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footer19.xml" ContentType="application/vnd.openxmlformats-officedocument.wordprocessingml.footer+xml"/>
  <Override PartName="/word/header18.xml" ContentType="application/vnd.openxmlformats-officedocument.wordprocessingml.head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footer21.xml" ContentType="application/vnd.openxmlformats-officedocument.wordprocessingml.footer+xml"/>
  <Override PartName="/word/header20.xml" ContentType="application/vnd.openxmlformats-officedocument.wordprocessingml.header+xml"/>
  <Override PartName="/word/footer22.xml" ContentType="application/vnd.openxmlformats-officedocument.wordprocessingml.footer+xml"/>
  <Override PartName="/word/header21.xml" ContentType="application/vnd.openxmlformats-officedocument.wordprocessingml.header+xml"/>
  <Override PartName="/word/footer23.xml" ContentType="application/vnd.openxmlformats-officedocument.wordprocessingml.footer+xml"/>
  <Override PartName="/word/header22.xml" ContentType="application/vnd.openxmlformats-officedocument.wordprocessingml.header+xml"/>
  <Override PartName="/word/footer24.xml" ContentType="application/vnd.openxmlformats-officedocument.wordprocessingml.foot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word/header24.xml" ContentType="application/vnd.openxmlformats-officedocument.wordprocessingml.header+xml"/>
  <Override PartName="/word/footer26.xml" ContentType="application/vnd.openxmlformats-officedocument.wordprocessingml.footer+xml"/>
  <Override PartName="/word/header25.xml" ContentType="application/vnd.openxmlformats-officedocument.wordprocessingml.header+xml"/>
  <Override PartName="/word/footer27.xml" ContentType="application/vnd.openxmlformats-officedocument.wordprocessingml.footer+xml"/>
  <Override PartName="/word/header26.xml" ContentType="application/vnd.openxmlformats-officedocument.wordprocessingml.header+xml"/>
  <Override PartName="/word/footer28.xml" ContentType="application/vnd.openxmlformats-officedocument.wordprocessingml.footer+xml"/>
  <Override PartName="/word/header27.xml" ContentType="application/vnd.openxmlformats-officedocument.wordprocessingml.header+xml"/>
  <Override PartName="/word/footer29.xml" ContentType="application/vnd.openxmlformats-officedocument.wordprocessingml.footer+xml"/>
  <Override PartName="/word/header28.xml" ContentType="application/vnd.openxmlformats-officedocument.wordprocessingml.header+xml"/>
  <Override PartName="/word/footer3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99D14" w14:textId="77777777" w:rsidR="00347F98" w:rsidRDefault="00A96781">
      <w:pPr>
        <w:spacing w:before="94"/>
        <w:ind w:left="147"/>
        <w:rPr>
          <w:sz w:val="20"/>
        </w:rPr>
      </w:pPr>
      <w:r>
        <w:rPr>
          <w:sz w:val="20"/>
        </w:rPr>
        <w:t>Na</w:t>
      </w:r>
      <w:r>
        <w:rPr>
          <w:spacing w:val="44"/>
          <w:sz w:val="20"/>
        </w:rPr>
        <w:t xml:space="preserve"> </w:t>
      </w:r>
      <w:r>
        <w:rPr>
          <w:sz w:val="20"/>
        </w:rPr>
        <w:t>temelju</w:t>
      </w:r>
      <w:r>
        <w:rPr>
          <w:spacing w:val="45"/>
          <w:sz w:val="20"/>
        </w:rPr>
        <w:t xml:space="preserve"> </w:t>
      </w:r>
      <w:r>
        <w:rPr>
          <w:sz w:val="20"/>
        </w:rPr>
        <w:t>članka</w:t>
      </w:r>
      <w:r>
        <w:rPr>
          <w:spacing w:val="45"/>
          <w:sz w:val="20"/>
        </w:rPr>
        <w:t xml:space="preserve"> </w:t>
      </w:r>
      <w:r>
        <w:rPr>
          <w:sz w:val="20"/>
        </w:rPr>
        <w:t>39.</w:t>
      </w:r>
      <w:r>
        <w:rPr>
          <w:spacing w:val="47"/>
          <w:sz w:val="20"/>
        </w:rPr>
        <w:t xml:space="preserve"> </w:t>
      </w:r>
      <w:r>
        <w:rPr>
          <w:sz w:val="20"/>
        </w:rPr>
        <w:t>Zakona</w:t>
      </w:r>
      <w:r>
        <w:rPr>
          <w:spacing w:val="45"/>
          <w:sz w:val="20"/>
        </w:rPr>
        <w:t xml:space="preserve"> </w:t>
      </w: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proračunu</w:t>
      </w:r>
      <w:r>
        <w:rPr>
          <w:spacing w:val="46"/>
          <w:sz w:val="20"/>
        </w:rPr>
        <w:t xml:space="preserve"> </w:t>
      </w:r>
      <w:r>
        <w:rPr>
          <w:sz w:val="20"/>
        </w:rPr>
        <w:t>(“Narodne</w:t>
      </w:r>
      <w:r>
        <w:rPr>
          <w:spacing w:val="48"/>
          <w:sz w:val="20"/>
        </w:rPr>
        <w:t xml:space="preserve"> </w:t>
      </w:r>
      <w:r>
        <w:rPr>
          <w:sz w:val="20"/>
        </w:rPr>
        <w:t>novine”</w:t>
      </w:r>
      <w:r>
        <w:rPr>
          <w:spacing w:val="46"/>
          <w:sz w:val="20"/>
        </w:rPr>
        <w:t xml:space="preserve"> </w:t>
      </w:r>
      <w:r>
        <w:rPr>
          <w:sz w:val="20"/>
        </w:rPr>
        <w:t>87/08,</w:t>
      </w:r>
      <w:r>
        <w:rPr>
          <w:spacing w:val="46"/>
          <w:sz w:val="20"/>
        </w:rPr>
        <w:t xml:space="preserve"> </w:t>
      </w:r>
      <w:r>
        <w:rPr>
          <w:sz w:val="20"/>
        </w:rPr>
        <w:t>136/12</w:t>
      </w:r>
      <w:r>
        <w:rPr>
          <w:spacing w:val="45"/>
          <w:sz w:val="20"/>
        </w:rPr>
        <w:t xml:space="preserve"> </w:t>
      </w:r>
      <w:r>
        <w:rPr>
          <w:sz w:val="20"/>
        </w:rPr>
        <w:t>i</w:t>
      </w:r>
      <w:r>
        <w:rPr>
          <w:spacing w:val="46"/>
          <w:sz w:val="20"/>
        </w:rPr>
        <w:t xml:space="preserve"> </w:t>
      </w:r>
      <w:r>
        <w:rPr>
          <w:sz w:val="20"/>
        </w:rPr>
        <w:t>15/15)</w:t>
      </w:r>
      <w:r>
        <w:rPr>
          <w:spacing w:val="47"/>
          <w:sz w:val="20"/>
        </w:rPr>
        <w:t xml:space="preserve"> </w:t>
      </w:r>
      <w:r>
        <w:rPr>
          <w:sz w:val="20"/>
        </w:rPr>
        <w:t>Gradsko</w:t>
      </w:r>
      <w:r>
        <w:rPr>
          <w:spacing w:val="48"/>
          <w:sz w:val="20"/>
        </w:rPr>
        <w:t xml:space="preserve"> </w:t>
      </w:r>
      <w:r>
        <w:rPr>
          <w:sz w:val="20"/>
        </w:rPr>
        <w:t>vijeće</w:t>
      </w:r>
      <w:r>
        <w:rPr>
          <w:spacing w:val="45"/>
          <w:sz w:val="20"/>
        </w:rPr>
        <w:t xml:space="preserve"> </w:t>
      </w:r>
      <w:r>
        <w:rPr>
          <w:sz w:val="20"/>
        </w:rPr>
        <w:t>Grada</w:t>
      </w:r>
    </w:p>
    <w:p w14:paraId="7A9BE0C1" w14:textId="1BD47752" w:rsidR="00347F98" w:rsidRDefault="00A96781">
      <w:pPr>
        <w:spacing w:before="17"/>
        <w:ind w:left="147"/>
        <w:rPr>
          <w:sz w:val="20"/>
        </w:rPr>
      </w:pPr>
      <w:r>
        <w:rPr>
          <w:sz w:val="20"/>
        </w:rPr>
        <w:t xml:space="preserve">Šibenika, na xx. sjednici od </w:t>
      </w:r>
      <w:r w:rsidR="00D23D39">
        <w:rPr>
          <w:sz w:val="20"/>
        </w:rPr>
        <w:t>14</w:t>
      </w:r>
      <w:r>
        <w:rPr>
          <w:sz w:val="20"/>
        </w:rPr>
        <w:t>. prosinca 2020. godine usvaja</w:t>
      </w:r>
    </w:p>
    <w:p w14:paraId="490A39CF" w14:textId="77777777" w:rsidR="00347F98" w:rsidRDefault="00347F98">
      <w:pPr>
        <w:rPr>
          <w:sz w:val="29"/>
        </w:rPr>
      </w:pPr>
    </w:p>
    <w:p w14:paraId="2858910B" w14:textId="77777777" w:rsidR="00347F98" w:rsidRDefault="00A96781">
      <w:pPr>
        <w:pStyle w:val="Naslov"/>
        <w:numPr>
          <w:ilvl w:val="0"/>
          <w:numId w:val="4"/>
        </w:numPr>
        <w:tabs>
          <w:tab w:val="left" w:pos="1412"/>
        </w:tabs>
      </w:pPr>
      <w:r>
        <w:t xml:space="preserve">IZMJENE I DOPUNE PRORAČUNA </w:t>
      </w:r>
      <w:r>
        <w:rPr>
          <w:spacing w:val="-3"/>
        </w:rPr>
        <w:t>GRADA</w:t>
      </w:r>
      <w:r>
        <w:rPr>
          <w:spacing w:val="-36"/>
        </w:rPr>
        <w:t xml:space="preserve"> </w:t>
      </w:r>
      <w:r>
        <w:t>ŠIBENIKA</w:t>
      </w:r>
    </w:p>
    <w:p w14:paraId="68C11A7A" w14:textId="77777777" w:rsidR="00347F98" w:rsidRDefault="00A96781">
      <w:pPr>
        <w:pStyle w:val="Naslov"/>
        <w:spacing w:before="23"/>
        <w:ind w:firstLine="0"/>
      </w:pPr>
      <w:r>
        <w:t>ZA 2020. GODINU I PROJEKCIJA ZA 2021. I 2022.</w:t>
      </w:r>
      <w:r>
        <w:rPr>
          <w:spacing w:val="-51"/>
        </w:rPr>
        <w:t xml:space="preserve"> </w:t>
      </w:r>
      <w:r>
        <w:t>GODINU</w:t>
      </w:r>
    </w:p>
    <w:p w14:paraId="53219F19" w14:textId="77777777" w:rsidR="00347F98" w:rsidRDefault="00347F98">
      <w:pPr>
        <w:spacing w:before="1"/>
        <w:rPr>
          <w:b/>
          <w:sz w:val="49"/>
        </w:rPr>
      </w:pPr>
    </w:p>
    <w:p w14:paraId="4BE167AF" w14:textId="77777777" w:rsidR="00347F98" w:rsidRDefault="00A96781">
      <w:pPr>
        <w:pStyle w:val="Naslov2"/>
        <w:numPr>
          <w:ilvl w:val="1"/>
          <w:numId w:val="4"/>
        </w:numPr>
        <w:tabs>
          <w:tab w:val="left" w:pos="4829"/>
          <w:tab w:val="left" w:pos="4830"/>
        </w:tabs>
        <w:spacing w:before="0"/>
        <w:jc w:val="left"/>
        <w:rPr>
          <w:rFonts w:ascii="Arial" w:hAnsi="Arial"/>
        </w:rPr>
      </w:pPr>
      <w:r>
        <w:rPr>
          <w:rFonts w:ascii="Arial" w:hAnsi="Arial"/>
        </w:rPr>
        <w:t>OPĆI</w:t>
      </w:r>
      <w:r>
        <w:rPr>
          <w:rFonts w:ascii="Arial" w:hAnsi="Arial"/>
          <w:spacing w:val="66"/>
        </w:rPr>
        <w:t xml:space="preserve"> </w:t>
      </w:r>
      <w:r>
        <w:rPr>
          <w:rFonts w:ascii="Arial" w:hAnsi="Arial"/>
        </w:rPr>
        <w:t>DIO</w:t>
      </w:r>
    </w:p>
    <w:p w14:paraId="21538A1B" w14:textId="77777777" w:rsidR="00347F98" w:rsidRDefault="00347F98">
      <w:pPr>
        <w:rPr>
          <w:b/>
          <w:sz w:val="20"/>
        </w:rPr>
      </w:pPr>
    </w:p>
    <w:p w14:paraId="1CE5E602" w14:textId="77777777" w:rsidR="00347F98" w:rsidRDefault="00347F98">
      <w:pPr>
        <w:spacing w:before="5"/>
        <w:rPr>
          <w:b/>
          <w:sz w:val="20"/>
        </w:rPr>
      </w:pPr>
    </w:p>
    <w:p w14:paraId="3AB5970B" w14:textId="77777777" w:rsidR="00347F98" w:rsidRDefault="00A96781">
      <w:pPr>
        <w:spacing w:before="93"/>
        <w:ind w:left="4779" w:right="4771"/>
        <w:jc w:val="center"/>
        <w:rPr>
          <w:b/>
          <w:sz w:val="20"/>
        </w:rPr>
      </w:pPr>
      <w:r>
        <w:rPr>
          <w:b/>
          <w:sz w:val="20"/>
        </w:rPr>
        <w:t>Članak 1.</w:t>
      </w:r>
    </w:p>
    <w:p w14:paraId="6370634D" w14:textId="77777777" w:rsidR="00347F98" w:rsidRDefault="00A96781">
      <w:pPr>
        <w:pStyle w:val="Odlomakpopisa"/>
        <w:numPr>
          <w:ilvl w:val="1"/>
          <w:numId w:val="4"/>
        </w:numPr>
        <w:tabs>
          <w:tab w:val="left" w:pos="369"/>
        </w:tabs>
        <w:spacing w:before="161"/>
        <w:ind w:left="368" w:hanging="222"/>
        <w:jc w:val="left"/>
        <w:rPr>
          <w:sz w:val="20"/>
        </w:rPr>
      </w:pPr>
      <w:r>
        <w:rPr>
          <w:sz w:val="20"/>
        </w:rPr>
        <w:t>izmjene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dopune</w:t>
      </w:r>
      <w:r>
        <w:rPr>
          <w:spacing w:val="-4"/>
          <w:sz w:val="20"/>
        </w:rPr>
        <w:t xml:space="preserve"> </w:t>
      </w:r>
      <w:r>
        <w:rPr>
          <w:sz w:val="20"/>
        </w:rPr>
        <w:t>Proračuna</w:t>
      </w:r>
      <w:r>
        <w:rPr>
          <w:spacing w:val="-4"/>
          <w:sz w:val="20"/>
        </w:rPr>
        <w:t xml:space="preserve"> </w:t>
      </w:r>
      <w:r>
        <w:rPr>
          <w:sz w:val="20"/>
        </w:rPr>
        <w:t>Grada</w:t>
      </w:r>
      <w:r>
        <w:rPr>
          <w:spacing w:val="-3"/>
          <w:sz w:val="20"/>
        </w:rPr>
        <w:t xml:space="preserve"> </w:t>
      </w:r>
      <w:r>
        <w:rPr>
          <w:sz w:val="20"/>
        </w:rPr>
        <w:t>Šibenika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 xml:space="preserve">za </w:t>
      </w:r>
      <w:r>
        <w:rPr>
          <w:sz w:val="20"/>
        </w:rPr>
        <w:t>2020.</w:t>
      </w:r>
      <w:r>
        <w:rPr>
          <w:spacing w:val="-4"/>
          <w:sz w:val="20"/>
        </w:rPr>
        <w:t xml:space="preserve"> </w:t>
      </w:r>
      <w:r>
        <w:rPr>
          <w:sz w:val="20"/>
        </w:rPr>
        <w:t>godinu</w:t>
      </w:r>
      <w:r>
        <w:rPr>
          <w:spacing w:val="-5"/>
          <w:sz w:val="20"/>
        </w:rPr>
        <w:t xml:space="preserve"> </w:t>
      </w:r>
      <w:r>
        <w:rPr>
          <w:sz w:val="20"/>
        </w:rPr>
        <w:t>(u</w:t>
      </w:r>
      <w:r>
        <w:rPr>
          <w:spacing w:val="-3"/>
          <w:sz w:val="20"/>
        </w:rPr>
        <w:t xml:space="preserve"> </w:t>
      </w:r>
      <w:r>
        <w:rPr>
          <w:sz w:val="20"/>
        </w:rPr>
        <w:t>daljnjem</w:t>
      </w:r>
      <w:r>
        <w:rPr>
          <w:spacing w:val="1"/>
          <w:sz w:val="20"/>
        </w:rPr>
        <w:t xml:space="preserve"> </w:t>
      </w:r>
      <w:r>
        <w:rPr>
          <w:sz w:val="20"/>
        </w:rPr>
        <w:t>tekstu:</w:t>
      </w:r>
      <w:r>
        <w:rPr>
          <w:spacing w:val="-4"/>
          <w:sz w:val="20"/>
        </w:rPr>
        <w:t xml:space="preserve"> </w:t>
      </w:r>
      <w:r>
        <w:rPr>
          <w:sz w:val="20"/>
        </w:rPr>
        <w:t>Proračun)</w:t>
      </w:r>
      <w:r>
        <w:rPr>
          <w:spacing w:val="-2"/>
          <w:sz w:val="20"/>
        </w:rPr>
        <w:t xml:space="preserve"> </w:t>
      </w:r>
      <w:r>
        <w:rPr>
          <w:sz w:val="20"/>
        </w:rPr>
        <w:t>sastoje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od:</w:t>
      </w:r>
    </w:p>
    <w:p w14:paraId="699E66CC" w14:textId="77777777" w:rsidR="00347F98" w:rsidRDefault="00347F98">
      <w:pPr>
        <w:spacing w:before="10" w:after="1"/>
        <w:rPr>
          <w:sz w:val="18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007"/>
        <w:gridCol w:w="255"/>
        <w:gridCol w:w="1748"/>
        <w:gridCol w:w="1730"/>
        <w:gridCol w:w="1729"/>
        <w:gridCol w:w="761"/>
      </w:tblGrid>
      <w:tr w:rsidR="00347F98" w14:paraId="010D08AA" w14:textId="77777777">
        <w:trPr>
          <w:trHeight w:val="492"/>
        </w:trPr>
        <w:tc>
          <w:tcPr>
            <w:tcW w:w="4007" w:type="dxa"/>
            <w:shd w:val="clear" w:color="auto" w:fill="528DD4"/>
          </w:tcPr>
          <w:p w14:paraId="7CDA9A8A" w14:textId="77777777" w:rsidR="00347F98" w:rsidRDefault="00A96781">
            <w:pPr>
              <w:pStyle w:val="TableParagraph"/>
              <w:spacing w:before="131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A. RAČUN PRIHODA I RASHODA</w:t>
            </w:r>
          </w:p>
        </w:tc>
        <w:tc>
          <w:tcPr>
            <w:tcW w:w="255" w:type="dxa"/>
            <w:shd w:val="clear" w:color="auto" w:fill="528DD4"/>
          </w:tcPr>
          <w:p w14:paraId="696798B1" w14:textId="77777777" w:rsidR="00347F98" w:rsidRDefault="00A96781">
            <w:pPr>
              <w:pStyle w:val="TableParagraph"/>
              <w:spacing w:before="7"/>
              <w:ind w:left="117"/>
              <w:jc w:val="left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1748" w:type="dxa"/>
            <w:shd w:val="clear" w:color="auto" w:fill="528DD4"/>
          </w:tcPr>
          <w:p w14:paraId="4659A22E" w14:textId="77777777" w:rsidR="00347F98" w:rsidRDefault="00A96781">
            <w:pPr>
              <w:pStyle w:val="TableParagraph"/>
              <w:spacing w:before="7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>izmjene i dopune</w:t>
            </w:r>
          </w:p>
          <w:p w14:paraId="77AF9D6B" w14:textId="77777777" w:rsidR="00347F98" w:rsidRDefault="00A96781">
            <w:pPr>
              <w:pStyle w:val="TableParagraph"/>
              <w:spacing w:before="17" w:line="218" w:lineRule="exact"/>
              <w:ind w:left="447"/>
              <w:jc w:val="left"/>
              <w:rPr>
                <w:sz w:val="20"/>
              </w:rPr>
            </w:pPr>
            <w:r>
              <w:rPr>
                <w:sz w:val="20"/>
              </w:rPr>
              <w:t>2020.</w:t>
            </w:r>
          </w:p>
        </w:tc>
        <w:tc>
          <w:tcPr>
            <w:tcW w:w="1730" w:type="dxa"/>
            <w:shd w:val="clear" w:color="auto" w:fill="528DD4"/>
          </w:tcPr>
          <w:p w14:paraId="2737027D" w14:textId="77777777" w:rsidR="00347F98" w:rsidRDefault="00A96781">
            <w:pPr>
              <w:pStyle w:val="TableParagraph"/>
              <w:spacing w:before="7"/>
              <w:ind w:left="202"/>
              <w:jc w:val="left"/>
              <w:rPr>
                <w:sz w:val="20"/>
              </w:rPr>
            </w:pPr>
            <w:r>
              <w:rPr>
                <w:sz w:val="20"/>
              </w:rPr>
              <w:t>Povećanje /</w:t>
            </w:r>
          </w:p>
          <w:p w14:paraId="04674F8E" w14:textId="77777777" w:rsidR="00347F98" w:rsidRDefault="00A96781">
            <w:pPr>
              <w:pStyle w:val="TableParagraph"/>
              <w:spacing w:before="17" w:line="218" w:lineRule="exact"/>
              <w:ind w:left="265"/>
              <w:jc w:val="left"/>
              <w:rPr>
                <w:sz w:val="20"/>
              </w:rPr>
            </w:pPr>
            <w:r>
              <w:rPr>
                <w:sz w:val="20"/>
              </w:rPr>
              <w:t>smanjenje</w:t>
            </w:r>
          </w:p>
        </w:tc>
        <w:tc>
          <w:tcPr>
            <w:tcW w:w="2490" w:type="dxa"/>
            <w:gridSpan w:val="2"/>
            <w:shd w:val="clear" w:color="auto" w:fill="528DD4"/>
          </w:tcPr>
          <w:p w14:paraId="0A639B68" w14:textId="77777777" w:rsidR="00347F98" w:rsidRDefault="00A96781">
            <w:pPr>
              <w:pStyle w:val="TableParagraph"/>
              <w:tabs>
                <w:tab w:val="left" w:pos="1981"/>
              </w:tabs>
              <w:spacing w:before="28" w:line="163" w:lineRule="auto"/>
              <w:ind w:left="263"/>
              <w:jc w:val="left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izmjene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ab/>
            </w:r>
            <w:r>
              <w:rPr>
                <w:position w:val="-11"/>
                <w:sz w:val="20"/>
              </w:rPr>
              <w:t>%</w:t>
            </w:r>
          </w:p>
          <w:p w14:paraId="2A4DADB0" w14:textId="77777777" w:rsidR="00347F98" w:rsidRDefault="00A96781">
            <w:pPr>
              <w:pStyle w:val="TableParagraph"/>
              <w:spacing w:before="0" w:line="167" w:lineRule="exact"/>
              <w:ind w:left="158"/>
              <w:jc w:val="left"/>
              <w:rPr>
                <w:sz w:val="20"/>
              </w:rPr>
            </w:pPr>
            <w:r>
              <w:rPr>
                <w:sz w:val="20"/>
              </w:rPr>
              <w:t>dopune 2020.</w:t>
            </w:r>
          </w:p>
        </w:tc>
      </w:tr>
      <w:tr w:rsidR="00347F98" w14:paraId="55025A04" w14:textId="77777777">
        <w:trPr>
          <w:trHeight w:val="609"/>
        </w:trPr>
        <w:tc>
          <w:tcPr>
            <w:tcW w:w="4007" w:type="dxa"/>
            <w:shd w:val="clear" w:color="auto" w:fill="DCE6F0"/>
          </w:tcPr>
          <w:p w14:paraId="6C121F6C" w14:textId="77777777" w:rsidR="00347F98" w:rsidRDefault="00347F98">
            <w:pPr>
              <w:pStyle w:val="TableParagraph"/>
              <w:spacing w:before="3"/>
              <w:jc w:val="left"/>
            </w:pPr>
          </w:p>
          <w:p w14:paraId="0E4C5EE3" w14:textId="77777777" w:rsidR="00347F98" w:rsidRDefault="00A96781">
            <w:pPr>
              <w:pStyle w:val="TableParagraph"/>
              <w:spacing w:before="0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>PRIHODI POSLOVANJA</w:t>
            </w:r>
          </w:p>
        </w:tc>
        <w:tc>
          <w:tcPr>
            <w:tcW w:w="2003" w:type="dxa"/>
            <w:gridSpan w:val="2"/>
            <w:shd w:val="clear" w:color="auto" w:fill="DCE6F0"/>
          </w:tcPr>
          <w:p w14:paraId="22E0D1A8" w14:textId="77777777" w:rsidR="00347F98" w:rsidRDefault="00347F98">
            <w:pPr>
              <w:pStyle w:val="TableParagraph"/>
              <w:spacing w:before="3"/>
              <w:jc w:val="left"/>
            </w:pPr>
          </w:p>
          <w:p w14:paraId="25D7CD6F" w14:textId="77777777" w:rsidR="00347F98" w:rsidRDefault="00A96781">
            <w:pPr>
              <w:pStyle w:val="TableParagraph"/>
              <w:spacing w:before="0"/>
              <w:ind w:left="422"/>
              <w:jc w:val="left"/>
              <w:rPr>
                <w:sz w:val="20"/>
              </w:rPr>
            </w:pPr>
            <w:r>
              <w:rPr>
                <w:sz w:val="20"/>
              </w:rPr>
              <w:t>341.228.000,00</w:t>
            </w:r>
          </w:p>
        </w:tc>
        <w:tc>
          <w:tcPr>
            <w:tcW w:w="1730" w:type="dxa"/>
            <w:shd w:val="clear" w:color="auto" w:fill="DCE6F0"/>
          </w:tcPr>
          <w:p w14:paraId="62F0E607" w14:textId="77777777" w:rsidR="00347F98" w:rsidRDefault="00347F98">
            <w:pPr>
              <w:pStyle w:val="TableParagraph"/>
              <w:spacing w:before="3"/>
              <w:jc w:val="left"/>
            </w:pPr>
          </w:p>
          <w:p w14:paraId="4EB5780E" w14:textId="77777777" w:rsidR="00347F98" w:rsidRDefault="00A96781">
            <w:pPr>
              <w:pStyle w:val="TableParagraph"/>
              <w:spacing w:before="0"/>
              <w:ind w:right="154"/>
              <w:rPr>
                <w:sz w:val="20"/>
              </w:rPr>
            </w:pPr>
            <w:r>
              <w:rPr>
                <w:sz w:val="20"/>
              </w:rPr>
              <w:t>-37.151.000,00</w:t>
            </w:r>
          </w:p>
        </w:tc>
        <w:tc>
          <w:tcPr>
            <w:tcW w:w="1729" w:type="dxa"/>
            <w:shd w:val="clear" w:color="auto" w:fill="DCE6F0"/>
          </w:tcPr>
          <w:p w14:paraId="22CB7EF0" w14:textId="77777777" w:rsidR="00347F98" w:rsidRDefault="00347F98">
            <w:pPr>
              <w:pStyle w:val="TableParagraph"/>
              <w:spacing w:before="3"/>
              <w:jc w:val="left"/>
            </w:pPr>
          </w:p>
          <w:p w14:paraId="73D18C75" w14:textId="77777777" w:rsidR="00347F98" w:rsidRDefault="00A96781">
            <w:pPr>
              <w:pStyle w:val="TableParagraph"/>
              <w:spacing w:before="0"/>
              <w:ind w:right="110"/>
              <w:rPr>
                <w:sz w:val="20"/>
              </w:rPr>
            </w:pPr>
            <w:r>
              <w:rPr>
                <w:w w:val="95"/>
                <w:sz w:val="20"/>
              </w:rPr>
              <w:t>304.077.000,00</w:t>
            </w:r>
          </w:p>
        </w:tc>
        <w:tc>
          <w:tcPr>
            <w:tcW w:w="761" w:type="dxa"/>
            <w:shd w:val="clear" w:color="auto" w:fill="DCE6F0"/>
          </w:tcPr>
          <w:p w14:paraId="49066B73" w14:textId="77777777" w:rsidR="00347F98" w:rsidRDefault="00347F98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14:paraId="1654F9DD" w14:textId="77777777" w:rsidR="00347F98" w:rsidRDefault="00A96781">
            <w:pPr>
              <w:pStyle w:val="TableParagraph"/>
              <w:spacing w:before="0"/>
              <w:ind w:right="38"/>
              <w:rPr>
                <w:sz w:val="20"/>
              </w:rPr>
            </w:pPr>
            <w:r>
              <w:rPr>
                <w:w w:val="95"/>
                <w:sz w:val="20"/>
              </w:rPr>
              <w:t>89,11</w:t>
            </w:r>
          </w:p>
        </w:tc>
      </w:tr>
      <w:tr w:rsidR="00347F98" w14:paraId="09AE48FD" w14:textId="77777777">
        <w:trPr>
          <w:trHeight w:val="338"/>
        </w:trPr>
        <w:tc>
          <w:tcPr>
            <w:tcW w:w="4007" w:type="dxa"/>
            <w:shd w:val="clear" w:color="auto" w:fill="DCE6F0"/>
          </w:tcPr>
          <w:p w14:paraId="56443746" w14:textId="77777777" w:rsidR="00347F98" w:rsidRDefault="00A96781">
            <w:pPr>
              <w:pStyle w:val="TableParagraph"/>
              <w:spacing w:before="96" w:line="222" w:lineRule="exact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>PRIHODI OD PRODAJE NEFINANCIJSKE</w:t>
            </w:r>
          </w:p>
        </w:tc>
        <w:tc>
          <w:tcPr>
            <w:tcW w:w="2003" w:type="dxa"/>
            <w:gridSpan w:val="2"/>
            <w:shd w:val="clear" w:color="auto" w:fill="DCE6F0"/>
          </w:tcPr>
          <w:p w14:paraId="120960E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  <w:shd w:val="clear" w:color="auto" w:fill="DCE6F0"/>
          </w:tcPr>
          <w:p w14:paraId="0CD67986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DCE6F0"/>
          </w:tcPr>
          <w:p w14:paraId="1B00BEBB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  <w:shd w:val="clear" w:color="auto" w:fill="DCE6F0"/>
          </w:tcPr>
          <w:p w14:paraId="06A1D67E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347F98" w14:paraId="11E8BE3B" w14:textId="77777777">
        <w:trPr>
          <w:trHeight w:val="357"/>
        </w:trPr>
        <w:tc>
          <w:tcPr>
            <w:tcW w:w="4007" w:type="dxa"/>
            <w:shd w:val="clear" w:color="auto" w:fill="DCE6F0"/>
          </w:tcPr>
          <w:p w14:paraId="7E32C1A3" w14:textId="77777777" w:rsidR="00347F98" w:rsidRDefault="00A96781">
            <w:pPr>
              <w:pStyle w:val="TableParagraph"/>
              <w:spacing w:before="5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>IMOVINE</w:t>
            </w:r>
          </w:p>
        </w:tc>
        <w:tc>
          <w:tcPr>
            <w:tcW w:w="2003" w:type="dxa"/>
            <w:gridSpan w:val="2"/>
            <w:shd w:val="clear" w:color="auto" w:fill="DCE6F0"/>
          </w:tcPr>
          <w:p w14:paraId="7C3B7F1A" w14:textId="77777777" w:rsidR="00347F98" w:rsidRDefault="00A96781">
            <w:pPr>
              <w:pStyle w:val="TableParagraph"/>
              <w:spacing w:before="5"/>
              <w:ind w:left="532"/>
              <w:jc w:val="left"/>
              <w:rPr>
                <w:sz w:val="20"/>
              </w:rPr>
            </w:pPr>
            <w:r>
              <w:rPr>
                <w:sz w:val="20"/>
              </w:rPr>
              <w:t>10.751.000,00</w:t>
            </w:r>
          </w:p>
        </w:tc>
        <w:tc>
          <w:tcPr>
            <w:tcW w:w="1730" w:type="dxa"/>
            <w:shd w:val="clear" w:color="auto" w:fill="DCE6F0"/>
          </w:tcPr>
          <w:p w14:paraId="1187F013" w14:textId="77777777" w:rsidR="00347F98" w:rsidRDefault="00A96781">
            <w:pPr>
              <w:pStyle w:val="TableParagraph"/>
              <w:spacing w:before="5"/>
              <w:ind w:right="154"/>
              <w:rPr>
                <w:sz w:val="20"/>
              </w:rPr>
            </w:pPr>
            <w:r>
              <w:rPr>
                <w:sz w:val="20"/>
              </w:rPr>
              <w:t>-248.000,00</w:t>
            </w:r>
          </w:p>
        </w:tc>
        <w:tc>
          <w:tcPr>
            <w:tcW w:w="1729" w:type="dxa"/>
            <w:shd w:val="clear" w:color="auto" w:fill="DCE6F0"/>
          </w:tcPr>
          <w:p w14:paraId="2711C479" w14:textId="77777777" w:rsidR="00347F98" w:rsidRDefault="00A96781">
            <w:pPr>
              <w:pStyle w:val="TableParagraph"/>
              <w:spacing w:before="5"/>
              <w:ind w:right="110"/>
              <w:rPr>
                <w:sz w:val="20"/>
              </w:rPr>
            </w:pPr>
            <w:r>
              <w:rPr>
                <w:w w:val="95"/>
                <w:sz w:val="20"/>
              </w:rPr>
              <w:t>10.503.000,00</w:t>
            </w:r>
          </w:p>
        </w:tc>
        <w:tc>
          <w:tcPr>
            <w:tcW w:w="761" w:type="dxa"/>
            <w:shd w:val="clear" w:color="auto" w:fill="DCE6F0"/>
          </w:tcPr>
          <w:p w14:paraId="6FAB18F1" w14:textId="77777777" w:rsidR="00347F98" w:rsidRDefault="00A96781">
            <w:pPr>
              <w:pStyle w:val="TableParagraph"/>
              <w:spacing w:before="24"/>
              <w:ind w:right="38"/>
              <w:rPr>
                <w:sz w:val="20"/>
              </w:rPr>
            </w:pPr>
            <w:r>
              <w:rPr>
                <w:w w:val="95"/>
                <w:sz w:val="20"/>
              </w:rPr>
              <w:t>97,69</w:t>
            </w:r>
          </w:p>
        </w:tc>
      </w:tr>
      <w:tr w:rsidR="00347F98" w14:paraId="43744A80" w14:textId="77777777">
        <w:trPr>
          <w:trHeight w:val="484"/>
        </w:trPr>
        <w:tc>
          <w:tcPr>
            <w:tcW w:w="4007" w:type="dxa"/>
            <w:shd w:val="clear" w:color="auto" w:fill="DCE6F0"/>
          </w:tcPr>
          <w:p w14:paraId="28D68778" w14:textId="77777777" w:rsidR="00347F98" w:rsidRDefault="00A96781">
            <w:pPr>
              <w:pStyle w:val="TableParagraph"/>
              <w:spacing w:before="98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UKUPNO PRIHODI</w:t>
            </w:r>
          </w:p>
        </w:tc>
        <w:tc>
          <w:tcPr>
            <w:tcW w:w="2003" w:type="dxa"/>
            <w:gridSpan w:val="2"/>
            <w:shd w:val="clear" w:color="auto" w:fill="DCE6F0"/>
          </w:tcPr>
          <w:p w14:paraId="4917DC9C" w14:textId="77777777" w:rsidR="00347F98" w:rsidRDefault="00A96781">
            <w:pPr>
              <w:pStyle w:val="TableParagraph"/>
              <w:spacing w:before="98"/>
              <w:ind w:left="4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351.979.000,00</w:t>
            </w:r>
          </w:p>
        </w:tc>
        <w:tc>
          <w:tcPr>
            <w:tcW w:w="1730" w:type="dxa"/>
            <w:shd w:val="clear" w:color="auto" w:fill="DCE6F0"/>
          </w:tcPr>
          <w:p w14:paraId="33773A98" w14:textId="77777777" w:rsidR="00347F98" w:rsidRDefault="00A96781">
            <w:pPr>
              <w:pStyle w:val="TableParagraph"/>
              <w:spacing w:before="96"/>
              <w:ind w:right="154"/>
              <w:rPr>
                <w:sz w:val="20"/>
              </w:rPr>
            </w:pPr>
            <w:r>
              <w:rPr>
                <w:sz w:val="20"/>
              </w:rPr>
              <w:t>-37.399.000,00</w:t>
            </w:r>
          </w:p>
        </w:tc>
        <w:tc>
          <w:tcPr>
            <w:tcW w:w="1729" w:type="dxa"/>
            <w:shd w:val="clear" w:color="auto" w:fill="DCE6F0"/>
          </w:tcPr>
          <w:p w14:paraId="000F9E9B" w14:textId="77777777" w:rsidR="00347F98" w:rsidRDefault="00A96781">
            <w:pPr>
              <w:pStyle w:val="TableParagraph"/>
              <w:spacing w:before="98"/>
              <w:ind w:righ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314.580.000,00</w:t>
            </w:r>
          </w:p>
        </w:tc>
        <w:tc>
          <w:tcPr>
            <w:tcW w:w="761" w:type="dxa"/>
            <w:shd w:val="clear" w:color="auto" w:fill="DCE6F0"/>
          </w:tcPr>
          <w:p w14:paraId="72445B6D" w14:textId="77777777" w:rsidR="00347F98" w:rsidRDefault="00A96781">
            <w:pPr>
              <w:pStyle w:val="TableParagraph"/>
              <w:spacing w:before="115"/>
              <w:ind w:right="38"/>
              <w:rPr>
                <w:sz w:val="20"/>
              </w:rPr>
            </w:pPr>
            <w:r>
              <w:rPr>
                <w:w w:val="95"/>
                <w:sz w:val="20"/>
              </w:rPr>
              <w:t>89,37</w:t>
            </w:r>
          </w:p>
        </w:tc>
      </w:tr>
      <w:tr w:rsidR="00347F98" w14:paraId="56A510D6" w14:textId="77777777">
        <w:trPr>
          <w:trHeight w:val="455"/>
        </w:trPr>
        <w:tc>
          <w:tcPr>
            <w:tcW w:w="4007" w:type="dxa"/>
            <w:shd w:val="clear" w:color="auto" w:fill="DCE6F0"/>
          </w:tcPr>
          <w:p w14:paraId="5F5AF953" w14:textId="77777777" w:rsidR="00347F98" w:rsidRDefault="00A96781">
            <w:pPr>
              <w:pStyle w:val="TableParagraph"/>
              <w:spacing w:before="132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>RASHODI POSLOVANJA</w:t>
            </w:r>
          </w:p>
        </w:tc>
        <w:tc>
          <w:tcPr>
            <w:tcW w:w="2003" w:type="dxa"/>
            <w:gridSpan w:val="2"/>
            <w:shd w:val="clear" w:color="auto" w:fill="DCE6F0"/>
          </w:tcPr>
          <w:p w14:paraId="401BC36A" w14:textId="77777777" w:rsidR="00347F98" w:rsidRDefault="00A96781">
            <w:pPr>
              <w:pStyle w:val="TableParagraph"/>
              <w:spacing w:before="132"/>
              <w:ind w:left="422"/>
              <w:jc w:val="left"/>
              <w:rPr>
                <w:sz w:val="20"/>
              </w:rPr>
            </w:pPr>
            <w:r>
              <w:rPr>
                <w:sz w:val="20"/>
              </w:rPr>
              <w:t>240.314.000,00</w:t>
            </w:r>
          </w:p>
        </w:tc>
        <w:tc>
          <w:tcPr>
            <w:tcW w:w="1730" w:type="dxa"/>
            <w:shd w:val="clear" w:color="auto" w:fill="DCE6F0"/>
          </w:tcPr>
          <w:p w14:paraId="04248052" w14:textId="77777777" w:rsidR="00347F98" w:rsidRDefault="00A96781">
            <w:pPr>
              <w:pStyle w:val="TableParagraph"/>
              <w:spacing w:before="132"/>
              <w:ind w:right="155"/>
              <w:rPr>
                <w:sz w:val="20"/>
              </w:rPr>
            </w:pPr>
            <w:r>
              <w:rPr>
                <w:w w:val="95"/>
                <w:sz w:val="20"/>
              </w:rPr>
              <w:t>256.500,00</w:t>
            </w:r>
          </w:p>
        </w:tc>
        <w:tc>
          <w:tcPr>
            <w:tcW w:w="1729" w:type="dxa"/>
            <w:shd w:val="clear" w:color="auto" w:fill="DCE6F0"/>
          </w:tcPr>
          <w:p w14:paraId="075B6FDB" w14:textId="77777777" w:rsidR="00347F98" w:rsidRDefault="00A96781">
            <w:pPr>
              <w:pStyle w:val="TableParagraph"/>
              <w:spacing w:before="132"/>
              <w:ind w:right="110"/>
              <w:rPr>
                <w:sz w:val="20"/>
              </w:rPr>
            </w:pPr>
            <w:r>
              <w:rPr>
                <w:w w:val="95"/>
                <w:sz w:val="20"/>
              </w:rPr>
              <w:t>240.570.500,00</w:t>
            </w:r>
          </w:p>
        </w:tc>
        <w:tc>
          <w:tcPr>
            <w:tcW w:w="761" w:type="dxa"/>
            <w:shd w:val="clear" w:color="auto" w:fill="DCE6F0"/>
          </w:tcPr>
          <w:p w14:paraId="59DEE286" w14:textId="77777777" w:rsidR="00347F98" w:rsidRDefault="00A96781">
            <w:pPr>
              <w:pStyle w:val="TableParagraph"/>
              <w:spacing w:before="151"/>
              <w:ind w:right="38"/>
              <w:rPr>
                <w:sz w:val="20"/>
              </w:rPr>
            </w:pPr>
            <w:r>
              <w:rPr>
                <w:w w:val="95"/>
                <w:sz w:val="20"/>
              </w:rPr>
              <w:t>100,11</w:t>
            </w:r>
          </w:p>
        </w:tc>
      </w:tr>
      <w:tr w:rsidR="00347F98" w14:paraId="6E3BA86B" w14:textId="77777777">
        <w:trPr>
          <w:trHeight w:val="309"/>
        </w:trPr>
        <w:tc>
          <w:tcPr>
            <w:tcW w:w="4007" w:type="dxa"/>
            <w:shd w:val="clear" w:color="auto" w:fill="DCE6F0"/>
          </w:tcPr>
          <w:p w14:paraId="1583B9A3" w14:textId="77777777" w:rsidR="00347F98" w:rsidRDefault="00A96781">
            <w:pPr>
              <w:pStyle w:val="TableParagraph"/>
              <w:spacing w:before="67" w:line="222" w:lineRule="exact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>RASHODI ZA NABAVU NEFINANCIJSKE</w:t>
            </w:r>
          </w:p>
        </w:tc>
        <w:tc>
          <w:tcPr>
            <w:tcW w:w="2003" w:type="dxa"/>
            <w:gridSpan w:val="2"/>
            <w:shd w:val="clear" w:color="auto" w:fill="DCE6F0"/>
          </w:tcPr>
          <w:p w14:paraId="79755829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  <w:shd w:val="clear" w:color="auto" w:fill="DCE6F0"/>
          </w:tcPr>
          <w:p w14:paraId="25C414B5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DCE6F0"/>
          </w:tcPr>
          <w:p w14:paraId="6E5B2850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  <w:shd w:val="clear" w:color="auto" w:fill="DCE6F0"/>
          </w:tcPr>
          <w:p w14:paraId="3A26669F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347F98" w14:paraId="5E09FDEA" w14:textId="77777777">
        <w:trPr>
          <w:trHeight w:val="372"/>
        </w:trPr>
        <w:tc>
          <w:tcPr>
            <w:tcW w:w="4007" w:type="dxa"/>
            <w:shd w:val="clear" w:color="auto" w:fill="DCE6F0"/>
          </w:tcPr>
          <w:p w14:paraId="01B8F5BB" w14:textId="77777777" w:rsidR="00347F98" w:rsidRDefault="00A96781">
            <w:pPr>
              <w:pStyle w:val="TableParagraph"/>
              <w:spacing w:before="5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>IMOVINE</w:t>
            </w:r>
          </w:p>
        </w:tc>
        <w:tc>
          <w:tcPr>
            <w:tcW w:w="2003" w:type="dxa"/>
            <w:gridSpan w:val="2"/>
            <w:shd w:val="clear" w:color="auto" w:fill="DCE6F0"/>
          </w:tcPr>
          <w:p w14:paraId="2FB7A6EE" w14:textId="77777777" w:rsidR="00347F98" w:rsidRDefault="00A96781">
            <w:pPr>
              <w:pStyle w:val="TableParagraph"/>
              <w:spacing w:before="5"/>
              <w:ind w:left="422"/>
              <w:jc w:val="left"/>
              <w:rPr>
                <w:sz w:val="20"/>
              </w:rPr>
            </w:pPr>
            <w:r>
              <w:rPr>
                <w:sz w:val="20"/>
              </w:rPr>
              <w:t>112.872.000,00</w:t>
            </w:r>
          </w:p>
        </w:tc>
        <w:tc>
          <w:tcPr>
            <w:tcW w:w="1730" w:type="dxa"/>
            <w:shd w:val="clear" w:color="auto" w:fill="DCE6F0"/>
          </w:tcPr>
          <w:p w14:paraId="338BC172" w14:textId="77777777" w:rsidR="00347F98" w:rsidRDefault="00A96781">
            <w:pPr>
              <w:pStyle w:val="TableParagraph"/>
              <w:spacing w:before="5"/>
              <w:ind w:right="154"/>
              <w:rPr>
                <w:sz w:val="20"/>
              </w:rPr>
            </w:pPr>
            <w:r>
              <w:rPr>
                <w:sz w:val="20"/>
              </w:rPr>
              <w:t>-42.934.500,00</w:t>
            </w:r>
          </w:p>
        </w:tc>
        <w:tc>
          <w:tcPr>
            <w:tcW w:w="1729" w:type="dxa"/>
            <w:shd w:val="clear" w:color="auto" w:fill="DCE6F0"/>
          </w:tcPr>
          <w:p w14:paraId="1388F9C0" w14:textId="77777777" w:rsidR="00347F98" w:rsidRDefault="00A96781">
            <w:pPr>
              <w:pStyle w:val="TableParagraph"/>
              <w:spacing w:before="5"/>
              <w:ind w:right="110"/>
              <w:rPr>
                <w:sz w:val="20"/>
              </w:rPr>
            </w:pPr>
            <w:r>
              <w:rPr>
                <w:w w:val="95"/>
                <w:sz w:val="20"/>
              </w:rPr>
              <w:t>69.937.500,00</w:t>
            </w:r>
          </w:p>
        </w:tc>
        <w:tc>
          <w:tcPr>
            <w:tcW w:w="761" w:type="dxa"/>
            <w:shd w:val="clear" w:color="auto" w:fill="DCE6F0"/>
          </w:tcPr>
          <w:p w14:paraId="08E1EB3B" w14:textId="77777777" w:rsidR="00347F98" w:rsidRDefault="00A96781">
            <w:pPr>
              <w:pStyle w:val="TableParagraph"/>
              <w:spacing w:before="24"/>
              <w:ind w:right="38"/>
              <w:rPr>
                <w:sz w:val="20"/>
              </w:rPr>
            </w:pPr>
            <w:r>
              <w:rPr>
                <w:w w:val="95"/>
                <w:sz w:val="20"/>
              </w:rPr>
              <w:t>61,96</w:t>
            </w:r>
          </w:p>
        </w:tc>
      </w:tr>
      <w:tr w:rsidR="00347F98" w14:paraId="7989993C" w14:textId="77777777">
        <w:trPr>
          <w:trHeight w:val="477"/>
        </w:trPr>
        <w:tc>
          <w:tcPr>
            <w:tcW w:w="4007" w:type="dxa"/>
            <w:shd w:val="clear" w:color="auto" w:fill="DCE6F0"/>
          </w:tcPr>
          <w:p w14:paraId="405EDEC9" w14:textId="77777777" w:rsidR="00347F98" w:rsidRDefault="00A96781">
            <w:pPr>
              <w:pStyle w:val="TableParagraph"/>
              <w:spacing w:before="113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UKUPNO RASHODI</w:t>
            </w:r>
          </w:p>
        </w:tc>
        <w:tc>
          <w:tcPr>
            <w:tcW w:w="2003" w:type="dxa"/>
            <w:gridSpan w:val="2"/>
            <w:shd w:val="clear" w:color="auto" w:fill="DCE6F0"/>
          </w:tcPr>
          <w:p w14:paraId="1295AAA0" w14:textId="77777777" w:rsidR="00347F98" w:rsidRDefault="00A96781">
            <w:pPr>
              <w:pStyle w:val="TableParagraph"/>
              <w:spacing w:before="113"/>
              <w:ind w:left="4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353.186.000,00</w:t>
            </w:r>
          </w:p>
        </w:tc>
        <w:tc>
          <w:tcPr>
            <w:tcW w:w="1730" w:type="dxa"/>
            <w:shd w:val="clear" w:color="auto" w:fill="DCE6F0"/>
          </w:tcPr>
          <w:p w14:paraId="12BF7B4B" w14:textId="77777777" w:rsidR="00347F98" w:rsidRDefault="00A96781">
            <w:pPr>
              <w:pStyle w:val="TableParagraph"/>
              <w:spacing w:before="110"/>
              <w:ind w:right="154"/>
              <w:rPr>
                <w:sz w:val="20"/>
              </w:rPr>
            </w:pPr>
            <w:r>
              <w:rPr>
                <w:sz w:val="20"/>
              </w:rPr>
              <w:t>-42.678.000,00</w:t>
            </w:r>
          </w:p>
        </w:tc>
        <w:tc>
          <w:tcPr>
            <w:tcW w:w="1729" w:type="dxa"/>
            <w:shd w:val="clear" w:color="auto" w:fill="DCE6F0"/>
          </w:tcPr>
          <w:p w14:paraId="56E9A471" w14:textId="77777777" w:rsidR="00347F98" w:rsidRDefault="00A96781">
            <w:pPr>
              <w:pStyle w:val="TableParagraph"/>
              <w:spacing w:before="113"/>
              <w:ind w:righ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310.508.000,00</w:t>
            </w:r>
          </w:p>
        </w:tc>
        <w:tc>
          <w:tcPr>
            <w:tcW w:w="761" w:type="dxa"/>
            <w:shd w:val="clear" w:color="auto" w:fill="DCE6F0"/>
          </w:tcPr>
          <w:p w14:paraId="5C5665BB" w14:textId="77777777" w:rsidR="00347F98" w:rsidRDefault="00A96781">
            <w:pPr>
              <w:pStyle w:val="TableParagraph"/>
              <w:spacing w:before="130"/>
              <w:ind w:right="38"/>
              <w:rPr>
                <w:sz w:val="20"/>
              </w:rPr>
            </w:pPr>
            <w:r>
              <w:rPr>
                <w:w w:val="95"/>
                <w:sz w:val="20"/>
              </w:rPr>
              <w:t>87,92</w:t>
            </w:r>
          </w:p>
        </w:tc>
      </w:tr>
      <w:tr w:rsidR="00347F98" w14:paraId="298AB468" w14:textId="77777777">
        <w:trPr>
          <w:trHeight w:val="535"/>
        </w:trPr>
        <w:tc>
          <w:tcPr>
            <w:tcW w:w="4007" w:type="dxa"/>
            <w:shd w:val="clear" w:color="auto" w:fill="DCE6F0"/>
          </w:tcPr>
          <w:p w14:paraId="2EC89EFD" w14:textId="77777777" w:rsidR="00347F98" w:rsidRDefault="00A96781">
            <w:pPr>
              <w:pStyle w:val="TableParagraph"/>
              <w:spacing w:before="113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RAZLIKA - višak / manjak</w:t>
            </w:r>
          </w:p>
        </w:tc>
        <w:tc>
          <w:tcPr>
            <w:tcW w:w="2003" w:type="dxa"/>
            <w:gridSpan w:val="2"/>
            <w:shd w:val="clear" w:color="auto" w:fill="DCE6F0"/>
          </w:tcPr>
          <w:p w14:paraId="6188240E" w14:textId="77777777" w:rsidR="00347F98" w:rsidRDefault="00A96781">
            <w:pPr>
              <w:pStyle w:val="TableParagraph"/>
              <w:spacing w:before="113"/>
              <w:ind w:left="57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-1.207.000,00</w:t>
            </w:r>
          </w:p>
        </w:tc>
        <w:tc>
          <w:tcPr>
            <w:tcW w:w="1730" w:type="dxa"/>
            <w:shd w:val="clear" w:color="auto" w:fill="DCE6F0"/>
          </w:tcPr>
          <w:p w14:paraId="3EDC0640" w14:textId="77777777" w:rsidR="00347F98" w:rsidRDefault="00A96781">
            <w:pPr>
              <w:pStyle w:val="TableParagraph"/>
              <w:spacing w:before="110"/>
              <w:ind w:right="155"/>
              <w:rPr>
                <w:sz w:val="20"/>
              </w:rPr>
            </w:pPr>
            <w:r>
              <w:rPr>
                <w:w w:val="95"/>
                <w:sz w:val="20"/>
              </w:rPr>
              <w:t>5.279.000,00</w:t>
            </w:r>
          </w:p>
        </w:tc>
        <w:tc>
          <w:tcPr>
            <w:tcW w:w="1729" w:type="dxa"/>
            <w:shd w:val="clear" w:color="auto" w:fill="DCE6F0"/>
          </w:tcPr>
          <w:p w14:paraId="19E8A4F0" w14:textId="77777777" w:rsidR="00347F98" w:rsidRDefault="00A96781">
            <w:pPr>
              <w:pStyle w:val="TableParagraph"/>
              <w:spacing w:before="113"/>
              <w:ind w:righ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4.072.000,00</w:t>
            </w:r>
          </w:p>
        </w:tc>
        <w:tc>
          <w:tcPr>
            <w:tcW w:w="761" w:type="dxa"/>
            <w:shd w:val="clear" w:color="auto" w:fill="DCE6F0"/>
          </w:tcPr>
          <w:p w14:paraId="0D0C3CF1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14:paraId="4937BEDD" w14:textId="77777777" w:rsidR="00347F98" w:rsidRDefault="00347F98">
      <w:pPr>
        <w:spacing w:before="6" w:after="1"/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037"/>
        <w:gridCol w:w="226"/>
        <w:gridCol w:w="1748"/>
        <w:gridCol w:w="1730"/>
        <w:gridCol w:w="1729"/>
        <w:gridCol w:w="761"/>
      </w:tblGrid>
      <w:tr w:rsidR="00347F98" w14:paraId="0B775D6D" w14:textId="77777777">
        <w:trPr>
          <w:trHeight w:val="595"/>
        </w:trPr>
        <w:tc>
          <w:tcPr>
            <w:tcW w:w="4037" w:type="dxa"/>
            <w:shd w:val="clear" w:color="auto" w:fill="528DD4"/>
          </w:tcPr>
          <w:p w14:paraId="7AA21041" w14:textId="77777777" w:rsidR="00347F98" w:rsidRDefault="00A96781">
            <w:pPr>
              <w:pStyle w:val="TableParagraph"/>
              <w:spacing w:before="55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B. RAČUN ZADUŽIVANJA /</w:t>
            </w:r>
          </w:p>
          <w:p w14:paraId="36568400" w14:textId="77777777" w:rsidR="00347F98" w:rsidRDefault="00A96781">
            <w:pPr>
              <w:pStyle w:val="TableParagraph"/>
              <w:spacing w:before="26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FINANCIRANJA</w:t>
            </w:r>
          </w:p>
        </w:tc>
        <w:tc>
          <w:tcPr>
            <w:tcW w:w="226" w:type="dxa"/>
            <w:shd w:val="clear" w:color="auto" w:fill="528DD4"/>
          </w:tcPr>
          <w:p w14:paraId="3012CD8A" w14:textId="77777777" w:rsidR="00347F98" w:rsidRDefault="00A96781">
            <w:pPr>
              <w:pStyle w:val="TableParagraph"/>
              <w:spacing w:before="57"/>
              <w:ind w:left="87"/>
              <w:jc w:val="left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1748" w:type="dxa"/>
            <w:shd w:val="clear" w:color="auto" w:fill="528DD4"/>
          </w:tcPr>
          <w:p w14:paraId="5C64034B" w14:textId="77777777" w:rsidR="00347F98" w:rsidRDefault="00A96781">
            <w:pPr>
              <w:pStyle w:val="TableParagraph"/>
              <w:spacing w:before="57" w:line="256" w:lineRule="auto"/>
              <w:ind w:left="446" w:hanging="420"/>
              <w:jc w:val="left"/>
              <w:rPr>
                <w:sz w:val="20"/>
              </w:rPr>
            </w:pPr>
            <w:r>
              <w:rPr>
                <w:sz w:val="20"/>
              </w:rPr>
              <w:t>izmjene i dopune 2020.</w:t>
            </w:r>
          </w:p>
        </w:tc>
        <w:tc>
          <w:tcPr>
            <w:tcW w:w="1730" w:type="dxa"/>
            <w:shd w:val="clear" w:color="auto" w:fill="528DD4"/>
          </w:tcPr>
          <w:p w14:paraId="03DF3E20" w14:textId="77777777" w:rsidR="00347F98" w:rsidRDefault="00A96781">
            <w:pPr>
              <w:pStyle w:val="TableParagraph"/>
              <w:spacing w:before="57"/>
              <w:ind w:left="201"/>
              <w:jc w:val="left"/>
              <w:rPr>
                <w:sz w:val="20"/>
              </w:rPr>
            </w:pPr>
            <w:r>
              <w:rPr>
                <w:sz w:val="20"/>
              </w:rPr>
              <w:t>Povećanje /</w:t>
            </w:r>
          </w:p>
          <w:p w14:paraId="265EF7FD" w14:textId="77777777" w:rsidR="00347F98" w:rsidRDefault="00A96781">
            <w:pPr>
              <w:pStyle w:val="TableParagraph"/>
              <w:spacing w:before="17"/>
              <w:ind w:left="263"/>
              <w:jc w:val="left"/>
              <w:rPr>
                <w:sz w:val="20"/>
              </w:rPr>
            </w:pPr>
            <w:r>
              <w:rPr>
                <w:sz w:val="20"/>
              </w:rPr>
              <w:t>smanjenje</w:t>
            </w:r>
          </w:p>
        </w:tc>
        <w:tc>
          <w:tcPr>
            <w:tcW w:w="2490" w:type="dxa"/>
            <w:gridSpan w:val="2"/>
            <w:shd w:val="clear" w:color="auto" w:fill="528DD4"/>
          </w:tcPr>
          <w:p w14:paraId="245C7EC0" w14:textId="77777777" w:rsidR="00347F98" w:rsidRDefault="00A96781">
            <w:pPr>
              <w:pStyle w:val="TableParagraph"/>
              <w:tabs>
                <w:tab w:val="left" w:pos="1980"/>
              </w:tabs>
              <w:spacing w:before="77" w:line="170" w:lineRule="auto"/>
              <w:ind w:left="156" w:right="329" w:firstLine="105"/>
              <w:jc w:val="left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izmjene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ab/>
            </w:r>
            <w:r>
              <w:rPr>
                <w:spacing w:val="-17"/>
                <w:position w:val="-11"/>
                <w:sz w:val="20"/>
              </w:rPr>
              <w:t>%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dopune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</w:p>
        </w:tc>
      </w:tr>
      <w:tr w:rsidR="00347F98" w14:paraId="00A3D329" w14:textId="77777777">
        <w:trPr>
          <w:trHeight w:val="222"/>
        </w:trPr>
        <w:tc>
          <w:tcPr>
            <w:tcW w:w="4037" w:type="dxa"/>
            <w:shd w:val="clear" w:color="auto" w:fill="DCE6F0"/>
          </w:tcPr>
          <w:p w14:paraId="7D47D19F" w14:textId="77777777" w:rsidR="00347F98" w:rsidRDefault="00A96781">
            <w:pPr>
              <w:pStyle w:val="TableParagraph"/>
              <w:spacing w:before="0" w:line="203" w:lineRule="exact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>PRIMICI OD FINANCIJSKE IMOVINE I</w:t>
            </w:r>
          </w:p>
        </w:tc>
        <w:tc>
          <w:tcPr>
            <w:tcW w:w="1974" w:type="dxa"/>
            <w:gridSpan w:val="2"/>
            <w:shd w:val="clear" w:color="auto" w:fill="DCE6F0"/>
          </w:tcPr>
          <w:p w14:paraId="4741B55A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30" w:type="dxa"/>
            <w:shd w:val="clear" w:color="auto" w:fill="DCE6F0"/>
          </w:tcPr>
          <w:p w14:paraId="3ED70973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  <w:shd w:val="clear" w:color="auto" w:fill="DCE6F0"/>
          </w:tcPr>
          <w:p w14:paraId="5A924CC1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shd w:val="clear" w:color="auto" w:fill="DCE6F0"/>
          </w:tcPr>
          <w:p w14:paraId="399768FF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47F98" w14:paraId="2299186F" w14:textId="77777777">
        <w:trPr>
          <w:trHeight w:val="262"/>
        </w:trPr>
        <w:tc>
          <w:tcPr>
            <w:tcW w:w="4037" w:type="dxa"/>
            <w:shd w:val="clear" w:color="auto" w:fill="DCE6F0"/>
          </w:tcPr>
          <w:p w14:paraId="27E87B2D" w14:textId="77777777" w:rsidR="00347F98" w:rsidRDefault="00A96781">
            <w:pPr>
              <w:pStyle w:val="TableParagraph"/>
              <w:spacing w:before="5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>ZADUŽIVANJA</w:t>
            </w:r>
          </w:p>
        </w:tc>
        <w:tc>
          <w:tcPr>
            <w:tcW w:w="1974" w:type="dxa"/>
            <w:gridSpan w:val="2"/>
            <w:shd w:val="clear" w:color="auto" w:fill="DCE6F0"/>
          </w:tcPr>
          <w:p w14:paraId="1CCA386E" w14:textId="77777777" w:rsidR="00347F98" w:rsidRDefault="00A96781">
            <w:pPr>
              <w:pStyle w:val="TableParagraph"/>
              <w:spacing w:before="5"/>
              <w:ind w:left="502"/>
              <w:jc w:val="left"/>
              <w:rPr>
                <w:sz w:val="20"/>
              </w:rPr>
            </w:pPr>
            <w:r>
              <w:rPr>
                <w:sz w:val="20"/>
              </w:rPr>
              <w:t>15.521.000,00</w:t>
            </w:r>
          </w:p>
        </w:tc>
        <w:tc>
          <w:tcPr>
            <w:tcW w:w="1730" w:type="dxa"/>
            <w:shd w:val="clear" w:color="auto" w:fill="DCE6F0"/>
          </w:tcPr>
          <w:p w14:paraId="14E39317" w14:textId="77777777" w:rsidR="00347F98" w:rsidRDefault="00A96781">
            <w:pPr>
              <w:pStyle w:val="TableParagraph"/>
              <w:spacing w:before="5"/>
              <w:ind w:right="155"/>
              <w:rPr>
                <w:sz w:val="20"/>
              </w:rPr>
            </w:pPr>
            <w:r>
              <w:rPr>
                <w:sz w:val="20"/>
              </w:rPr>
              <w:t>-5.270.000,00</w:t>
            </w:r>
          </w:p>
        </w:tc>
        <w:tc>
          <w:tcPr>
            <w:tcW w:w="1729" w:type="dxa"/>
            <w:shd w:val="clear" w:color="auto" w:fill="DCE6F0"/>
          </w:tcPr>
          <w:p w14:paraId="798EA13F" w14:textId="77777777" w:rsidR="00347F98" w:rsidRDefault="00A96781">
            <w:pPr>
              <w:pStyle w:val="TableParagraph"/>
              <w:spacing w:before="5"/>
              <w:ind w:right="111"/>
              <w:rPr>
                <w:sz w:val="20"/>
              </w:rPr>
            </w:pPr>
            <w:r>
              <w:rPr>
                <w:w w:val="95"/>
                <w:sz w:val="20"/>
              </w:rPr>
              <w:t>10.251.000,00</w:t>
            </w:r>
          </w:p>
        </w:tc>
        <w:tc>
          <w:tcPr>
            <w:tcW w:w="761" w:type="dxa"/>
            <w:shd w:val="clear" w:color="auto" w:fill="DCE6F0"/>
          </w:tcPr>
          <w:p w14:paraId="6FCCE5CF" w14:textId="77777777" w:rsidR="00347F98" w:rsidRDefault="00A96781">
            <w:pPr>
              <w:pStyle w:val="TableParagraph"/>
              <w:spacing w:before="24" w:line="219" w:lineRule="exact"/>
              <w:ind w:right="39"/>
              <w:rPr>
                <w:sz w:val="20"/>
              </w:rPr>
            </w:pPr>
            <w:r>
              <w:rPr>
                <w:w w:val="95"/>
                <w:sz w:val="20"/>
              </w:rPr>
              <w:t>66,05</w:t>
            </w:r>
          </w:p>
        </w:tc>
      </w:tr>
      <w:tr w:rsidR="00347F98" w14:paraId="587A0D6D" w14:textId="77777777">
        <w:trPr>
          <w:trHeight w:val="243"/>
        </w:trPr>
        <w:tc>
          <w:tcPr>
            <w:tcW w:w="4037" w:type="dxa"/>
            <w:shd w:val="clear" w:color="auto" w:fill="DCE6F0"/>
          </w:tcPr>
          <w:p w14:paraId="664B12E5" w14:textId="77777777" w:rsidR="00347F98" w:rsidRDefault="00A96781">
            <w:pPr>
              <w:pStyle w:val="TableParagraph"/>
              <w:spacing w:before="1" w:line="222" w:lineRule="exact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>IZDACI ZA FINANCIJSKU IMOVINU I</w:t>
            </w:r>
          </w:p>
        </w:tc>
        <w:tc>
          <w:tcPr>
            <w:tcW w:w="1974" w:type="dxa"/>
            <w:gridSpan w:val="2"/>
            <w:shd w:val="clear" w:color="auto" w:fill="DCE6F0"/>
          </w:tcPr>
          <w:p w14:paraId="6920BA59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shd w:val="clear" w:color="auto" w:fill="DCE6F0"/>
          </w:tcPr>
          <w:p w14:paraId="2799DC66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  <w:shd w:val="clear" w:color="auto" w:fill="DCE6F0"/>
          </w:tcPr>
          <w:p w14:paraId="54A8F664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shd w:val="clear" w:color="auto" w:fill="DCE6F0"/>
          </w:tcPr>
          <w:p w14:paraId="71014326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347F98" w14:paraId="2BAE585E" w14:textId="77777777">
        <w:trPr>
          <w:trHeight w:val="386"/>
        </w:trPr>
        <w:tc>
          <w:tcPr>
            <w:tcW w:w="4037" w:type="dxa"/>
            <w:shd w:val="clear" w:color="auto" w:fill="DCE6F0"/>
          </w:tcPr>
          <w:p w14:paraId="5D61FBEB" w14:textId="77777777" w:rsidR="00347F98" w:rsidRDefault="00A96781">
            <w:pPr>
              <w:pStyle w:val="TableParagraph"/>
              <w:spacing w:before="5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>OTPLATE ZAJMOVA</w:t>
            </w:r>
          </w:p>
        </w:tc>
        <w:tc>
          <w:tcPr>
            <w:tcW w:w="1974" w:type="dxa"/>
            <w:gridSpan w:val="2"/>
            <w:shd w:val="clear" w:color="auto" w:fill="DCE6F0"/>
          </w:tcPr>
          <w:p w14:paraId="130A40BD" w14:textId="77777777" w:rsidR="00347F98" w:rsidRDefault="00A96781">
            <w:pPr>
              <w:pStyle w:val="TableParagraph"/>
              <w:spacing w:before="5"/>
              <w:ind w:left="612"/>
              <w:jc w:val="left"/>
              <w:rPr>
                <w:sz w:val="20"/>
              </w:rPr>
            </w:pPr>
            <w:r>
              <w:rPr>
                <w:sz w:val="20"/>
              </w:rPr>
              <w:t>3.142.000,00</w:t>
            </w:r>
          </w:p>
        </w:tc>
        <w:tc>
          <w:tcPr>
            <w:tcW w:w="1730" w:type="dxa"/>
            <w:shd w:val="clear" w:color="auto" w:fill="DCE6F0"/>
          </w:tcPr>
          <w:p w14:paraId="0B624863" w14:textId="77777777" w:rsidR="00347F98" w:rsidRDefault="00A96781">
            <w:pPr>
              <w:pStyle w:val="TableParagraph"/>
              <w:spacing w:before="5"/>
              <w:ind w:right="156"/>
              <w:rPr>
                <w:sz w:val="20"/>
              </w:rPr>
            </w:pPr>
            <w:r>
              <w:rPr>
                <w:w w:val="95"/>
                <w:sz w:val="20"/>
              </w:rPr>
              <w:t>9.000,00</w:t>
            </w:r>
          </w:p>
        </w:tc>
        <w:tc>
          <w:tcPr>
            <w:tcW w:w="1729" w:type="dxa"/>
            <w:shd w:val="clear" w:color="auto" w:fill="DCE6F0"/>
          </w:tcPr>
          <w:p w14:paraId="547FBA82" w14:textId="77777777" w:rsidR="00347F98" w:rsidRDefault="00A96781">
            <w:pPr>
              <w:pStyle w:val="TableParagraph"/>
              <w:spacing w:before="5"/>
              <w:ind w:right="111"/>
              <w:rPr>
                <w:sz w:val="20"/>
              </w:rPr>
            </w:pPr>
            <w:r>
              <w:rPr>
                <w:w w:val="95"/>
                <w:sz w:val="20"/>
              </w:rPr>
              <w:t>3.151.000,00</w:t>
            </w:r>
          </w:p>
        </w:tc>
        <w:tc>
          <w:tcPr>
            <w:tcW w:w="761" w:type="dxa"/>
            <w:shd w:val="clear" w:color="auto" w:fill="DCE6F0"/>
          </w:tcPr>
          <w:p w14:paraId="4322DE13" w14:textId="77777777" w:rsidR="00347F98" w:rsidRDefault="00A96781">
            <w:pPr>
              <w:pStyle w:val="TableParagraph"/>
              <w:spacing w:before="24"/>
              <w:ind w:right="39"/>
              <w:rPr>
                <w:sz w:val="20"/>
              </w:rPr>
            </w:pPr>
            <w:r>
              <w:rPr>
                <w:w w:val="95"/>
                <w:sz w:val="20"/>
              </w:rPr>
              <w:t>100,29</w:t>
            </w:r>
          </w:p>
        </w:tc>
      </w:tr>
      <w:tr w:rsidR="00347F98" w14:paraId="33425207" w14:textId="77777777">
        <w:trPr>
          <w:trHeight w:val="579"/>
        </w:trPr>
        <w:tc>
          <w:tcPr>
            <w:tcW w:w="4037" w:type="dxa"/>
            <w:shd w:val="clear" w:color="auto" w:fill="DCE6F0"/>
          </w:tcPr>
          <w:p w14:paraId="5A80E357" w14:textId="77777777" w:rsidR="00347F98" w:rsidRDefault="00A96781">
            <w:pPr>
              <w:pStyle w:val="TableParagraph"/>
              <w:spacing w:before="127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RAZLIKA - zaduživanje / financiranje (1-2)</w:t>
            </w:r>
          </w:p>
        </w:tc>
        <w:tc>
          <w:tcPr>
            <w:tcW w:w="1974" w:type="dxa"/>
            <w:gridSpan w:val="2"/>
            <w:shd w:val="clear" w:color="auto" w:fill="DCE6F0"/>
          </w:tcPr>
          <w:p w14:paraId="1D9E6E9A" w14:textId="77777777" w:rsidR="00347F98" w:rsidRDefault="00A96781">
            <w:pPr>
              <w:pStyle w:val="TableParagraph"/>
              <w:spacing w:before="127"/>
              <w:ind w:left="5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12.379.000,00</w:t>
            </w:r>
          </w:p>
        </w:tc>
        <w:tc>
          <w:tcPr>
            <w:tcW w:w="1730" w:type="dxa"/>
            <w:shd w:val="clear" w:color="auto" w:fill="DCE6F0"/>
          </w:tcPr>
          <w:p w14:paraId="6205D64C" w14:textId="77777777" w:rsidR="00347F98" w:rsidRDefault="00A96781">
            <w:pPr>
              <w:pStyle w:val="TableParagraph"/>
              <w:spacing w:before="125"/>
              <w:ind w:right="155"/>
              <w:rPr>
                <w:sz w:val="20"/>
              </w:rPr>
            </w:pPr>
            <w:r>
              <w:rPr>
                <w:sz w:val="20"/>
              </w:rPr>
              <w:t>-5.279.000,00</w:t>
            </w:r>
          </w:p>
        </w:tc>
        <w:tc>
          <w:tcPr>
            <w:tcW w:w="1729" w:type="dxa"/>
            <w:shd w:val="clear" w:color="auto" w:fill="DCE6F0"/>
          </w:tcPr>
          <w:p w14:paraId="14FAFEF9" w14:textId="77777777" w:rsidR="00347F98" w:rsidRDefault="00A96781">
            <w:pPr>
              <w:pStyle w:val="TableParagraph"/>
              <w:spacing w:before="127"/>
              <w:ind w:right="11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7.100.000,00</w:t>
            </w:r>
          </w:p>
        </w:tc>
        <w:tc>
          <w:tcPr>
            <w:tcW w:w="761" w:type="dxa"/>
            <w:shd w:val="clear" w:color="auto" w:fill="DCE6F0"/>
          </w:tcPr>
          <w:p w14:paraId="7C14565E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14:paraId="1251B661" w14:textId="77777777" w:rsidR="00347F98" w:rsidRDefault="00347F98">
      <w:pPr>
        <w:spacing w:before="9" w:after="1"/>
        <w:rPr>
          <w:sz w:val="19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034"/>
        <w:gridCol w:w="228"/>
        <w:gridCol w:w="1748"/>
        <w:gridCol w:w="1730"/>
        <w:gridCol w:w="1729"/>
        <w:gridCol w:w="761"/>
      </w:tblGrid>
      <w:tr w:rsidR="00347F98" w14:paraId="49429C51" w14:textId="77777777">
        <w:trPr>
          <w:trHeight w:val="491"/>
        </w:trPr>
        <w:tc>
          <w:tcPr>
            <w:tcW w:w="4034" w:type="dxa"/>
            <w:shd w:val="clear" w:color="auto" w:fill="528DD4"/>
          </w:tcPr>
          <w:p w14:paraId="63CE66ED" w14:textId="77777777" w:rsidR="00347F98" w:rsidRDefault="00A96781">
            <w:pPr>
              <w:pStyle w:val="TableParagraph"/>
              <w:spacing w:before="131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C. UKUPNO PRORAČUN GRADA</w:t>
            </w:r>
          </w:p>
        </w:tc>
        <w:tc>
          <w:tcPr>
            <w:tcW w:w="228" w:type="dxa"/>
            <w:shd w:val="clear" w:color="auto" w:fill="528DD4"/>
          </w:tcPr>
          <w:p w14:paraId="004F7B14" w14:textId="77777777" w:rsidR="00347F98" w:rsidRDefault="00A96781">
            <w:pPr>
              <w:pStyle w:val="TableParagraph"/>
              <w:spacing w:before="7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1748" w:type="dxa"/>
            <w:shd w:val="clear" w:color="auto" w:fill="528DD4"/>
          </w:tcPr>
          <w:p w14:paraId="04314DBD" w14:textId="77777777" w:rsidR="00347F98" w:rsidRDefault="00A96781">
            <w:pPr>
              <w:pStyle w:val="TableParagraph"/>
              <w:spacing w:before="7"/>
              <w:ind w:left="28"/>
              <w:jc w:val="left"/>
              <w:rPr>
                <w:sz w:val="20"/>
              </w:rPr>
            </w:pPr>
            <w:r>
              <w:rPr>
                <w:sz w:val="20"/>
              </w:rPr>
              <w:t>izmjene i dopune</w:t>
            </w:r>
          </w:p>
          <w:p w14:paraId="72800A39" w14:textId="77777777" w:rsidR="00347F98" w:rsidRDefault="00A96781">
            <w:pPr>
              <w:pStyle w:val="TableParagraph"/>
              <w:spacing w:before="17" w:line="218" w:lineRule="exact"/>
              <w:ind w:left="447"/>
              <w:jc w:val="left"/>
              <w:rPr>
                <w:sz w:val="20"/>
              </w:rPr>
            </w:pPr>
            <w:r>
              <w:rPr>
                <w:sz w:val="20"/>
              </w:rPr>
              <w:t>2020.</w:t>
            </w:r>
          </w:p>
        </w:tc>
        <w:tc>
          <w:tcPr>
            <w:tcW w:w="1730" w:type="dxa"/>
            <w:shd w:val="clear" w:color="auto" w:fill="528DD4"/>
          </w:tcPr>
          <w:p w14:paraId="35152E9F" w14:textId="77777777" w:rsidR="00347F98" w:rsidRDefault="00A96781">
            <w:pPr>
              <w:pStyle w:val="TableParagraph"/>
              <w:spacing w:before="7"/>
              <w:ind w:left="202"/>
              <w:jc w:val="left"/>
              <w:rPr>
                <w:sz w:val="20"/>
              </w:rPr>
            </w:pPr>
            <w:r>
              <w:rPr>
                <w:sz w:val="20"/>
              </w:rPr>
              <w:t>Povećanje /</w:t>
            </w:r>
          </w:p>
          <w:p w14:paraId="08AA4B7A" w14:textId="77777777" w:rsidR="00347F98" w:rsidRDefault="00A96781">
            <w:pPr>
              <w:pStyle w:val="TableParagraph"/>
              <w:spacing w:before="17" w:line="218" w:lineRule="exact"/>
              <w:ind w:left="265"/>
              <w:jc w:val="left"/>
              <w:rPr>
                <w:sz w:val="20"/>
              </w:rPr>
            </w:pPr>
            <w:r>
              <w:rPr>
                <w:sz w:val="20"/>
              </w:rPr>
              <w:t>smanjenje</w:t>
            </w:r>
          </w:p>
        </w:tc>
        <w:tc>
          <w:tcPr>
            <w:tcW w:w="2490" w:type="dxa"/>
            <w:gridSpan w:val="2"/>
            <w:shd w:val="clear" w:color="auto" w:fill="528DD4"/>
          </w:tcPr>
          <w:p w14:paraId="081E4644" w14:textId="77777777" w:rsidR="00347F98" w:rsidRDefault="00A96781">
            <w:pPr>
              <w:pStyle w:val="TableParagraph"/>
              <w:tabs>
                <w:tab w:val="left" w:pos="1981"/>
              </w:tabs>
              <w:spacing w:before="28" w:line="163" w:lineRule="auto"/>
              <w:ind w:left="263"/>
              <w:jc w:val="left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izmjene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ab/>
            </w:r>
            <w:r>
              <w:rPr>
                <w:position w:val="-11"/>
                <w:sz w:val="20"/>
              </w:rPr>
              <w:t>%</w:t>
            </w:r>
          </w:p>
          <w:p w14:paraId="0C7A41FF" w14:textId="77777777" w:rsidR="00347F98" w:rsidRDefault="00A96781">
            <w:pPr>
              <w:pStyle w:val="TableParagraph"/>
              <w:spacing w:before="0" w:line="167" w:lineRule="exact"/>
              <w:ind w:left="157"/>
              <w:jc w:val="left"/>
              <w:rPr>
                <w:sz w:val="20"/>
              </w:rPr>
            </w:pPr>
            <w:r>
              <w:rPr>
                <w:sz w:val="20"/>
              </w:rPr>
              <w:t>dopune 2020.</w:t>
            </w:r>
          </w:p>
        </w:tc>
      </w:tr>
      <w:tr w:rsidR="00347F98" w14:paraId="06C75655" w14:textId="77777777">
        <w:trPr>
          <w:trHeight w:val="609"/>
        </w:trPr>
        <w:tc>
          <w:tcPr>
            <w:tcW w:w="4034" w:type="dxa"/>
            <w:shd w:val="clear" w:color="auto" w:fill="DCE6F0"/>
          </w:tcPr>
          <w:p w14:paraId="1B73B09C" w14:textId="77777777" w:rsidR="00347F98" w:rsidRDefault="00347F98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404B1AB4" w14:textId="77777777" w:rsidR="00347F98" w:rsidRDefault="00A96781">
            <w:pPr>
              <w:pStyle w:val="TableParagraph"/>
              <w:spacing w:before="0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UKUPNI PRIHODI I PRIMICI</w:t>
            </w:r>
          </w:p>
        </w:tc>
        <w:tc>
          <w:tcPr>
            <w:tcW w:w="1976" w:type="dxa"/>
            <w:gridSpan w:val="2"/>
            <w:shd w:val="clear" w:color="auto" w:fill="DCE6F0"/>
          </w:tcPr>
          <w:p w14:paraId="1C4C308D" w14:textId="77777777" w:rsidR="00347F98" w:rsidRDefault="00347F98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31EF5DCD" w14:textId="77777777" w:rsidR="00347F98" w:rsidRDefault="00A96781">
            <w:pPr>
              <w:pStyle w:val="TableParagraph"/>
              <w:spacing w:before="0"/>
              <w:ind w:left="3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367.500.000,00</w:t>
            </w:r>
          </w:p>
        </w:tc>
        <w:tc>
          <w:tcPr>
            <w:tcW w:w="1730" w:type="dxa"/>
            <w:shd w:val="clear" w:color="auto" w:fill="DCE6F0"/>
          </w:tcPr>
          <w:p w14:paraId="46EE4D60" w14:textId="77777777" w:rsidR="00347F98" w:rsidRDefault="00347F98">
            <w:pPr>
              <w:pStyle w:val="TableParagraph"/>
              <w:spacing w:before="9"/>
              <w:jc w:val="left"/>
              <w:rPr>
                <w:sz w:val="19"/>
              </w:rPr>
            </w:pPr>
          </w:p>
          <w:p w14:paraId="3F1B35CA" w14:textId="77777777" w:rsidR="00347F98" w:rsidRDefault="00A96781">
            <w:pPr>
              <w:pStyle w:val="TableParagraph"/>
              <w:spacing w:before="0"/>
              <w:ind w:right="154"/>
              <w:rPr>
                <w:sz w:val="20"/>
              </w:rPr>
            </w:pPr>
            <w:r>
              <w:rPr>
                <w:sz w:val="20"/>
              </w:rPr>
              <w:t>-42.669.000,00</w:t>
            </w:r>
          </w:p>
        </w:tc>
        <w:tc>
          <w:tcPr>
            <w:tcW w:w="1729" w:type="dxa"/>
            <w:shd w:val="clear" w:color="auto" w:fill="DCE6F0"/>
          </w:tcPr>
          <w:p w14:paraId="11EB5F07" w14:textId="77777777" w:rsidR="00347F98" w:rsidRDefault="00347F98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0DA93E74" w14:textId="77777777" w:rsidR="00347F98" w:rsidRDefault="00A96781">
            <w:pPr>
              <w:pStyle w:val="TableParagraph"/>
              <w:spacing w:before="0"/>
              <w:ind w:righ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324.831.000,00</w:t>
            </w:r>
          </w:p>
        </w:tc>
        <w:tc>
          <w:tcPr>
            <w:tcW w:w="761" w:type="dxa"/>
            <w:shd w:val="clear" w:color="auto" w:fill="DCE6F0"/>
          </w:tcPr>
          <w:p w14:paraId="30CD9061" w14:textId="77777777" w:rsidR="00347F98" w:rsidRDefault="00347F98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14:paraId="5928A178" w14:textId="77777777" w:rsidR="00347F98" w:rsidRDefault="00A96781">
            <w:pPr>
              <w:pStyle w:val="TableParagraph"/>
              <w:spacing w:before="0"/>
              <w:ind w:right="38"/>
              <w:rPr>
                <w:sz w:val="20"/>
              </w:rPr>
            </w:pPr>
            <w:r>
              <w:rPr>
                <w:w w:val="95"/>
                <w:sz w:val="20"/>
              </w:rPr>
              <w:t>88,39</w:t>
            </w:r>
          </w:p>
        </w:tc>
      </w:tr>
      <w:tr w:rsidR="00347F98" w14:paraId="1026589F" w14:textId="77777777">
        <w:trPr>
          <w:trHeight w:val="445"/>
        </w:trPr>
        <w:tc>
          <w:tcPr>
            <w:tcW w:w="4034" w:type="dxa"/>
            <w:shd w:val="clear" w:color="auto" w:fill="DCE6F0"/>
          </w:tcPr>
          <w:p w14:paraId="2847B746" w14:textId="77777777" w:rsidR="00347F98" w:rsidRDefault="00A96781">
            <w:pPr>
              <w:pStyle w:val="TableParagraph"/>
              <w:spacing w:before="127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UKUPNI RASHODI I IZDACI</w:t>
            </w:r>
          </w:p>
        </w:tc>
        <w:tc>
          <w:tcPr>
            <w:tcW w:w="1976" w:type="dxa"/>
            <w:gridSpan w:val="2"/>
            <w:shd w:val="clear" w:color="auto" w:fill="DCE6F0"/>
          </w:tcPr>
          <w:p w14:paraId="624EBB57" w14:textId="77777777" w:rsidR="00347F98" w:rsidRDefault="00A96781">
            <w:pPr>
              <w:pStyle w:val="TableParagraph"/>
              <w:spacing w:before="127"/>
              <w:ind w:left="3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356.328.000,00</w:t>
            </w:r>
          </w:p>
        </w:tc>
        <w:tc>
          <w:tcPr>
            <w:tcW w:w="1730" w:type="dxa"/>
            <w:shd w:val="clear" w:color="auto" w:fill="DCE6F0"/>
          </w:tcPr>
          <w:p w14:paraId="0175DA51" w14:textId="77777777" w:rsidR="00347F98" w:rsidRDefault="00A96781">
            <w:pPr>
              <w:pStyle w:val="TableParagraph"/>
              <w:spacing w:before="125"/>
              <w:ind w:right="154"/>
              <w:rPr>
                <w:sz w:val="20"/>
              </w:rPr>
            </w:pPr>
            <w:r>
              <w:rPr>
                <w:sz w:val="20"/>
              </w:rPr>
              <w:t>-42.669.000,00</w:t>
            </w:r>
          </w:p>
        </w:tc>
        <w:tc>
          <w:tcPr>
            <w:tcW w:w="1729" w:type="dxa"/>
            <w:shd w:val="clear" w:color="auto" w:fill="DCE6F0"/>
          </w:tcPr>
          <w:p w14:paraId="21450382" w14:textId="77777777" w:rsidR="00347F98" w:rsidRDefault="00A96781">
            <w:pPr>
              <w:pStyle w:val="TableParagraph"/>
              <w:spacing w:before="127"/>
              <w:ind w:righ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313.659.000,00</w:t>
            </w:r>
          </w:p>
        </w:tc>
        <w:tc>
          <w:tcPr>
            <w:tcW w:w="761" w:type="dxa"/>
            <w:shd w:val="clear" w:color="auto" w:fill="DCE6F0"/>
          </w:tcPr>
          <w:p w14:paraId="6FA460E6" w14:textId="77777777" w:rsidR="00347F98" w:rsidRDefault="00A96781">
            <w:pPr>
              <w:pStyle w:val="TableParagraph"/>
              <w:spacing w:before="144"/>
              <w:ind w:right="38"/>
              <w:rPr>
                <w:sz w:val="20"/>
              </w:rPr>
            </w:pPr>
            <w:r>
              <w:rPr>
                <w:w w:val="95"/>
                <w:sz w:val="20"/>
              </w:rPr>
              <w:t>88,03</w:t>
            </w:r>
          </w:p>
        </w:tc>
      </w:tr>
      <w:tr w:rsidR="00347F98" w14:paraId="0AB14055" w14:textId="77777777">
        <w:trPr>
          <w:trHeight w:val="309"/>
        </w:trPr>
        <w:tc>
          <w:tcPr>
            <w:tcW w:w="4034" w:type="dxa"/>
            <w:shd w:val="clear" w:color="auto" w:fill="DCE6F0"/>
          </w:tcPr>
          <w:p w14:paraId="2A228DC6" w14:textId="77777777" w:rsidR="00347F98" w:rsidRDefault="00A96781">
            <w:pPr>
              <w:pStyle w:val="TableParagraph"/>
              <w:spacing w:before="64" w:line="226" w:lineRule="exact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MANJAK PRIHODA IZ PRETHODNIH</w:t>
            </w:r>
          </w:p>
        </w:tc>
        <w:tc>
          <w:tcPr>
            <w:tcW w:w="1976" w:type="dxa"/>
            <w:gridSpan w:val="2"/>
            <w:shd w:val="clear" w:color="auto" w:fill="DCE6F0"/>
          </w:tcPr>
          <w:p w14:paraId="0AA5BFBF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  <w:shd w:val="clear" w:color="auto" w:fill="DCE6F0"/>
          </w:tcPr>
          <w:p w14:paraId="13B9BB8F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DCE6F0"/>
          </w:tcPr>
          <w:p w14:paraId="575D2721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  <w:shd w:val="clear" w:color="auto" w:fill="DCE6F0"/>
          </w:tcPr>
          <w:p w14:paraId="2BB2F016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347F98" w14:paraId="24470DB8" w14:textId="77777777">
        <w:trPr>
          <w:trHeight w:val="455"/>
        </w:trPr>
        <w:tc>
          <w:tcPr>
            <w:tcW w:w="4034" w:type="dxa"/>
            <w:shd w:val="clear" w:color="auto" w:fill="DCE6F0"/>
          </w:tcPr>
          <w:p w14:paraId="4CFDA32B" w14:textId="77777777" w:rsidR="00347F98" w:rsidRDefault="00A96781">
            <w:pPr>
              <w:pStyle w:val="TableParagraph"/>
              <w:spacing w:before="11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GODINA</w:t>
            </w:r>
          </w:p>
        </w:tc>
        <w:tc>
          <w:tcPr>
            <w:tcW w:w="1976" w:type="dxa"/>
            <w:gridSpan w:val="2"/>
            <w:shd w:val="clear" w:color="auto" w:fill="DCE6F0"/>
          </w:tcPr>
          <w:p w14:paraId="39697B7E" w14:textId="77777777" w:rsidR="00347F98" w:rsidRDefault="00A96781">
            <w:pPr>
              <w:pStyle w:val="TableParagraph"/>
              <w:spacing w:before="11"/>
              <w:ind w:left="5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11.172.000,00</w:t>
            </w:r>
          </w:p>
        </w:tc>
        <w:tc>
          <w:tcPr>
            <w:tcW w:w="1730" w:type="dxa"/>
            <w:shd w:val="clear" w:color="auto" w:fill="DCE6F0"/>
          </w:tcPr>
          <w:p w14:paraId="1EB36692" w14:textId="77777777" w:rsidR="00347F98" w:rsidRDefault="00A96781">
            <w:pPr>
              <w:pStyle w:val="TableParagraph"/>
              <w:spacing w:before="8"/>
              <w:ind w:right="155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  <w:tc>
          <w:tcPr>
            <w:tcW w:w="1729" w:type="dxa"/>
            <w:shd w:val="clear" w:color="auto" w:fill="DCE6F0"/>
          </w:tcPr>
          <w:p w14:paraId="6372A1B0" w14:textId="77777777" w:rsidR="00347F98" w:rsidRDefault="00A96781">
            <w:pPr>
              <w:pStyle w:val="TableParagraph"/>
              <w:spacing w:before="11"/>
              <w:ind w:righ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11.172.000,00</w:t>
            </w:r>
          </w:p>
        </w:tc>
        <w:tc>
          <w:tcPr>
            <w:tcW w:w="761" w:type="dxa"/>
            <w:shd w:val="clear" w:color="auto" w:fill="DCE6F0"/>
          </w:tcPr>
          <w:p w14:paraId="3FB1D50C" w14:textId="77777777" w:rsidR="00347F98" w:rsidRDefault="00A96781">
            <w:pPr>
              <w:pStyle w:val="TableParagraph"/>
              <w:spacing w:before="28"/>
              <w:ind w:right="38"/>
              <w:rPr>
                <w:sz w:val="20"/>
              </w:rPr>
            </w:pPr>
            <w:r>
              <w:rPr>
                <w:w w:val="95"/>
                <w:sz w:val="20"/>
              </w:rPr>
              <w:t>100,00</w:t>
            </w:r>
          </w:p>
        </w:tc>
      </w:tr>
      <w:tr w:rsidR="00347F98" w14:paraId="222E3968" w14:textId="77777777">
        <w:trPr>
          <w:trHeight w:val="472"/>
        </w:trPr>
        <w:tc>
          <w:tcPr>
            <w:tcW w:w="4034" w:type="dxa"/>
            <w:shd w:val="clear" w:color="auto" w:fill="DCE6F0"/>
          </w:tcPr>
          <w:p w14:paraId="54E615F2" w14:textId="77777777" w:rsidR="00347F98" w:rsidRDefault="00A96781">
            <w:pPr>
              <w:pStyle w:val="TableParagraph"/>
              <w:spacing w:before="193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VIŠAK / MANJAK + NETO FINANCIRANJE</w:t>
            </w:r>
          </w:p>
        </w:tc>
        <w:tc>
          <w:tcPr>
            <w:tcW w:w="1976" w:type="dxa"/>
            <w:gridSpan w:val="2"/>
            <w:shd w:val="clear" w:color="auto" w:fill="DCE6F0"/>
          </w:tcPr>
          <w:p w14:paraId="19E4D768" w14:textId="77777777" w:rsidR="00347F98" w:rsidRDefault="00A96781">
            <w:pPr>
              <w:pStyle w:val="TableParagraph"/>
              <w:spacing w:before="191"/>
              <w:ind w:right="199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  <w:tc>
          <w:tcPr>
            <w:tcW w:w="1730" w:type="dxa"/>
            <w:shd w:val="clear" w:color="auto" w:fill="DCE6F0"/>
          </w:tcPr>
          <w:p w14:paraId="7B28793C" w14:textId="77777777" w:rsidR="00347F98" w:rsidRDefault="00A96781">
            <w:pPr>
              <w:pStyle w:val="TableParagraph"/>
              <w:spacing w:before="191"/>
              <w:ind w:right="155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  <w:tc>
          <w:tcPr>
            <w:tcW w:w="1729" w:type="dxa"/>
            <w:shd w:val="clear" w:color="auto" w:fill="DCE6F0"/>
          </w:tcPr>
          <w:p w14:paraId="5ABFE570" w14:textId="77777777" w:rsidR="00347F98" w:rsidRDefault="00A96781">
            <w:pPr>
              <w:pStyle w:val="TableParagraph"/>
              <w:spacing w:before="191"/>
              <w:ind w:right="109"/>
              <w:rPr>
                <w:sz w:val="20"/>
              </w:rPr>
            </w:pPr>
            <w:r>
              <w:rPr>
                <w:w w:val="95"/>
                <w:sz w:val="20"/>
              </w:rPr>
              <w:t>0,00</w:t>
            </w:r>
          </w:p>
        </w:tc>
        <w:tc>
          <w:tcPr>
            <w:tcW w:w="761" w:type="dxa"/>
            <w:shd w:val="clear" w:color="auto" w:fill="DCE6F0"/>
          </w:tcPr>
          <w:p w14:paraId="0ED1D03C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14:paraId="625D19AE" w14:textId="77777777" w:rsidR="00347F98" w:rsidRDefault="00347F98">
      <w:pPr>
        <w:rPr>
          <w:rFonts w:ascii="Times New Roman"/>
          <w:sz w:val="20"/>
        </w:rPr>
        <w:sectPr w:rsidR="00347F98">
          <w:footerReference w:type="default" r:id="rId7"/>
          <w:type w:val="continuous"/>
          <w:pgSz w:w="11910" w:h="16840"/>
          <w:pgMar w:top="1160" w:right="800" w:bottom="700" w:left="640" w:header="720" w:footer="515" w:gutter="0"/>
          <w:cols w:space="720"/>
        </w:sectPr>
      </w:pPr>
    </w:p>
    <w:p w14:paraId="28AF0C51" w14:textId="77777777" w:rsidR="00347F98" w:rsidRDefault="00A96781">
      <w:pPr>
        <w:spacing w:before="65"/>
        <w:ind w:left="570"/>
        <w:rPr>
          <w:b/>
          <w:sz w:val="20"/>
        </w:rPr>
      </w:pPr>
      <w:r>
        <w:rPr>
          <w:b/>
          <w:sz w:val="20"/>
        </w:rPr>
        <w:lastRenderedPageBreak/>
        <w:t>GRAD ŠIBENIK</w:t>
      </w:r>
    </w:p>
    <w:p w14:paraId="5E784CAD" w14:textId="77777777" w:rsidR="00347F98" w:rsidRDefault="00347F98">
      <w:pPr>
        <w:spacing w:before="11"/>
        <w:rPr>
          <w:b/>
          <w:sz w:val="19"/>
        </w:rPr>
      </w:pPr>
    </w:p>
    <w:p w14:paraId="48226D1A" w14:textId="77777777" w:rsidR="00347F98" w:rsidRDefault="00A96781">
      <w:pPr>
        <w:pStyle w:val="Naslov2"/>
        <w:numPr>
          <w:ilvl w:val="2"/>
          <w:numId w:val="4"/>
        </w:numPr>
        <w:tabs>
          <w:tab w:val="left" w:pos="3346"/>
        </w:tabs>
        <w:spacing w:before="92" w:line="247" w:lineRule="auto"/>
        <w:ind w:right="2821" w:hanging="1831"/>
        <w:jc w:val="left"/>
        <w:rPr>
          <w:rFonts w:ascii="Arial" w:hAnsi="Arial"/>
        </w:rPr>
      </w:pPr>
      <w:r>
        <w:rPr>
          <w:rFonts w:ascii="Arial" w:hAnsi="Arial"/>
          <w:spacing w:val="3"/>
        </w:rPr>
        <w:t>OPĆI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DIO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-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  <w:spacing w:val="-4"/>
        </w:rPr>
        <w:t>II.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IZMJENE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  <w:spacing w:val="5"/>
        </w:rPr>
        <w:t>DOPUNE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4"/>
        </w:rPr>
        <w:t xml:space="preserve">PRORAČUNA </w:t>
      </w:r>
      <w:r>
        <w:rPr>
          <w:rFonts w:ascii="Arial" w:hAnsi="Arial"/>
          <w:spacing w:val="-4"/>
        </w:rPr>
        <w:t xml:space="preserve">ZA </w:t>
      </w:r>
      <w:r>
        <w:rPr>
          <w:rFonts w:ascii="Arial" w:hAnsi="Arial"/>
          <w:spacing w:val="4"/>
        </w:rPr>
        <w:t>2020.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  <w:spacing w:val="2"/>
        </w:rPr>
        <w:t>GODINU</w:t>
      </w:r>
    </w:p>
    <w:p w14:paraId="6BC059A1" w14:textId="77777777" w:rsidR="00347F98" w:rsidRDefault="00A96781">
      <w:pPr>
        <w:spacing w:before="68"/>
        <w:ind w:left="672" w:right="795"/>
        <w:jc w:val="center"/>
        <w:rPr>
          <w:sz w:val="19"/>
        </w:rPr>
      </w:pPr>
      <w:r>
        <w:rPr>
          <w:sz w:val="19"/>
        </w:rPr>
        <w:t>Članak 2.</w:t>
      </w:r>
    </w:p>
    <w:p w14:paraId="4D3B77DD" w14:textId="77777777" w:rsidR="00347F98" w:rsidRDefault="0046751D">
      <w:pPr>
        <w:spacing w:before="22"/>
        <w:ind w:left="672" w:right="2819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ED37503" wp14:editId="013CB0A3">
                <wp:simplePos x="0" y="0"/>
                <wp:positionH relativeFrom="page">
                  <wp:posOffset>353060</wp:posOffset>
                </wp:positionH>
                <wp:positionV relativeFrom="paragraph">
                  <wp:posOffset>725170</wp:posOffset>
                </wp:positionV>
                <wp:extent cx="6932930" cy="833120"/>
                <wp:effectExtent l="0" t="0" r="0" b="0"/>
                <wp:wrapNone/>
                <wp:docPr id="7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930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"/>
                              <w:gridCol w:w="1020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 w:rsidR="00347F98" w14:paraId="5FEE5DF2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1125" w:type="dxa"/>
                                  <w:gridSpan w:val="2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3B081484" w14:textId="77777777" w:rsidR="00347F98" w:rsidRDefault="00A96781">
                                  <w:pPr>
                                    <w:pStyle w:val="TableParagraph"/>
                                    <w:spacing w:before="163"/>
                                    <w:ind w:left="25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bottom w:val="thickThinMediumGap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4007E066" w14:textId="77777777" w:rsidR="00347F98" w:rsidRDefault="00A96781">
                                  <w:pPr>
                                    <w:pStyle w:val="TableParagraph"/>
                                    <w:spacing w:before="163"/>
                                    <w:ind w:left="2131" w:right="210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  <w:bottom w:val="thickThinMediumGap" w:sz="6" w:space="0" w:color="000000"/>
                                  </w:tcBorders>
                                </w:tcPr>
                                <w:p w14:paraId="093877BC" w14:textId="77777777" w:rsidR="00347F98" w:rsidRDefault="00A96781">
                                  <w:pPr>
                                    <w:pStyle w:val="TableParagraph"/>
                                    <w:spacing w:before="6" w:line="232" w:lineRule="auto"/>
                                    <w:ind w:left="553" w:right="31" w:hanging="52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I. izmjene 2020. (1.)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56561022" w14:textId="77777777" w:rsidR="00347F98" w:rsidRDefault="00A96781">
                                  <w:pPr>
                                    <w:pStyle w:val="TableParagraph"/>
                                    <w:spacing w:before="1"/>
                                    <w:ind w:left="22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Razlika (2.)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3EB5C1F7" w14:textId="77777777" w:rsidR="00347F98" w:rsidRDefault="00A96781">
                                  <w:pPr>
                                    <w:pStyle w:val="TableParagraph"/>
                                    <w:spacing w:before="6" w:line="232" w:lineRule="auto"/>
                                    <w:ind w:left="552" w:right="-17" w:hanging="52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II. izmjene 2020. (3.)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5DDF03DC" w14:textId="77777777" w:rsidR="00347F98" w:rsidRDefault="00A96781">
                                  <w:pPr>
                                    <w:pStyle w:val="TableParagraph"/>
                                    <w:spacing w:before="6" w:line="232" w:lineRule="auto"/>
                                    <w:ind w:left="266" w:right="120" w:hanging="15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Indeks (4.)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4FA3F4AD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47F98" w14:paraId="7B57EFA5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10880" w:type="dxa"/>
                                  <w:gridSpan w:val="8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6970998" w14:textId="77777777" w:rsidR="00347F98" w:rsidRDefault="00A96781">
                                  <w:pPr>
                                    <w:pStyle w:val="TableParagraph"/>
                                    <w:spacing w:before="56"/>
                                    <w:ind w:left="59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A. RAČUN PRIHODA I RASHODA</w:t>
                                  </w:r>
                                </w:p>
                              </w:tc>
                            </w:tr>
                            <w:tr w:rsidR="00347F98" w14:paraId="63A8C532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05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7918E90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3" w:type="dxa"/>
                                  <w:gridSpan w:val="2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261733CF" w14:textId="77777777" w:rsidR="00347F98" w:rsidRDefault="00A96781">
                                  <w:pPr>
                                    <w:pStyle w:val="TableParagraph"/>
                                    <w:spacing w:before="0" w:line="164" w:lineRule="exact"/>
                                    <w:ind w:left="74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 Prihodi poslovanja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632B4BA9" w14:textId="77777777" w:rsidR="00347F98" w:rsidRDefault="00A96781">
                                  <w:pPr>
                                    <w:pStyle w:val="TableParagraph"/>
                                    <w:spacing w:before="0" w:line="164" w:lineRule="exact"/>
                                    <w:ind w:left="274" w:right="-1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341.228.000,00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0F028CD5" w14:textId="77777777" w:rsidR="00347F98" w:rsidRDefault="00A96781">
                                  <w:pPr>
                                    <w:pStyle w:val="TableParagraph"/>
                                    <w:spacing w:before="0" w:line="164" w:lineRule="exact"/>
                                    <w:ind w:left="287" w:right="-1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-37.151.000,00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6FE17336" w14:textId="77777777" w:rsidR="00347F98" w:rsidRDefault="00A96781">
                                  <w:pPr>
                                    <w:pStyle w:val="TableParagraph"/>
                                    <w:spacing w:before="0" w:line="164" w:lineRule="exact"/>
                                    <w:ind w:left="265" w:right="-1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304.077.000,00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370DC26C" w14:textId="77777777" w:rsidR="00347F98" w:rsidRDefault="00A96781">
                                  <w:pPr>
                                    <w:pStyle w:val="TableParagraph"/>
                                    <w:spacing w:before="0" w:line="164" w:lineRule="exact"/>
                                    <w:ind w:left="263" w:right="-1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89,11%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single" w:sz="12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25E880FA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A1E8DA" w14:textId="77777777" w:rsidR="00347F98" w:rsidRDefault="00347F9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3750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7.8pt;margin-top:57.1pt;width:545.9pt;height:65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"/>
                        <w:gridCol w:w="1020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 w:rsidR="00347F98" w14:paraId="5FEE5DF2" w14:textId="77777777">
                        <w:trPr>
                          <w:trHeight w:val="558"/>
                        </w:trPr>
                        <w:tc>
                          <w:tcPr>
                            <w:tcW w:w="1125" w:type="dxa"/>
                            <w:gridSpan w:val="2"/>
                            <w:tcBorders>
                              <w:bottom w:val="thickThinMediumGap" w:sz="6" w:space="0" w:color="000000"/>
                            </w:tcBorders>
                          </w:tcPr>
                          <w:p w14:paraId="3B081484" w14:textId="77777777" w:rsidR="00347F98" w:rsidRDefault="00A96781">
                            <w:pPr>
                              <w:pStyle w:val="TableParagraph"/>
                              <w:spacing w:before="163"/>
                              <w:ind w:left="25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bottom w:val="thickThinMediumGap" w:sz="6" w:space="0" w:color="000000"/>
                              <w:right w:val="single" w:sz="12" w:space="0" w:color="000000"/>
                            </w:tcBorders>
                          </w:tcPr>
                          <w:p w14:paraId="4007E066" w14:textId="77777777" w:rsidR="00347F98" w:rsidRDefault="00A96781">
                            <w:pPr>
                              <w:pStyle w:val="TableParagraph"/>
                              <w:spacing w:before="163"/>
                              <w:ind w:left="2131" w:right="210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  <w:bottom w:val="thickThinMediumGap" w:sz="6" w:space="0" w:color="000000"/>
                            </w:tcBorders>
                          </w:tcPr>
                          <w:p w14:paraId="093877BC" w14:textId="77777777" w:rsidR="00347F98" w:rsidRDefault="00A96781">
                            <w:pPr>
                              <w:pStyle w:val="TableParagraph"/>
                              <w:spacing w:before="6" w:line="232" w:lineRule="auto"/>
                              <w:ind w:left="553" w:right="31" w:hanging="52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I. izmjene 2020. (1.)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56561022" w14:textId="77777777" w:rsidR="00347F98" w:rsidRDefault="00A96781">
                            <w:pPr>
                              <w:pStyle w:val="TableParagraph"/>
                              <w:spacing w:before="1"/>
                              <w:ind w:left="22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Razlika (2.)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3EB5C1F7" w14:textId="77777777" w:rsidR="00347F98" w:rsidRDefault="00A96781">
                            <w:pPr>
                              <w:pStyle w:val="TableParagraph"/>
                              <w:spacing w:before="6" w:line="232" w:lineRule="auto"/>
                              <w:ind w:left="552" w:right="-17" w:hanging="52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II. izmjene 2020. (3.)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5DDF03DC" w14:textId="77777777" w:rsidR="00347F98" w:rsidRDefault="00A96781">
                            <w:pPr>
                              <w:pStyle w:val="TableParagraph"/>
                              <w:spacing w:before="6" w:line="232" w:lineRule="auto"/>
                              <w:ind w:left="266" w:right="120" w:hanging="15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Indeks (4.)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4FA3F4AD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47F98" w14:paraId="7B57EFA5" w14:textId="77777777">
                        <w:trPr>
                          <w:trHeight w:val="378"/>
                        </w:trPr>
                        <w:tc>
                          <w:tcPr>
                            <w:tcW w:w="10880" w:type="dxa"/>
                            <w:gridSpan w:val="8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6970998" w14:textId="77777777" w:rsidR="00347F98" w:rsidRDefault="00A96781">
                            <w:pPr>
                              <w:pStyle w:val="TableParagraph"/>
                              <w:spacing w:before="56"/>
                              <w:ind w:left="59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A. RAČUN PRIHODA I RASHODA</w:t>
                            </w:r>
                          </w:p>
                        </w:tc>
                      </w:tr>
                      <w:tr w:rsidR="00347F98" w14:paraId="63A8C532" w14:textId="77777777">
                        <w:trPr>
                          <w:trHeight w:val="270"/>
                        </w:trPr>
                        <w:tc>
                          <w:tcPr>
                            <w:tcW w:w="105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7918E90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783" w:type="dxa"/>
                            <w:gridSpan w:val="2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EFEFEF"/>
                          </w:tcPr>
                          <w:p w14:paraId="261733CF" w14:textId="77777777" w:rsidR="00347F98" w:rsidRDefault="00A96781">
                            <w:pPr>
                              <w:pStyle w:val="TableParagraph"/>
                              <w:spacing w:before="0" w:line="164" w:lineRule="exact"/>
                              <w:ind w:left="74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 Prihodi poslovanja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EFEFEF"/>
                          </w:tcPr>
                          <w:p w14:paraId="632B4BA9" w14:textId="77777777" w:rsidR="00347F98" w:rsidRDefault="00A96781">
                            <w:pPr>
                              <w:pStyle w:val="TableParagraph"/>
                              <w:spacing w:before="0" w:line="164" w:lineRule="exact"/>
                              <w:ind w:left="274" w:right="-1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341.228.000,00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EFEFEF"/>
                          </w:tcPr>
                          <w:p w14:paraId="0F028CD5" w14:textId="77777777" w:rsidR="00347F98" w:rsidRDefault="00A96781">
                            <w:pPr>
                              <w:pStyle w:val="TableParagraph"/>
                              <w:spacing w:before="0" w:line="164" w:lineRule="exact"/>
                              <w:ind w:left="287" w:right="-1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-37.151.000,00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EFEFEF"/>
                          </w:tcPr>
                          <w:p w14:paraId="6FE17336" w14:textId="77777777" w:rsidR="00347F98" w:rsidRDefault="00A96781">
                            <w:pPr>
                              <w:pStyle w:val="TableParagraph"/>
                              <w:spacing w:before="0" w:line="164" w:lineRule="exact"/>
                              <w:ind w:left="265" w:right="-1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304.077.000,00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EFEFEF"/>
                          </w:tcPr>
                          <w:p w14:paraId="370DC26C" w14:textId="77777777" w:rsidR="00347F98" w:rsidRDefault="00A96781">
                            <w:pPr>
                              <w:pStyle w:val="TableParagraph"/>
                              <w:spacing w:before="0" w:line="164" w:lineRule="exact"/>
                              <w:ind w:left="263" w:right="-1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89,11%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single" w:sz="12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EFEFEF"/>
                          </w:tcPr>
                          <w:p w14:paraId="25E880FA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CA1E8DA" w14:textId="77777777" w:rsidR="00347F98" w:rsidRDefault="00347F98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96781">
        <w:rPr>
          <w:sz w:val="19"/>
        </w:rPr>
        <w:t>Prihodi i rashodi po ekonomskoj klasifikaciji utvrđuju se u Računu prihoda i rashoda kako slijedi:</w:t>
      </w:r>
    </w:p>
    <w:p w14:paraId="7D723538" w14:textId="77777777" w:rsidR="00347F98" w:rsidRDefault="00347F98">
      <w:pPr>
        <w:rPr>
          <w:sz w:val="20"/>
        </w:rPr>
      </w:pPr>
    </w:p>
    <w:p w14:paraId="2170A0AE" w14:textId="77777777" w:rsidR="00347F98" w:rsidRDefault="00347F98">
      <w:pPr>
        <w:rPr>
          <w:sz w:val="20"/>
        </w:rPr>
      </w:pPr>
    </w:p>
    <w:p w14:paraId="78D0E616" w14:textId="77777777" w:rsidR="00347F98" w:rsidRDefault="00347F98">
      <w:pPr>
        <w:rPr>
          <w:sz w:val="20"/>
        </w:rPr>
      </w:pPr>
    </w:p>
    <w:p w14:paraId="0117C0A6" w14:textId="77777777" w:rsidR="00347F98" w:rsidRDefault="00347F98">
      <w:pPr>
        <w:rPr>
          <w:sz w:val="20"/>
        </w:rPr>
      </w:pPr>
    </w:p>
    <w:p w14:paraId="07464E17" w14:textId="77777777" w:rsidR="00347F98" w:rsidRDefault="00347F98">
      <w:pPr>
        <w:rPr>
          <w:sz w:val="20"/>
        </w:rPr>
      </w:pPr>
    </w:p>
    <w:p w14:paraId="2F2E7B29" w14:textId="77777777" w:rsidR="00347F98" w:rsidRDefault="00347F98">
      <w:pPr>
        <w:rPr>
          <w:sz w:val="20"/>
        </w:rPr>
      </w:pPr>
    </w:p>
    <w:p w14:paraId="253798B8" w14:textId="77777777" w:rsidR="00347F98" w:rsidRDefault="00347F98">
      <w:pPr>
        <w:rPr>
          <w:sz w:val="20"/>
        </w:rPr>
      </w:pPr>
    </w:p>
    <w:p w14:paraId="60EA8B3E" w14:textId="77777777" w:rsidR="00347F98" w:rsidRDefault="00347F98">
      <w:pPr>
        <w:rPr>
          <w:sz w:val="20"/>
        </w:rPr>
      </w:pPr>
    </w:p>
    <w:p w14:paraId="20ECBB28" w14:textId="77777777" w:rsidR="00347F98" w:rsidRDefault="00347F98">
      <w:pPr>
        <w:rPr>
          <w:sz w:val="20"/>
        </w:rPr>
      </w:pPr>
    </w:p>
    <w:p w14:paraId="34D49F6F" w14:textId="77777777" w:rsidR="00347F98" w:rsidRDefault="00347F98">
      <w:pPr>
        <w:spacing w:before="1" w:after="1"/>
        <w:rPr>
          <w:sz w:val="11"/>
        </w:rPr>
      </w:pPr>
    </w:p>
    <w:tbl>
      <w:tblPr>
        <w:tblStyle w:val="TableNormal"/>
        <w:tblW w:w="0" w:type="auto"/>
        <w:tblInd w:w="682" w:type="dxa"/>
        <w:tblLayout w:type="fixed"/>
        <w:tblLook w:val="01E0" w:firstRow="1" w:lastRow="1" w:firstColumn="1" w:lastColumn="1" w:noHBand="0" w:noVBand="0"/>
      </w:tblPr>
      <w:tblGrid>
        <w:gridCol w:w="5781"/>
        <w:gridCol w:w="1444"/>
        <w:gridCol w:w="1337"/>
        <w:gridCol w:w="1350"/>
        <w:gridCol w:w="857"/>
      </w:tblGrid>
      <w:tr w:rsidR="00347F98" w14:paraId="3CBE9E33" w14:textId="77777777">
        <w:trPr>
          <w:trHeight w:val="235"/>
        </w:trPr>
        <w:tc>
          <w:tcPr>
            <w:tcW w:w="5781" w:type="dxa"/>
          </w:tcPr>
          <w:p w14:paraId="5BF53E1D" w14:textId="77777777" w:rsidR="00347F98" w:rsidRDefault="00A96781">
            <w:pPr>
              <w:pStyle w:val="TableParagraph"/>
              <w:spacing w:before="0" w:line="201" w:lineRule="exact"/>
              <w:ind w:left="1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 Prihodi od poreza</w:t>
            </w:r>
          </w:p>
        </w:tc>
        <w:tc>
          <w:tcPr>
            <w:tcW w:w="1444" w:type="dxa"/>
          </w:tcPr>
          <w:p w14:paraId="6A5CC1BD" w14:textId="77777777" w:rsidR="00347F98" w:rsidRDefault="00A96781">
            <w:pPr>
              <w:pStyle w:val="TableParagraph"/>
              <w:spacing w:before="0" w:line="201" w:lineRule="exact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103.833.000,00</w:t>
            </w:r>
          </w:p>
        </w:tc>
        <w:tc>
          <w:tcPr>
            <w:tcW w:w="1337" w:type="dxa"/>
          </w:tcPr>
          <w:p w14:paraId="03815C63" w14:textId="77777777" w:rsidR="00347F98" w:rsidRDefault="00A96781">
            <w:pPr>
              <w:pStyle w:val="TableParagraph"/>
              <w:spacing w:before="0" w:line="201" w:lineRule="exact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-3.796.250,00</w:t>
            </w:r>
          </w:p>
        </w:tc>
        <w:tc>
          <w:tcPr>
            <w:tcW w:w="1350" w:type="dxa"/>
          </w:tcPr>
          <w:p w14:paraId="14C1E496" w14:textId="77777777" w:rsidR="00347F98" w:rsidRDefault="00A96781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100.036.750,00</w:t>
            </w:r>
          </w:p>
        </w:tc>
        <w:tc>
          <w:tcPr>
            <w:tcW w:w="857" w:type="dxa"/>
          </w:tcPr>
          <w:p w14:paraId="6D6AFED2" w14:textId="77777777" w:rsidR="00347F98" w:rsidRDefault="00A96781">
            <w:pPr>
              <w:pStyle w:val="TableParagraph"/>
              <w:spacing w:before="0" w:line="201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96,34%</w:t>
            </w:r>
          </w:p>
        </w:tc>
      </w:tr>
      <w:tr w:rsidR="00347F98" w14:paraId="43592063" w14:textId="77777777">
        <w:trPr>
          <w:trHeight w:val="277"/>
        </w:trPr>
        <w:tc>
          <w:tcPr>
            <w:tcW w:w="5781" w:type="dxa"/>
          </w:tcPr>
          <w:p w14:paraId="77C7D12F" w14:textId="77777777" w:rsidR="00347F98" w:rsidRDefault="00A96781">
            <w:pPr>
              <w:pStyle w:val="TableParagraph"/>
              <w:spacing w:before="28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611 Porez i prirez na dohodak</w:t>
            </w:r>
          </w:p>
        </w:tc>
        <w:tc>
          <w:tcPr>
            <w:tcW w:w="1444" w:type="dxa"/>
          </w:tcPr>
          <w:p w14:paraId="47B0DCED" w14:textId="77777777" w:rsidR="00347F98" w:rsidRDefault="00A96781">
            <w:pPr>
              <w:pStyle w:val="TableParagraph"/>
              <w:spacing w:before="28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84.238.000,00</w:t>
            </w:r>
          </w:p>
        </w:tc>
        <w:tc>
          <w:tcPr>
            <w:tcW w:w="1337" w:type="dxa"/>
          </w:tcPr>
          <w:p w14:paraId="67185CD1" w14:textId="77777777" w:rsidR="00347F98" w:rsidRDefault="00A96781">
            <w:pPr>
              <w:pStyle w:val="TableParagraph"/>
              <w:spacing w:before="28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-1.796.250,00</w:t>
            </w:r>
          </w:p>
        </w:tc>
        <w:tc>
          <w:tcPr>
            <w:tcW w:w="1350" w:type="dxa"/>
          </w:tcPr>
          <w:p w14:paraId="2CADAD45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82.441.750,00</w:t>
            </w:r>
          </w:p>
        </w:tc>
        <w:tc>
          <w:tcPr>
            <w:tcW w:w="857" w:type="dxa"/>
          </w:tcPr>
          <w:p w14:paraId="1DDD06C3" w14:textId="77777777" w:rsidR="00347F98" w:rsidRDefault="00A96781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97,87%</w:t>
            </w:r>
          </w:p>
        </w:tc>
      </w:tr>
      <w:tr w:rsidR="00347F98" w14:paraId="4E8E36AB" w14:textId="77777777">
        <w:trPr>
          <w:trHeight w:val="285"/>
        </w:trPr>
        <w:tc>
          <w:tcPr>
            <w:tcW w:w="5781" w:type="dxa"/>
          </w:tcPr>
          <w:p w14:paraId="4D3C3C9F" w14:textId="77777777" w:rsidR="00347F98" w:rsidRDefault="00A96781">
            <w:pPr>
              <w:pStyle w:val="TableParagraph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613 Porezi na imovinu</w:t>
            </w:r>
          </w:p>
        </w:tc>
        <w:tc>
          <w:tcPr>
            <w:tcW w:w="1444" w:type="dxa"/>
          </w:tcPr>
          <w:p w14:paraId="1AEE849E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16.450.000,00</w:t>
            </w:r>
          </w:p>
        </w:tc>
        <w:tc>
          <w:tcPr>
            <w:tcW w:w="1337" w:type="dxa"/>
          </w:tcPr>
          <w:p w14:paraId="4B62679B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-1.000.000,00</w:t>
            </w:r>
          </w:p>
        </w:tc>
        <w:tc>
          <w:tcPr>
            <w:tcW w:w="1350" w:type="dxa"/>
          </w:tcPr>
          <w:p w14:paraId="192D86B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15.450.000,00</w:t>
            </w:r>
          </w:p>
        </w:tc>
        <w:tc>
          <w:tcPr>
            <w:tcW w:w="857" w:type="dxa"/>
          </w:tcPr>
          <w:p w14:paraId="0295F96B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93,92%</w:t>
            </w:r>
          </w:p>
        </w:tc>
      </w:tr>
      <w:tr w:rsidR="00347F98" w14:paraId="04AEBB30" w14:textId="77777777">
        <w:trPr>
          <w:trHeight w:val="285"/>
        </w:trPr>
        <w:tc>
          <w:tcPr>
            <w:tcW w:w="5781" w:type="dxa"/>
          </w:tcPr>
          <w:p w14:paraId="40D40BD3" w14:textId="77777777" w:rsidR="00347F98" w:rsidRDefault="00A96781">
            <w:pPr>
              <w:pStyle w:val="TableParagraph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614 Porezi na robu i usluge</w:t>
            </w:r>
          </w:p>
        </w:tc>
        <w:tc>
          <w:tcPr>
            <w:tcW w:w="1444" w:type="dxa"/>
          </w:tcPr>
          <w:p w14:paraId="21D675FF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3.145.000,00</w:t>
            </w:r>
          </w:p>
        </w:tc>
        <w:tc>
          <w:tcPr>
            <w:tcW w:w="1337" w:type="dxa"/>
          </w:tcPr>
          <w:p w14:paraId="3B797108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-1.000.000,00</w:t>
            </w:r>
          </w:p>
        </w:tc>
        <w:tc>
          <w:tcPr>
            <w:tcW w:w="1350" w:type="dxa"/>
          </w:tcPr>
          <w:p w14:paraId="3CF21EF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2.145.000,00</w:t>
            </w:r>
          </w:p>
        </w:tc>
        <w:tc>
          <w:tcPr>
            <w:tcW w:w="857" w:type="dxa"/>
          </w:tcPr>
          <w:p w14:paraId="2F9BBD02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68,20%</w:t>
            </w:r>
          </w:p>
        </w:tc>
      </w:tr>
      <w:tr w:rsidR="00347F98" w14:paraId="45D3F365" w14:textId="77777777">
        <w:trPr>
          <w:trHeight w:val="285"/>
        </w:trPr>
        <w:tc>
          <w:tcPr>
            <w:tcW w:w="5781" w:type="dxa"/>
          </w:tcPr>
          <w:p w14:paraId="3E4FE286" w14:textId="77777777" w:rsidR="00347F98" w:rsidRDefault="00A96781">
            <w:pPr>
              <w:pStyle w:val="TableParagraph"/>
              <w:ind w:left="1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 Pomoći iz inozemstva i od subjekata unutar općeg proračuna</w:t>
            </w:r>
          </w:p>
        </w:tc>
        <w:tc>
          <w:tcPr>
            <w:tcW w:w="1444" w:type="dxa"/>
          </w:tcPr>
          <w:p w14:paraId="19B21077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162.890.200,00</w:t>
            </w:r>
          </w:p>
        </w:tc>
        <w:tc>
          <w:tcPr>
            <w:tcW w:w="1337" w:type="dxa"/>
          </w:tcPr>
          <w:p w14:paraId="5F2E5A47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-30.676.250,00</w:t>
            </w:r>
          </w:p>
        </w:tc>
        <w:tc>
          <w:tcPr>
            <w:tcW w:w="1350" w:type="dxa"/>
          </w:tcPr>
          <w:p w14:paraId="104A46B7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132.213.950,00</w:t>
            </w:r>
          </w:p>
        </w:tc>
        <w:tc>
          <w:tcPr>
            <w:tcW w:w="857" w:type="dxa"/>
          </w:tcPr>
          <w:p w14:paraId="0C8783B2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81,17%</w:t>
            </w:r>
          </w:p>
        </w:tc>
      </w:tr>
      <w:tr w:rsidR="00347F98" w14:paraId="45463351" w14:textId="77777777">
        <w:trPr>
          <w:trHeight w:val="242"/>
        </w:trPr>
        <w:tc>
          <w:tcPr>
            <w:tcW w:w="5781" w:type="dxa"/>
          </w:tcPr>
          <w:p w14:paraId="6F2D3837" w14:textId="77777777" w:rsidR="00347F98" w:rsidRDefault="00A96781">
            <w:pPr>
              <w:pStyle w:val="TableParagraph"/>
              <w:spacing w:line="187" w:lineRule="exact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632 Pomoći od međunarodnih organizacija te institucija i tijela</w:t>
            </w:r>
          </w:p>
        </w:tc>
        <w:tc>
          <w:tcPr>
            <w:tcW w:w="1444" w:type="dxa"/>
          </w:tcPr>
          <w:p w14:paraId="34D27D9B" w14:textId="77777777" w:rsidR="00347F98" w:rsidRDefault="00A96781">
            <w:pPr>
              <w:pStyle w:val="TableParagraph"/>
              <w:spacing w:line="187" w:lineRule="exact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748.250,00</w:t>
            </w:r>
          </w:p>
        </w:tc>
        <w:tc>
          <w:tcPr>
            <w:tcW w:w="1337" w:type="dxa"/>
          </w:tcPr>
          <w:p w14:paraId="0A29853E" w14:textId="77777777" w:rsidR="00347F98" w:rsidRDefault="00A96781">
            <w:pPr>
              <w:pStyle w:val="TableParagraph"/>
              <w:spacing w:line="187" w:lineRule="exact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251.750,00</w:t>
            </w:r>
          </w:p>
        </w:tc>
        <w:tc>
          <w:tcPr>
            <w:tcW w:w="1350" w:type="dxa"/>
          </w:tcPr>
          <w:p w14:paraId="75E95E82" w14:textId="77777777" w:rsidR="00347F98" w:rsidRDefault="00A96781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1.000.000,00</w:t>
            </w:r>
          </w:p>
        </w:tc>
        <w:tc>
          <w:tcPr>
            <w:tcW w:w="857" w:type="dxa"/>
          </w:tcPr>
          <w:p w14:paraId="14DB89E8" w14:textId="77777777" w:rsidR="00347F98" w:rsidRDefault="00A96781">
            <w:pPr>
              <w:pStyle w:val="TableParagraph"/>
              <w:spacing w:line="187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133,65%</w:t>
            </w:r>
          </w:p>
        </w:tc>
      </w:tr>
      <w:tr w:rsidR="00347F98" w14:paraId="4B3ADCE8" w14:textId="77777777">
        <w:trPr>
          <w:trHeight w:val="447"/>
        </w:trPr>
        <w:tc>
          <w:tcPr>
            <w:tcW w:w="5781" w:type="dxa"/>
          </w:tcPr>
          <w:p w14:paraId="312B8072" w14:textId="77777777" w:rsidR="00347F98" w:rsidRDefault="00A96781">
            <w:pPr>
              <w:pStyle w:val="TableParagraph"/>
              <w:spacing w:before="0" w:line="200" w:lineRule="exact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EU</w:t>
            </w:r>
          </w:p>
          <w:p w14:paraId="6CEB5CF8" w14:textId="77777777" w:rsidR="00347F98" w:rsidRDefault="00A96781">
            <w:pPr>
              <w:pStyle w:val="TableParagraph"/>
              <w:spacing w:before="0" w:line="206" w:lineRule="exact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633 Pomoći proračunu iz drugih proračuna</w:t>
            </w:r>
          </w:p>
        </w:tc>
        <w:tc>
          <w:tcPr>
            <w:tcW w:w="1444" w:type="dxa"/>
          </w:tcPr>
          <w:p w14:paraId="1C5A81D8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5733F6BC" w14:textId="77777777" w:rsidR="00347F98" w:rsidRDefault="00A96781">
            <w:pPr>
              <w:pStyle w:val="TableParagraph"/>
              <w:spacing w:before="0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7.814.950,00</w:t>
            </w:r>
          </w:p>
        </w:tc>
        <w:tc>
          <w:tcPr>
            <w:tcW w:w="1337" w:type="dxa"/>
          </w:tcPr>
          <w:p w14:paraId="7F8D7E22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722CD782" w14:textId="77777777" w:rsidR="00347F98" w:rsidRDefault="00A96781">
            <w:pPr>
              <w:pStyle w:val="TableParagraph"/>
              <w:spacing w:before="0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-1.681.850,00</w:t>
            </w:r>
          </w:p>
        </w:tc>
        <w:tc>
          <w:tcPr>
            <w:tcW w:w="1350" w:type="dxa"/>
          </w:tcPr>
          <w:p w14:paraId="3D548B7D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6F781E96" w14:textId="77777777" w:rsidR="00347F98" w:rsidRDefault="00A96781">
            <w:pPr>
              <w:pStyle w:val="TableParagraph"/>
              <w:spacing w:before="0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6.133.100,00</w:t>
            </w:r>
          </w:p>
        </w:tc>
        <w:tc>
          <w:tcPr>
            <w:tcW w:w="857" w:type="dxa"/>
          </w:tcPr>
          <w:p w14:paraId="6E3A5B13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4FC4C809" w14:textId="77777777" w:rsidR="00347F98" w:rsidRDefault="00A96781">
            <w:pPr>
              <w:pStyle w:val="TableParagraph"/>
              <w:spacing w:before="0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78,48%</w:t>
            </w:r>
          </w:p>
        </w:tc>
      </w:tr>
      <w:tr w:rsidR="00347F98" w14:paraId="06173D28" w14:textId="77777777">
        <w:trPr>
          <w:trHeight w:val="285"/>
        </w:trPr>
        <w:tc>
          <w:tcPr>
            <w:tcW w:w="5781" w:type="dxa"/>
          </w:tcPr>
          <w:p w14:paraId="2C398FBE" w14:textId="77777777" w:rsidR="00347F98" w:rsidRDefault="00A96781">
            <w:pPr>
              <w:pStyle w:val="TableParagraph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634 Pomoći od izvanproračunskih korisnika</w:t>
            </w:r>
          </w:p>
        </w:tc>
        <w:tc>
          <w:tcPr>
            <w:tcW w:w="1444" w:type="dxa"/>
          </w:tcPr>
          <w:p w14:paraId="374C2F3C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7.608.000,00</w:t>
            </w:r>
          </w:p>
        </w:tc>
        <w:tc>
          <w:tcPr>
            <w:tcW w:w="1337" w:type="dxa"/>
          </w:tcPr>
          <w:p w14:paraId="00BCE805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-2.389.000,00</w:t>
            </w:r>
          </w:p>
        </w:tc>
        <w:tc>
          <w:tcPr>
            <w:tcW w:w="1350" w:type="dxa"/>
          </w:tcPr>
          <w:p w14:paraId="6A1DA569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5.219.000,00</w:t>
            </w:r>
          </w:p>
        </w:tc>
        <w:tc>
          <w:tcPr>
            <w:tcW w:w="857" w:type="dxa"/>
          </w:tcPr>
          <w:p w14:paraId="0E5FA3B0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68,60%</w:t>
            </w:r>
          </w:p>
        </w:tc>
      </w:tr>
      <w:tr w:rsidR="00347F98" w14:paraId="38489142" w14:textId="77777777">
        <w:trPr>
          <w:trHeight w:val="285"/>
        </w:trPr>
        <w:tc>
          <w:tcPr>
            <w:tcW w:w="5781" w:type="dxa"/>
          </w:tcPr>
          <w:p w14:paraId="4491CD12" w14:textId="77777777" w:rsidR="00347F98" w:rsidRDefault="00A96781">
            <w:pPr>
              <w:pStyle w:val="TableParagraph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635 Pomoći izravnanja za decentralizirane funkcije</w:t>
            </w:r>
          </w:p>
        </w:tc>
        <w:tc>
          <w:tcPr>
            <w:tcW w:w="1444" w:type="dxa"/>
          </w:tcPr>
          <w:p w14:paraId="28750574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13.519.000,00</w:t>
            </w:r>
          </w:p>
        </w:tc>
        <w:tc>
          <w:tcPr>
            <w:tcW w:w="1337" w:type="dxa"/>
          </w:tcPr>
          <w:p w14:paraId="2C5F0BC8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-8.000,00</w:t>
            </w:r>
          </w:p>
        </w:tc>
        <w:tc>
          <w:tcPr>
            <w:tcW w:w="1350" w:type="dxa"/>
          </w:tcPr>
          <w:p w14:paraId="5553CCEC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13.511.000,00</w:t>
            </w:r>
          </w:p>
        </w:tc>
        <w:tc>
          <w:tcPr>
            <w:tcW w:w="857" w:type="dxa"/>
          </w:tcPr>
          <w:p w14:paraId="0AE96EB3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99,94%</w:t>
            </w:r>
          </w:p>
        </w:tc>
      </w:tr>
      <w:tr w:rsidR="00347F98" w14:paraId="3888EBA1" w14:textId="77777777">
        <w:trPr>
          <w:trHeight w:val="242"/>
        </w:trPr>
        <w:tc>
          <w:tcPr>
            <w:tcW w:w="5781" w:type="dxa"/>
          </w:tcPr>
          <w:p w14:paraId="52F96EB6" w14:textId="77777777" w:rsidR="00347F98" w:rsidRDefault="00A96781">
            <w:pPr>
              <w:pStyle w:val="TableParagraph"/>
              <w:spacing w:line="187" w:lineRule="exact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636 Pomoći proračunskim korisnicima iz proračuna koji im nije</w:t>
            </w:r>
          </w:p>
        </w:tc>
        <w:tc>
          <w:tcPr>
            <w:tcW w:w="1444" w:type="dxa"/>
          </w:tcPr>
          <w:p w14:paraId="46191EDF" w14:textId="77777777" w:rsidR="00347F98" w:rsidRDefault="00A96781">
            <w:pPr>
              <w:pStyle w:val="TableParagraph"/>
              <w:spacing w:line="187" w:lineRule="exact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60.426.000,00</w:t>
            </w:r>
          </w:p>
        </w:tc>
        <w:tc>
          <w:tcPr>
            <w:tcW w:w="1337" w:type="dxa"/>
          </w:tcPr>
          <w:p w14:paraId="4CC23A49" w14:textId="77777777" w:rsidR="00347F98" w:rsidRDefault="00A96781">
            <w:pPr>
              <w:pStyle w:val="TableParagraph"/>
              <w:spacing w:line="187" w:lineRule="exact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252.500,00</w:t>
            </w:r>
          </w:p>
        </w:tc>
        <w:tc>
          <w:tcPr>
            <w:tcW w:w="1350" w:type="dxa"/>
          </w:tcPr>
          <w:p w14:paraId="5242E43A" w14:textId="77777777" w:rsidR="00347F98" w:rsidRDefault="00A96781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60.678.500,00</w:t>
            </w:r>
          </w:p>
        </w:tc>
        <w:tc>
          <w:tcPr>
            <w:tcW w:w="857" w:type="dxa"/>
          </w:tcPr>
          <w:p w14:paraId="6B3A5983" w14:textId="77777777" w:rsidR="00347F98" w:rsidRDefault="00A96781">
            <w:pPr>
              <w:pStyle w:val="TableParagraph"/>
              <w:spacing w:line="187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100,42%</w:t>
            </w:r>
          </w:p>
        </w:tc>
      </w:tr>
      <w:tr w:rsidR="00347F98" w14:paraId="10089CCF" w14:textId="77777777">
        <w:trPr>
          <w:trHeight w:val="390"/>
        </w:trPr>
        <w:tc>
          <w:tcPr>
            <w:tcW w:w="5781" w:type="dxa"/>
          </w:tcPr>
          <w:p w14:paraId="77C44ED6" w14:textId="77777777" w:rsidR="00347F98" w:rsidRDefault="00A96781">
            <w:pPr>
              <w:pStyle w:val="TableParagraph"/>
              <w:spacing w:before="0" w:line="192" w:lineRule="exact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nadležan</w:t>
            </w:r>
          </w:p>
          <w:p w14:paraId="41114F4B" w14:textId="77777777" w:rsidR="00347F98" w:rsidRDefault="00A96781">
            <w:pPr>
              <w:pStyle w:val="TableParagraph"/>
              <w:spacing w:before="0" w:line="178" w:lineRule="exact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638 Pomoći iz državnog proračuna temeljem prijenosa EU</w:t>
            </w:r>
          </w:p>
        </w:tc>
        <w:tc>
          <w:tcPr>
            <w:tcW w:w="1444" w:type="dxa"/>
          </w:tcPr>
          <w:p w14:paraId="501BCB49" w14:textId="77777777" w:rsidR="00347F98" w:rsidRDefault="00347F98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55527D98" w14:textId="77777777" w:rsidR="00347F98" w:rsidRDefault="00A96781">
            <w:pPr>
              <w:pStyle w:val="TableParagraph"/>
              <w:spacing w:before="0" w:line="187" w:lineRule="exact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70.530.000,00</w:t>
            </w:r>
          </w:p>
        </w:tc>
        <w:tc>
          <w:tcPr>
            <w:tcW w:w="1337" w:type="dxa"/>
          </w:tcPr>
          <w:p w14:paraId="58A91466" w14:textId="77777777" w:rsidR="00347F98" w:rsidRDefault="00347F98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69806146" w14:textId="77777777" w:rsidR="00347F98" w:rsidRDefault="00A96781">
            <w:pPr>
              <w:pStyle w:val="TableParagraph"/>
              <w:spacing w:before="0" w:line="187" w:lineRule="exact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-27.146.650,00</w:t>
            </w:r>
          </w:p>
        </w:tc>
        <w:tc>
          <w:tcPr>
            <w:tcW w:w="1350" w:type="dxa"/>
          </w:tcPr>
          <w:p w14:paraId="7D209A8F" w14:textId="77777777" w:rsidR="00347F98" w:rsidRDefault="00347F98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66D661DF" w14:textId="77777777" w:rsidR="00347F98" w:rsidRDefault="00A96781">
            <w:pPr>
              <w:pStyle w:val="TableParagraph"/>
              <w:spacing w:before="0" w:line="187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43.383.350,00</w:t>
            </w:r>
          </w:p>
        </w:tc>
        <w:tc>
          <w:tcPr>
            <w:tcW w:w="857" w:type="dxa"/>
          </w:tcPr>
          <w:p w14:paraId="4975A704" w14:textId="77777777" w:rsidR="00347F98" w:rsidRDefault="00347F98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419519B9" w14:textId="77777777" w:rsidR="00347F98" w:rsidRDefault="00A96781">
            <w:pPr>
              <w:pStyle w:val="TableParagraph"/>
              <w:spacing w:before="0" w:line="187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61,51%</w:t>
            </w:r>
          </w:p>
        </w:tc>
      </w:tr>
      <w:tr w:rsidR="00347F98" w14:paraId="21381B7F" w14:textId="77777777">
        <w:trPr>
          <w:trHeight w:val="447"/>
        </w:trPr>
        <w:tc>
          <w:tcPr>
            <w:tcW w:w="5781" w:type="dxa"/>
          </w:tcPr>
          <w:p w14:paraId="3574796E" w14:textId="77777777" w:rsidR="00347F98" w:rsidRDefault="00A96781">
            <w:pPr>
              <w:pStyle w:val="TableParagraph"/>
              <w:spacing w:before="0" w:line="200" w:lineRule="exact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sredstava</w:t>
            </w:r>
          </w:p>
          <w:p w14:paraId="50634EB2" w14:textId="77777777" w:rsidR="00347F98" w:rsidRDefault="00A96781">
            <w:pPr>
              <w:pStyle w:val="TableParagraph"/>
              <w:spacing w:before="0" w:line="206" w:lineRule="exact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639 Prijenosi između proračunskih korisnika istog proračuna</w:t>
            </w:r>
          </w:p>
        </w:tc>
        <w:tc>
          <w:tcPr>
            <w:tcW w:w="1444" w:type="dxa"/>
          </w:tcPr>
          <w:p w14:paraId="0CCEE56C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78442324" w14:textId="77777777" w:rsidR="00347F98" w:rsidRDefault="00A96781">
            <w:pPr>
              <w:pStyle w:val="TableParagraph"/>
              <w:spacing w:before="0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2.244.000,00</w:t>
            </w:r>
          </w:p>
        </w:tc>
        <w:tc>
          <w:tcPr>
            <w:tcW w:w="1337" w:type="dxa"/>
          </w:tcPr>
          <w:p w14:paraId="69052425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05489A41" w14:textId="77777777" w:rsidR="00347F98" w:rsidRDefault="00A96781">
            <w:pPr>
              <w:pStyle w:val="TableParagraph"/>
              <w:spacing w:before="0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45.000,00</w:t>
            </w:r>
          </w:p>
        </w:tc>
        <w:tc>
          <w:tcPr>
            <w:tcW w:w="1350" w:type="dxa"/>
          </w:tcPr>
          <w:p w14:paraId="4D5257ED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6B03EE4B" w14:textId="77777777" w:rsidR="00347F98" w:rsidRDefault="00A96781">
            <w:pPr>
              <w:pStyle w:val="TableParagraph"/>
              <w:spacing w:before="0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2.289.000,00</w:t>
            </w:r>
          </w:p>
        </w:tc>
        <w:tc>
          <w:tcPr>
            <w:tcW w:w="857" w:type="dxa"/>
          </w:tcPr>
          <w:p w14:paraId="10D9B33A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0ABD74D7" w14:textId="77777777" w:rsidR="00347F98" w:rsidRDefault="00A96781">
            <w:pPr>
              <w:pStyle w:val="TableParagraph"/>
              <w:spacing w:before="0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102,01%</w:t>
            </w:r>
          </w:p>
        </w:tc>
      </w:tr>
      <w:tr w:rsidR="00347F98" w14:paraId="25573FA1" w14:textId="77777777">
        <w:trPr>
          <w:trHeight w:val="285"/>
        </w:trPr>
        <w:tc>
          <w:tcPr>
            <w:tcW w:w="5781" w:type="dxa"/>
          </w:tcPr>
          <w:p w14:paraId="0083A43E" w14:textId="77777777" w:rsidR="00347F98" w:rsidRDefault="00A96781">
            <w:pPr>
              <w:pStyle w:val="TableParagraph"/>
              <w:ind w:left="1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 Prihodi od imovine</w:t>
            </w:r>
          </w:p>
        </w:tc>
        <w:tc>
          <w:tcPr>
            <w:tcW w:w="1444" w:type="dxa"/>
          </w:tcPr>
          <w:p w14:paraId="55408E7A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9.598.000,00</w:t>
            </w:r>
          </w:p>
        </w:tc>
        <w:tc>
          <w:tcPr>
            <w:tcW w:w="1337" w:type="dxa"/>
          </w:tcPr>
          <w:p w14:paraId="28A6C1C1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852.000,00</w:t>
            </w:r>
          </w:p>
        </w:tc>
        <w:tc>
          <w:tcPr>
            <w:tcW w:w="1350" w:type="dxa"/>
          </w:tcPr>
          <w:p w14:paraId="2063C97B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10.450.000,00</w:t>
            </w:r>
          </w:p>
        </w:tc>
        <w:tc>
          <w:tcPr>
            <w:tcW w:w="857" w:type="dxa"/>
          </w:tcPr>
          <w:p w14:paraId="2F352849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108,88%</w:t>
            </w:r>
          </w:p>
        </w:tc>
      </w:tr>
      <w:tr w:rsidR="00347F98" w14:paraId="2BCD2C9E" w14:textId="77777777">
        <w:trPr>
          <w:trHeight w:val="285"/>
        </w:trPr>
        <w:tc>
          <w:tcPr>
            <w:tcW w:w="5781" w:type="dxa"/>
          </w:tcPr>
          <w:p w14:paraId="1F30C56D" w14:textId="77777777" w:rsidR="00347F98" w:rsidRDefault="00A96781">
            <w:pPr>
              <w:pStyle w:val="TableParagraph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641 Prihodi od financijske imovine</w:t>
            </w:r>
          </w:p>
        </w:tc>
        <w:tc>
          <w:tcPr>
            <w:tcW w:w="1444" w:type="dxa"/>
          </w:tcPr>
          <w:p w14:paraId="2D12BA72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302.000,00</w:t>
            </w:r>
          </w:p>
        </w:tc>
        <w:tc>
          <w:tcPr>
            <w:tcW w:w="1337" w:type="dxa"/>
          </w:tcPr>
          <w:p w14:paraId="428764B5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-1.000,00</w:t>
            </w:r>
          </w:p>
        </w:tc>
        <w:tc>
          <w:tcPr>
            <w:tcW w:w="1350" w:type="dxa"/>
          </w:tcPr>
          <w:p w14:paraId="5F2F3D8F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301.000,00</w:t>
            </w:r>
          </w:p>
        </w:tc>
        <w:tc>
          <w:tcPr>
            <w:tcW w:w="857" w:type="dxa"/>
          </w:tcPr>
          <w:p w14:paraId="32596D91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99,67%</w:t>
            </w:r>
          </w:p>
        </w:tc>
      </w:tr>
      <w:tr w:rsidR="00347F98" w14:paraId="3BBF0890" w14:textId="77777777">
        <w:trPr>
          <w:trHeight w:val="285"/>
        </w:trPr>
        <w:tc>
          <w:tcPr>
            <w:tcW w:w="5781" w:type="dxa"/>
          </w:tcPr>
          <w:p w14:paraId="7935742C" w14:textId="77777777" w:rsidR="00347F98" w:rsidRDefault="00A96781">
            <w:pPr>
              <w:pStyle w:val="TableParagraph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642 Prihodi od nefinancijske imovine</w:t>
            </w:r>
          </w:p>
        </w:tc>
        <w:tc>
          <w:tcPr>
            <w:tcW w:w="1444" w:type="dxa"/>
          </w:tcPr>
          <w:p w14:paraId="12B6C6D4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9.130.000,00</w:t>
            </w:r>
          </w:p>
        </w:tc>
        <w:tc>
          <w:tcPr>
            <w:tcW w:w="1337" w:type="dxa"/>
          </w:tcPr>
          <w:p w14:paraId="08F67CD3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853.000,00</w:t>
            </w:r>
          </w:p>
        </w:tc>
        <w:tc>
          <w:tcPr>
            <w:tcW w:w="1350" w:type="dxa"/>
          </w:tcPr>
          <w:p w14:paraId="731F5AE7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9.983.000,00</w:t>
            </w:r>
          </w:p>
        </w:tc>
        <w:tc>
          <w:tcPr>
            <w:tcW w:w="857" w:type="dxa"/>
          </w:tcPr>
          <w:p w14:paraId="14EF4F39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109,34%</w:t>
            </w:r>
          </w:p>
        </w:tc>
      </w:tr>
      <w:tr w:rsidR="00347F98" w14:paraId="6823F62C" w14:textId="77777777">
        <w:trPr>
          <w:trHeight w:val="285"/>
        </w:trPr>
        <w:tc>
          <w:tcPr>
            <w:tcW w:w="5781" w:type="dxa"/>
          </w:tcPr>
          <w:p w14:paraId="2AB84166" w14:textId="77777777" w:rsidR="00347F98" w:rsidRDefault="00A96781">
            <w:pPr>
              <w:pStyle w:val="TableParagraph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643 Prihodi od kamata na dane zajmove</w:t>
            </w:r>
          </w:p>
        </w:tc>
        <w:tc>
          <w:tcPr>
            <w:tcW w:w="1444" w:type="dxa"/>
          </w:tcPr>
          <w:p w14:paraId="79B1ABA9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166.000,00</w:t>
            </w:r>
          </w:p>
        </w:tc>
        <w:tc>
          <w:tcPr>
            <w:tcW w:w="1337" w:type="dxa"/>
          </w:tcPr>
          <w:p w14:paraId="301368C8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73A79A31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166.000,00</w:t>
            </w:r>
          </w:p>
        </w:tc>
        <w:tc>
          <w:tcPr>
            <w:tcW w:w="857" w:type="dxa"/>
          </w:tcPr>
          <w:p w14:paraId="7FD34C53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09114253" w14:textId="77777777">
        <w:trPr>
          <w:trHeight w:val="242"/>
        </w:trPr>
        <w:tc>
          <w:tcPr>
            <w:tcW w:w="5781" w:type="dxa"/>
          </w:tcPr>
          <w:p w14:paraId="46A7F716" w14:textId="77777777" w:rsidR="00347F98" w:rsidRDefault="00A96781">
            <w:pPr>
              <w:pStyle w:val="TableParagraph"/>
              <w:spacing w:line="187" w:lineRule="exact"/>
              <w:ind w:left="1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 Prihodi od upravnih i administrativnih pristojbi, pristojbi po</w:t>
            </w:r>
          </w:p>
        </w:tc>
        <w:tc>
          <w:tcPr>
            <w:tcW w:w="1444" w:type="dxa"/>
          </w:tcPr>
          <w:p w14:paraId="34BEDF8F" w14:textId="77777777" w:rsidR="00347F98" w:rsidRDefault="00A96781">
            <w:pPr>
              <w:pStyle w:val="TableParagraph"/>
              <w:spacing w:line="187" w:lineRule="exact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57.727.000,00</w:t>
            </w:r>
          </w:p>
        </w:tc>
        <w:tc>
          <w:tcPr>
            <w:tcW w:w="1337" w:type="dxa"/>
          </w:tcPr>
          <w:p w14:paraId="19933F41" w14:textId="77777777" w:rsidR="00347F98" w:rsidRDefault="00A96781">
            <w:pPr>
              <w:pStyle w:val="TableParagraph"/>
              <w:spacing w:line="187" w:lineRule="exact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-3.121.000,00</w:t>
            </w:r>
          </w:p>
        </w:tc>
        <w:tc>
          <w:tcPr>
            <w:tcW w:w="1350" w:type="dxa"/>
          </w:tcPr>
          <w:p w14:paraId="40EE4CF9" w14:textId="77777777" w:rsidR="00347F98" w:rsidRDefault="00A96781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54.606.000,00</w:t>
            </w:r>
          </w:p>
        </w:tc>
        <w:tc>
          <w:tcPr>
            <w:tcW w:w="857" w:type="dxa"/>
          </w:tcPr>
          <w:p w14:paraId="110BB451" w14:textId="77777777" w:rsidR="00347F98" w:rsidRDefault="00A96781">
            <w:pPr>
              <w:pStyle w:val="TableParagraph"/>
              <w:spacing w:line="187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94,59%</w:t>
            </w:r>
          </w:p>
        </w:tc>
      </w:tr>
      <w:tr w:rsidR="00347F98" w14:paraId="336240CC" w14:textId="77777777">
        <w:trPr>
          <w:trHeight w:val="439"/>
        </w:trPr>
        <w:tc>
          <w:tcPr>
            <w:tcW w:w="5781" w:type="dxa"/>
          </w:tcPr>
          <w:p w14:paraId="762A14C9" w14:textId="77777777" w:rsidR="00347F98" w:rsidRDefault="00A96781">
            <w:pPr>
              <w:pStyle w:val="TableParagraph"/>
              <w:spacing w:before="0" w:line="200" w:lineRule="exact"/>
              <w:ind w:left="1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posebnim propisima i naknada</w:t>
            </w:r>
          </w:p>
          <w:p w14:paraId="476C4A6C" w14:textId="77777777" w:rsidR="00347F98" w:rsidRDefault="00A96781">
            <w:pPr>
              <w:pStyle w:val="TableParagraph"/>
              <w:spacing w:before="0" w:line="206" w:lineRule="exact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651 Upravne i administrativne pristojbe</w:t>
            </w:r>
          </w:p>
        </w:tc>
        <w:tc>
          <w:tcPr>
            <w:tcW w:w="1444" w:type="dxa"/>
          </w:tcPr>
          <w:p w14:paraId="206FDE30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7EAB9FD1" w14:textId="77777777" w:rsidR="00347F98" w:rsidRDefault="00A96781">
            <w:pPr>
              <w:pStyle w:val="TableParagraph"/>
              <w:spacing w:before="0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2.020.000,00</w:t>
            </w:r>
          </w:p>
        </w:tc>
        <w:tc>
          <w:tcPr>
            <w:tcW w:w="1337" w:type="dxa"/>
          </w:tcPr>
          <w:p w14:paraId="191F009A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5566C82B" w14:textId="77777777" w:rsidR="00347F98" w:rsidRDefault="00A96781">
            <w:pPr>
              <w:pStyle w:val="TableParagraph"/>
              <w:spacing w:before="0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-40.000,00</w:t>
            </w:r>
          </w:p>
        </w:tc>
        <w:tc>
          <w:tcPr>
            <w:tcW w:w="1350" w:type="dxa"/>
          </w:tcPr>
          <w:p w14:paraId="631A0A9C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7915FF93" w14:textId="77777777" w:rsidR="00347F98" w:rsidRDefault="00A96781">
            <w:pPr>
              <w:pStyle w:val="TableParagraph"/>
              <w:spacing w:before="0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1.980.000,00</w:t>
            </w:r>
          </w:p>
        </w:tc>
        <w:tc>
          <w:tcPr>
            <w:tcW w:w="857" w:type="dxa"/>
          </w:tcPr>
          <w:p w14:paraId="5BFAA2BC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3941FBB6" w14:textId="77777777" w:rsidR="00347F98" w:rsidRDefault="00A96781">
            <w:pPr>
              <w:pStyle w:val="TableParagraph"/>
              <w:spacing w:before="0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98,02%</w:t>
            </w:r>
          </w:p>
        </w:tc>
      </w:tr>
      <w:tr w:rsidR="00347F98" w14:paraId="738AF0FA" w14:textId="77777777">
        <w:trPr>
          <w:trHeight w:val="277"/>
        </w:trPr>
        <w:tc>
          <w:tcPr>
            <w:tcW w:w="5781" w:type="dxa"/>
          </w:tcPr>
          <w:p w14:paraId="5B5C971E" w14:textId="77777777" w:rsidR="00347F98" w:rsidRDefault="00A96781">
            <w:pPr>
              <w:pStyle w:val="TableParagraph"/>
              <w:spacing w:before="28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652 Prihodi po posebnim propisima</w:t>
            </w:r>
          </w:p>
        </w:tc>
        <w:tc>
          <w:tcPr>
            <w:tcW w:w="1444" w:type="dxa"/>
          </w:tcPr>
          <w:p w14:paraId="0A1E3EE8" w14:textId="77777777" w:rsidR="00347F98" w:rsidRDefault="00A96781">
            <w:pPr>
              <w:pStyle w:val="TableParagraph"/>
              <w:spacing w:before="28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12.207.000,00</w:t>
            </w:r>
          </w:p>
        </w:tc>
        <w:tc>
          <w:tcPr>
            <w:tcW w:w="1337" w:type="dxa"/>
          </w:tcPr>
          <w:p w14:paraId="455FF810" w14:textId="77777777" w:rsidR="00347F98" w:rsidRDefault="00A96781">
            <w:pPr>
              <w:pStyle w:val="TableParagraph"/>
              <w:spacing w:before="28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-581.000,00</w:t>
            </w:r>
          </w:p>
        </w:tc>
        <w:tc>
          <w:tcPr>
            <w:tcW w:w="1350" w:type="dxa"/>
          </w:tcPr>
          <w:p w14:paraId="0DBC56FB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11.626.000,00</w:t>
            </w:r>
          </w:p>
        </w:tc>
        <w:tc>
          <w:tcPr>
            <w:tcW w:w="857" w:type="dxa"/>
          </w:tcPr>
          <w:p w14:paraId="0D619482" w14:textId="77777777" w:rsidR="00347F98" w:rsidRDefault="00A96781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95,24%</w:t>
            </w:r>
          </w:p>
        </w:tc>
      </w:tr>
      <w:tr w:rsidR="00347F98" w14:paraId="58DE8FA4" w14:textId="77777777">
        <w:trPr>
          <w:trHeight w:val="285"/>
        </w:trPr>
        <w:tc>
          <w:tcPr>
            <w:tcW w:w="5781" w:type="dxa"/>
          </w:tcPr>
          <w:p w14:paraId="344B980A" w14:textId="77777777" w:rsidR="00347F98" w:rsidRDefault="00A96781">
            <w:pPr>
              <w:pStyle w:val="TableParagraph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653 Komunalni doprinosi i naknade</w:t>
            </w:r>
          </w:p>
        </w:tc>
        <w:tc>
          <w:tcPr>
            <w:tcW w:w="1444" w:type="dxa"/>
          </w:tcPr>
          <w:p w14:paraId="53147CCA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43.500.000,00</w:t>
            </w:r>
          </w:p>
        </w:tc>
        <w:tc>
          <w:tcPr>
            <w:tcW w:w="1337" w:type="dxa"/>
          </w:tcPr>
          <w:p w14:paraId="54044452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-2.500.000,00</w:t>
            </w:r>
          </w:p>
        </w:tc>
        <w:tc>
          <w:tcPr>
            <w:tcW w:w="1350" w:type="dxa"/>
          </w:tcPr>
          <w:p w14:paraId="42BDF00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41.000.000,00</w:t>
            </w:r>
          </w:p>
        </w:tc>
        <w:tc>
          <w:tcPr>
            <w:tcW w:w="857" w:type="dxa"/>
          </w:tcPr>
          <w:p w14:paraId="0BAF2301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94,25%</w:t>
            </w:r>
          </w:p>
        </w:tc>
      </w:tr>
      <w:tr w:rsidR="00347F98" w14:paraId="14F12B0D" w14:textId="77777777">
        <w:trPr>
          <w:trHeight w:val="242"/>
        </w:trPr>
        <w:tc>
          <w:tcPr>
            <w:tcW w:w="5781" w:type="dxa"/>
          </w:tcPr>
          <w:p w14:paraId="6D395BD8" w14:textId="77777777" w:rsidR="00347F98" w:rsidRDefault="00A96781">
            <w:pPr>
              <w:pStyle w:val="TableParagraph"/>
              <w:spacing w:line="187" w:lineRule="exact"/>
              <w:ind w:left="1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66 Prihodi od prodaje proizvoda i robe te pruženih usluga i</w:t>
            </w:r>
          </w:p>
        </w:tc>
        <w:tc>
          <w:tcPr>
            <w:tcW w:w="1444" w:type="dxa"/>
          </w:tcPr>
          <w:p w14:paraId="4C85626E" w14:textId="77777777" w:rsidR="00347F98" w:rsidRDefault="00A96781">
            <w:pPr>
              <w:pStyle w:val="TableParagraph"/>
              <w:spacing w:line="187" w:lineRule="exact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5.503.000,00</w:t>
            </w:r>
          </w:p>
        </w:tc>
        <w:tc>
          <w:tcPr>
            <w:tcW w:w="1337" w:type="dxa"/>
          </w:tcPr>
          <w:p w14:paraId="341E04A2" w14:textId="77777777" w:rsidR="00347F98" w:rsidRDefault="00A96781">
            <w:pPr>
              <w:pStyle w:val="TableParagraph"/>
              <w:spacing w:line="187" w:lineRule="exact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-430.500,00</w:t>
            </w:r>
          </w:p>
        </w:tc>
        <w:tc>
          <w:tcPr>
            <w:tcW w:w="1350" w:type="dxa"/>
          </w:tcPr>
          <w:p w14:paraId="7EA47930" w14:textId="77777777" w:rsidR="00347F98" w:rsidRDefault="00A96781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5.072.500,00</w:t>
            </w:r>
          </w:p>
        </w:tc>
        <w:tc>
          <w:tcPr>
            <w:tcW w:w="857" w:type="dxa"/>
          </w:tcPr>
          <w:p w14:paraId="06CA2B70" w14:textId="77777777" w:rsidR="00347F98" w:rsidRDefault="00A96781">
            <w:pPr>
              <w:pStyle w:val="TableParagraph"/>
              <w:spacing w:line="187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92,18%</w:t>
            </w:r>
          </w:p>
        </w:tc>
      </w:tr>
      <w:tr w:rsidR="00347F98" w14:paraId="6421F513" w14:textId="77777777">
        <w:trPr>
          <w:trHeight w:val="447"/>
        </w:trPr>
        <w:tc>
          <w:tcPr>
            <w:tcW w:w="5781" w:type="dxa"/>
          </w:tcPr>
          <w:p w14:paraId="030D5084" w14:textId="77777777" w:rsidR="00347F98" w:rsidRDefault="00A96781">
            <w:pPr>
              <w:pStyle w:val="TableParagraph"/>
              <w:spacing w:before="0" w:line="200" w:lineRule="exact"/>
              <w:ind w:left="1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 od donacija</w:t>
            </w:r>
          </w:p>
          <w:p w14:paraId="30D693AC" w14:textId="77777777" w:rsidR="00347F98" w:rsidRDefault="00A96781">
            <w:pPr>
              <w:pStyle w:val="TableParagraph"/>
              <w:spacing w:before="0" w:line="206" w:lineRule="exact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661 Prihodi od prodaje proizvoda i robe te pruženih usluga</w:t>
            </w:r>
          </w:p>
        </w:tc>
        <w:tc>
          <w:tcPr>
            <w:tcW w:w="1444" w:type="dxa"/>
          </w:tcPr>
          <w:p w14:paraId="32EBFE69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228BD338" w14:textId="77777777" w:rsidR="00347F98" w:rsidRDefault="00A96781">
            <w:pPr>
              <w:pStyle w:val="TableParagraph"/>
              <w:spacing w:before="0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3.564.000,00</w:t>
            </w:r>
          </w:p>
        </w:tc>
        <w:tc>
          <w:tcPr>
            <w:tcW w:w="1337" w:type="dxa"/>
          </w:tcPr>
          <w:p w14:paraId="6932D359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5DE2EC86" w14:textId="77777777" w:rsidR="00347F98" w:rsidRDefault="00A96781">
            <w:pPr>
              <w:pStyle w:val="TableParagraph"/>
              <w:spacing w:before="0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-132.500,00</w:t>
            </w:r>
          </w:p>
        </w:tc>
        <w:tc>
          <w:tcPr>
            <w:tcW w:w="1350" w:type="dxa"/>
          </w:tcPr>
          <w:p w14:paraId="6598BFCC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3002DD43" w14:textId="77777777" w:rsidR="00347F98" w:rsidRDefault="00A96781">
            <w:pPr>
              <w:pStyle w:val="TableParagraph"/>
              <w:spacing w:before="0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3.431.500,00</w:t>
            </w:r>
          </w:p>
        </w:tc>
        <w:tc>
          <w:tcPr>
            <w:tcW w:w="857" w:type="dxa"/>
          </w:tcPr>
          <w:p w14:paraId="78EF193F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07A871CA" w14:textId="77777777" w:rsidR="00347F98" w:rsidRDefault="00A96781">
            <w:pPr>
              <w:pStyle w:val="TableParagraph"/>
              <w:spacing w:before="0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96,28%</w:t>
            </w:r>
          </w:p>
        </w:tc>
      </w:tr>
      <w:tr w:rsidR="00347F98" w14:paraId="410C3822" w14:textId="77777777">
        <w:trPr>
          <w:trHeight w:val="285"/>
        </w:trPr>
        <w:tc>
          <w:tcPr>
            <w:tcW w:w="5781" w:type="dxa"/>
          </w:tcPr>
          <w:p w14:paraId="05C3B791" w14:textId="77777777" w:rsidR="00347F98" w:rsidRDefault="00A96781">
            <w:pPr>
              <w:pStyle w:val="TableParagraph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663 Donacije od pravnih i fizičkih osoba izvan opće države</w:t>
            </w:r>
          </w:p>
        </w:tc>
        <w:tc>
          <w:tcPr>
            <w:tcW w:w="1444" w:type="dxa"/>
          </w:tcPr>
          <w:p w14:paraId="4065EB1A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1.939.000,00</w:t>
            </w:r>
          </w:p>
        </w:tc>
        <w:tc>
          <w:tcPr>
            <w:tcW w:w="1337" w:type="dxa"/>
          </w:tcPr>
          <w:p w14:paraId="20F90B7B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-298.000,00</w:t>
            </w:r>
          </w:p>
        </w:tc>
        <w:tc>
          <w:tcPr>
            <w:tcW w:w="1350" w:type="dxa"/>
          </w:tcPr>
          <w:p w14:paraId="0D3A28A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1.641.000,00</w:t>
            </w:r>
          </w:p>
        </w:tc>
        <w:tc>
          <w:tcPr>
            <w:tcW w:w="857" w:type="dxa"/>
          </w:tcPr>
          <w:p w14:paraId="0B3666A3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84,63%</w:t>
            </w:r>
          </w:p>
        </w:tc>
      </w:tr>
      <w:tr w:rsidR="00347F98" w14:paraId="2AABCEC6" w14:textId="77777777">
        <w:trPr>
          <w:trHeight w:val="285"/>
        </w:trPr>
        <w:tc>
          <w:tcPr>
            <w:tcW w:w="5781" w:type="dxa"/>
          </w:tcPr>
          <w:p w14:paraId="0CD23DAE" w14:textId="77777777" w:rsidR="00347F98" w:rsidRDefault="00A96781">
            <w:pPr>
              <w:pStyle w:val="TableParagraph"/>
              <w:ind w:left="1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68 Kazne, upravne mjere i ostali prihodi</w:t>
            </w:r>
          </w:p>
        </w:tc>
        <w:tc>
          <w:tcPr>
            <w:tcW w:w="1444" w:type="dxa"/>
          </w:tcPr>
          <w:p w14:paraId="78950111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1.676.800,00</w:t>
            </w:r>
          </w:p>
        </w:tc>
        <w:tc>
          <w:tcPr>
            <w:tcW w:w="1337" w:type="dxa"/>
          </w:tcPr>
          <w:p w14:paraId="0756E69C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1350" w:type="dxa"/>
          </w:tcPr>
          <w:p w14:paraId="2BD9A4D9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1.697.800,00</w:t>
            </w:r>
          </w:p>
        </w:tc>
        <w:tc>
          <w:tcPr>
            <w:tcW w:w="857" w:type="dxa"/>
          </w:tcPr>
          <w:p w14:paraId="5795D8D2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101,25%</w:t>
            </w:r>
          </w:p>
        </w:tc>
      </w:tr>
      <w:tr w:rsidR="00347F98" w14:paraId="09001F0C" w14:textId="77777777">
        <w:trPr>
          <w:trHeight w:val="285"/>
        </w:trPr>
        <w:tc>
          <w:tcPr>
            <w:tcW w:w="5781" w:type="dxa"/>
          </w:tcPr>
          <w:p w14:paraId="1C285DA5" w14:textId="77777777" w:rsidR="00347F98" w:rsidRDefault="00A96781">
            <w:pPr>
              <w:pStyle w:val="TableParagraph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681 Kazne i upravne mjere</w:t>
            </w:r>
          </w:p>
        </w:tc>
        <w:tc>
          <w:tcPr>
            <w:tcW w:w="1444" w:type="dxa"/>
          </w:tcPr>
          <w:p w14:paraId="539D4301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1.665.800,00</w:t>
            </w:r>
          </w:p>
        </w:tc>
        <w:tc>
          <w:tcPr>
            <w:tcW w:w="1337" w:type="dxa"/>
          </w:tcPr>
          <w:p w14:paraId="532062D1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1C7BC385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1.665.800,00</w:t>
            </w:r>
          </w:p>
        </w:tc>
        <w:tc>
          <w:tcPr>
            <w:tcW w:w="857" w:type="dxa"/>
          </w:tcPr>
          <w:p w14:paraId="530885C1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90096C1" w14:textId="77777777">
        <w:trPr>
          <w:trHeight w:val="326"/>
        </w:trPr>
        <w:tc>
          <w:tcPr>
            <w:tcW w:w="5781" w:type="dxa"/>
          </w:tcPr>
          <w:p w14:paraId="64B3D258" w14:textId="77777777" w:rsidR="00347F98" w:rsidRDefault="00A96781">
            <w:pPr>
              <w:pStyle w:val="TableParagraph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683 Ostali prihodi</w:t>
            </w:r>
          </w:p>
        </w:tc>
        <w:tc>
          <w:tcPr>
            <w:tcW w:w="1444" w:type="dxa"/>
          </w:tcPr>
          <w:p w14:paraId="619962A4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1337" w:type="dxa"/>
          </w:tcPr>
          <w:p w14:paraId="546A2443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1350" w:type="dxa"/>
          </w:tcPr>
          <w:p w14:paraId="06FE13C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857" w:type="dxa"/>
          </w:tcPr>
          <w:p w14:paraId="5C489ECA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290,91%</w:t>
            </w:r>
          </w:p>
        </w:tc>
      </w:tr>
      <w:tr w:rsidR="00347F98" w14:paraId="593FD2BC" w14:textId="77777777">
        <w:trPr>
          <w:trHeight w:val="269"/>
        </w:trPr>
        <w:tc>
          <w:tcPr>
            <w:tcW w:w="5781" w:type="dxa"/>
            <w:shd w:val="clear" w:color="auto" w:fill="EFEFEF"/>
          </w:tcPr>
          <w:p w14:paraId="56A44F1E" w14:textId="77777777" w:rsidR="00347F98" w:rsidRDefault="00A96781">
            <w:pPr>
              <w:pStyle w:val="TableParagraph"/>
              <w:spacing w:before="0" w:line="179" w:lineRule="exact"/>
              <w:ind w:left="60"/>
              <w:jc w:val="left"/>
              <w:rPr>
                <w:sz w:val="16"/>
              </w:rPr>
            </w:pPr>
            <w:r>
              <w:rPr>
                <w:sz w:val="16"/>
              </w:rPr>
              <w:t>7 Prihodi od prodaje nefinancijske imovine</w:t>
            </w:r>
          </w:p>
        </w:tc>
        <w:tc>
          <w:tcPr>
            <w:tcW w:w="1444" w:type="dxa"/>
            <w:shd w:val="clear" w:color="auto" w:fill="EFEFEF"/>
          </w:tcPr>
          <w:p w14:paraId="787C060A" w14:textId="77777777" w:rsidR="00347F98" w:rsidRDefault="00A96781">
            <w:pPr>
              <w:pStyle w:val="TableParagraph"/>
              <w:spacing w:before="0" w:line="179" w:lineRule="exact"/>
              <w:ind w:right="67"/>
              <w:rPr>
                <w:sz w:val="16"/>
              </w:rPr>
            </w:pPr>
            <w:r>
              <w:rPr>
                <w:w w:val="95"/>
                <w:sz w:val="16"/>
              </w:rPr>
              <w:t>10.751.000,00</w:t>
            </w:r>
          </w:p>
        </w:tc>
        <w:tc>
          <w:tcPr>
            <w:tcW w:w="1337" w:type="dxa"/>
            <w:shd w:val="clear" w:color="auto" w:fill="EFEFEF"/>
          </w:tcPr>
          <w:p w14:paraId="4900AD29" w14:textId="77777777" w:rsidR="00347F98" w:rsidRDefault="00A96781">
            <w:pPr>
              <w:pStyle w:val="TableParagraph"/>
              <w:spacing w:before="0" w:line="179" w:lineRule="exact"/>
              <w:ind w:right="54"/>
              <w:rPr>
                <w:sz w:val="16"/>
              </w:rPr>
            </w:pPr>
            <w:r>
              <w:rPr>
                <w:w w:val="95"/>
                <w:sz w:val="16"/>
              </w:rPr>
              <w:t>-248.000,00</w:t>
            </w:r>
          </w:p>
        </w:tc>
        <w:tc>
          <w:tcPr>
            <w:tcW w:w="1350" w:type="dxa"/>
            <w:shd w:val="clear" w:color="auto" w:fill="EFEFEF"/>
          </w:tcPr>
          <w:p w14:paraId="39FFDDBA" w14:textId="77777777" w:rsidR="00347F98" w:rsidRDefault="00A96781">
            <w:pPr>
              <w:pStyle w:val="TableParagraph"/>
              <w:spacing w:before="0" w:line="179" w:lineRule="exact"/>
              <w:ind w:right="39"/>
              <w:rPr>
                <w:sz w:val="16"/>
              </w:rPr>
            </w:pPr>
            <w:r>
              <w:rPr>
                <w:w w:val="95"/>
                <w:sz w:val="16"/>
              </w:rPr>
              <w:t>10.503.000,00</w:t>
            </w:r>
          </w:p>
        </w:tc>
        <w:tc>
          <w:tcPr>
            <w:tcW w:w="857" w:type="dxa"/>
            <w:shd w:val="clear" w:color="auto" w:fill="EFEFEF"/>
          </w:tcPr>
          <w:p w14:paraId="27EA0EA0" w14:textId="77777777" w:rsidR="00347F98" w:rsidRDefault="00A96781">
            <w:pPr>
              <w:pStyle w:val="TableParagraph"/>
              <w:spacing w:before="0" w:line="179" w:lineRule="exact"/>
              <w:ind w:right="101"/>
              <w:rPr>
                <w:sz w:val="16"/>
              </w:rPr>
            </w:pPr>
            <w:r>
              <w:rPr>
                <w:w w:val="95"/>
                <w:sz w:val="16"/>
              </w:rPr>
              <w:t>97,69%</w:t>
            </w:r>
          </w:p>
        </w:tc>
      </w:tr>
      <w:tr w:rsidR="00347F98" w14:paraId="7DBA7484" w14:textId="77777777">
        <w:trPr>
          <w:trHeight w:val="243"/>
        </w:trPr>
        <w:tc>
          <w:tcPr>
            <w:tcW w:w="5781" w:type="dxa"/>
          </w:tcPr>
          <w:p w14:paraId="0084627F" w14:textId="77777777" w:rsidR="00347F98" w:rsidRDefault="00A96781">
            <w:pPr>
              <w:pStyle w:val="TableParagraph"/>
              <w:spacing w:before="0" w:line="186" w:lineRule="exact"/>
              <w:ind w:left="1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71 Prihodi od prodaje neproizvedene imovine</w:t>
            </w:r>
          </w:p>
        </w:tc>
        <w:tc>
          <w:tcPr>
            <w:tcW w:w="1444" w:type="dxa"/>
          </w:tcPr>
          <w:p w14:paraId="71C360B3" w14:textId="77777777" w:rsidR="00347F98" w:rsidRDefault="00A96781">
            <w:pPr>
              <w:pStyle w:val="TableParagraph"/>
              <w:spacing w:before="0" w:line="186" w:lineRule="exact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8.880.000,00</w:t>
            </w:r>
          </w:p>
        </w:tc>
        <w:tc>
          <w:tcPr>
            <w:tcW w:w="1337" w:type="dxa"/>
          </w:tcPr>
          <w:p w14:paraId="6F61A691" w14:textId="77777777" w:rsidR="00347F98" w:rsidRDefault="00A96781">
            <w:pPr>
              <w:pStyle w:val="TableParagraph"/>
              <w:spacing w:before="0" w:line="186" w:lineRule="exact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-285.000,00</w:t>
            </w:r>
          </w:p>
        </w:tc>
        <w:tc>
          <w:tcPr>
            <w:tcW w:w="1350" w:type="dxa"/>
          </w:tcPr>
          <w:p w14:paraId="103FF181" w14:textId="77777777" w:rsidR="00347F98" w:rsidRDefault="00A96781">
            <w:pPr>
              <w:pStyle w:val="TableParagraph"/>
              <w:spacing w:before="0" w:line="186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8.595.000,00</w:t>
            </w:r>
          </w:p>
        </w:tc>
        <w:tc>
          <w:tcPr>
            <w:tcW w:w="857" w:type="dxa"/>
          </w:tcPr>
          <w:p w14:paraId="002099D7" w14:textId="77777777" w:rsidR="00347F98" w:rsidRDefault="00A96781">
            <w:pPr>
              <w:pStyle w:val="TableParagraph"/>
              <w:spacing w:before="0" w:line="186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96,79%</w:t>
            </w:r>
          </w:p>
        </w:tc>
      </w:tr>
      <w:tr w:rsidR="00347F98" w14:paraId="5A44D182" w14:textId="77777777">
        <w:trPr>
          <w:trHeight w:val="690"/>
        </w:trPr>
        <w:tc>
          <w:tcPr>
            <w:tcW w:w="5781" w:type="dxa"/>
          </w:tcPr>
          <w:p w14:paraId="7514DA9F" w14:textId="77777777" w:rsidR="00347F98" w:rsidRDefault="00A96781">
            <w:pPr>
              <w:pStyle w:val="TableParagraph"/>
              <w:spacing w:before="41" w:line="232" w:lineRule="auto"/>
              <w:ind w:left="180" w:right="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711 Prihodi od prodaje materijalne imovine - prirodnih bogatstava</w:t>
            </w:r>
          </w:p>
          <w:p w14:paraId="3C13F8ED" w14:textId="77777777" w:rsidR="00347F98" w:rsidRDefault="00A96781">
            <w:pPr>
              <w:pStyle w:val="TableParagraph"/>
              <w:spacing w:before="0" w:line="205" w:lineRule="exact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712 Prihodi od prodaje nematerijalne imovine</w:t>
            </w:r>
          </w:p>
        </w:tc>
        <w:tc>
          <w:tcPr>
            <w:tcW w:w="1444" w:type="dxa"/>
          </w:tcPr>
          <w:p w14:paraId="65417CFA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8.630.000,00</w:t>
            </w:r>
          </w:p>
          <w:p w14:paraId="1C647DB5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56373808" w14:textId="77777777" w:rsidR="00347F98" w:rsidRDefault="00A96781">
            <w:pPr>
              <w:pStyle w:val="TableParagraph"/>
              <w:spacing w:before="0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337" w:type="dxa"/>
          </w:tcPr>
          <w:p w14:paraId="1F6D7C5A" w14:textId="77777777" w:rsidR="00347F98" w:rsidRDefault="00A96781">
            <w:pPr>
              <w:pStyle w:val="TableParagraph"/>
              <w:ind w:left="4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-35.000,00</w:t>
            </w:r>
          </w:p>
          <w:p w14:paraId="46483C52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5C3EF565" w14:textId="77777777" w:rsidR="00347F98" w:rsidRDefault="00A96781">
            <w:pPr>
              <w:pStyle w:val="TableParagraph"/>
              <w:spacing w:before="0"/>
              <w:ind w:left="3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350" w:type="dxa"/>
          </w:tcPr>
          <w:p w14:paraId="76591B33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8.595.000,00</w:t>
            </w:r>
          </w:p>
        </w:tc>
        <w:tc>
          <w:tcPr>
            <w:tcW w:w="857" w:type="dxa"/>
          </w:tcPr>
          <w:p w14:paraId="537568DD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99,59%</w:t>
            </w:r>
          </w:p>
        </w:tc>
      </w:tr>
      <w:tr w:rsidR="00347F98" w14:paraId="3411EF35" w14:textId="77777777">
        <w:trPr>
          <w:trHeight w:val="285"/>
        </w:trPr>
        <w:tc>
          <w:tcPr>
            <w:tcW w:w="5781" w:type="dxa"/>
          </w:tcPr>
          <w:p w14:paraId="1D263F4C" w14:textId="77777777" w:rsidR="00347F98" w:rsidRDefault="00A96781">
            <w:pPr>
              <w:pStyle w:val="TableParagraph"/>
              <w:ind w:left="1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72 Prihodi od prodaje proizvedene dugotrajne imovine</w:t>
            </w:r>
          </w:p>
        </w:tc>
        <w:tc>
          <w:tcPr>
            <w:tcW w:w="1444" w:type="dxa"/>
          </w:tcPr>
          <w:p w14:paraId="5F56FCA2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1.871.000,00</w:t>
            </w:r>
          </w:p>
        </w:tc>
        <w:tc>
          <w:tcPr>
            <w:tcW w:w="1337" w:type="dxa"/>
          </w:tcPr>
          <w:p w14:paraId="2726AB45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1350" w:type="dxa"/>
          </w:tcPr>
          <w:p w14:paraId="1185366F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1.908.000,00</w:t>
            </w:r>
          </w:p>
        </w:tc>
        <w:tc>
          <w:tcPr>
            <w:tcW w:w="857" w:type="dxa"/>
          </w:tcPr>
          <w:p w14:paraId="3E85F4ED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101,98%</w:t>
            </w:r>
          </w:p>
        </w:tc>
      </w:tr>
      <w:tr w:rsidR="00347F98" w14:paraId="4F2165D9" w14:textId="77777777">
        <w:trPr>
          <w:trHeight w:val="285"/>
        </w:trPr>
        <w:tc>
          <w:tcPr>
            <w:tcW w:w="5781" w:type="dxa"/>
          </w:tcPr>
          <w:p w14:paraId="2F128631" w14:textId="77777777" w:rsidR="00347F98" w:rsidRDefault="00A96781">
            <w:pPr>
              <w:pStyle w:val="TableParagraph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721 Prihodi od prodaje građevinskih objekata</w:t>
            </w:r>
          </w:p>
        </w:tc>
        <w:tc>
          <w:tcPr>
            <w:tcW w:w="1444" w:type="dxa"/>
          </w:tcPr>
          <w:p w14:paraId="74B2D9A5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1.871.000,00</w:t>
            </w:r>
          </w:p>
        </w:tc>
        <w:tc>
          <w:tcPr>
            <w:tcW w:w="1337" w:type="dxa"/>
          </w:tcPr>
          <w:p w14:paraId="0C547299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1EBD218A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1.871.000,00</w:t>
            </w:r>
          </w:p>
        </w:tc>
        <w:tc>
          <w:tcPr>
            <w:tcW w:w="857" w:type="dxa"/>
          </w:tcPr>
          <w:p w14:paraId="58BC6952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7A57AC34" w14:textId="77777777">
        <w:trPr>
          <w:trHeight w:val="285"/>
        </w:trPr>
        <w:tc>
          <w:tcPr>
            <w:tcW w:w="5781" w:type="dxa"/>
          </w:tcPr>
          <w:p w14:paraId="4F4D27B9" w14:textId="77777777" w:rsidR="00347F98" w:rsidRDefault="00A96781">
            <w:pPr>
              <w:pStyle w:val="TableParagraph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722 Prihodi od prodaje postrojenja i opreme</w:t>
            </w:r>
          </w:p>
        </w:tc>
        <w:tc>
          <w:tcPr>
            <w:tcW w:w="1444" w:type="dxa"/>
          </w:tcPr>
          <w:p w14:paraId="5DF9C1A4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14:paraId="51869DD3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1350" w:type="dxa"/>
          </w:tcPr>
          <w:p w14:paraId="34617B0C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857" w:type="dxa"/>
          </w:tcPr>
          <w:p w14:paraId="1ABA5B9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497A00CA" w14:textId="77777777">
        <w:trPr>
          <w:trHeight w:val="243"/>
        </w:trPr>
        <w:tc>
          <w:tcPr>
            <w:tcW w:w="5781" w:type="dxa"/>
          </w:tcPr>
          <w:p w14:paraId="107641A0" w14:textId="77777777" w:rsidR="00347F98" w:rsidRDefault="00A96781">
            <w:pPr>
              <w:pStyle w:val="TableParagraph"/>
              <w:spacing w:line="187" w:lineRule="exact"/>
              <w:ind w:left="1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723 Prihodi od prodaje prijevoznih sredstava</w:t>
            </w:r>
          </w:p>
        </w:tc>
        <w:tc>
          <w:tcPr>
            <w:tcW w:w="1444" w:type="dxa"/>
          </w:tcPr>
          <w:p w14:paraId="23C05EFC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14:paraId="2608A471" w14:textId="77777777" w:rsidR="00347F98" w:rsidRDefault="00A96781">
            <w:pPr>
              <w:pStyle w:val="TableParagraph"/>
              <w:spacing w:line="187" w:lineRule="exact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19.000,00</w:t>
            </w:r>
          </w:p>
        </w:tc>
        <w:tc>
          <w:tcPr>
            <w:tcW w:w="1350" w:type="dxa"/>
          </w:tcPr>
          <w:p w14:paraId="3499540D" w14:textId="77777777" w:rsidR="00347F98" w:rsidRDefault="00A96781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19.000,00</w:t>
            </w:r>
          </w:p>
        </w:tc>
        <w:tc>
          <w:tcPr>
            <w:tcW w:w="857" w:type="dxa"/>
          </w:tcPr>
          <w:p w14:paraId="793A37C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87D3433" w14:textId="77777777" w:rsidR="00347F98" w:rsidRDefault="00347F98">
      <w:pPr>
        <w:spacing w:before="11"/>
        <w:rPr>
          <w:sz w:val="5"/>
        </w:rPr>
      </w:pPr>
    </w:p>
    <w:p w14:paraId="26487B2B" w14:textId="77777777" w:rsidR="00347F98" w:rsidRDefault="0046751D">
      <w:pPr>
        <w:ind w:left="55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05107B4" wp14:editId="0FA1377F">
                <wp:extent cx="6924040" cy="266065"/>
                <wp:effectExtent l="9525" t="3810" r="635" b="6350"/>
                <wp:docPr id="6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040" cy="266065"/>
                          <a:chOff x="0" y="0"/>
                          <a:chExt cx="10904" cy="419"/>
                        </a:xfrm>
                      </wpg:grpSpPr>
                      <wps:wsp>
                        <wps:cNvPr id="7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10875" cy="390"/>
                          </a:xfrm>
                          <a:prstGeom prst="rect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4" y="74"/>
                            <a:ext cx="10710" cy="285"/>
                          </a:xfrm>
                          <a:prstGeom prst="rect">
                            <a:avLst/>
                          </a:prstGeom>
                          <a:solidFill>
                            <a:srgbClr val="FFFF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884" y="74"/>
                            <a:ext cx="492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C67E1" w14:textId="77777777" w:rsidR="00347F98" w:rsidRDefault="00A96781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9F"/>
                                  <w:sz w:val="20"/>
                                </w:rPr>
                                <w:t xml:space="preserve">351.979.000,00-37.399.000,00314.580.000,00 </w:t>
                              </w:r>
                              <w:r>
                                <w:rPr>
                                  <w:b/>
                                  <w:color w:val="00009F"/>
                                  <w:sz w:val="20"/>
                                </w:rPr>
                                <w:t>89,37%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4" y="74"/>
                            <a:ext cx="217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140C8" w14:textId="77777777" w:rsidR="00347F98" w:rsidRDefault="00A96781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9F"/>
                                  <w:sz w:val="20"/>
                                </w:rPr>
                                <w:t xml:space="preserve">SVEUKUPNO </w:t>
                              </w:r>
                              <w:r>
                                <w:rPr>
                                  <w:b/>
                                  <w:color w:val="00009F"/>
                                  <w:sz w:val="20"/>
                                </w:rPr>
                                <w:t>PRIHODI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5107B4" id="Group 13" o:spid="_x0000_s1027" style="width:545.2pt;height:20.95pt;mso-position-horizontal-relative:char;mso-position-vertical-relative:line" coordsize="10904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">
                <v:rect id="Rectangle 17" o:spid="_x0000_s1028" style="position:absolute;left:14;top:14;width:1087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" filled="f" strokeweight="1.42pt"/>
                <v:rect id="Rectangle 16" o:spid="_x0000_s1029" style="position:absolute;left:74;top:74;width:1071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" fillcolor="#ffff80" stroked="f"/>
                <v:shape id="_x0000_s1030" type="#_x0000_t202" style="position:absolute;left:5884;top:74;width:492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1A2C67E1" w14:textId="77777777" w:rsidR="00347F98" w:rsidRDefault="00A96781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 xml:space="preserve">351.979.000,00-37.399.000,00314.580.000,00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89,37%</w:t>
                        </w:r>
                      </w:p>
                    </w:txbxContent>
                  </v:textbox>
                </v:shape>
                <v:shape id="_x0000_s1031" type="#_x0000_t202" style="position:absolute;left:74;top:74;width:217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10A140C8" w14:textId="77777777" w:rsidR="00347F98" w:rsidRDefault="00A96781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 xml:space="preserve">SVEUKUPNO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PRIHODI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A9F703" w14:textId="77777777" w:rsidR="00347F98" w:rsidRDefault="00A96781">
      <w:pPr>
        <w:tabs>
          <w:tab w:val="left" w:pos="6579"/>
          <w:tab w:val="left" w:pos="8279"/>
        </w:tabs>
        <w:spacing w:line="172" w:lineRule="exact"/>
        <w:ind w:left="735"/>
        <w:rPr>
          <w:b/>
          <w:sz w:val="18"/>
        </w:rPr>
      </w:pPr>
      <w:r>
        <w:rPr>
          <w:b/>
          <w:sz w:val="18"/>
        </w:rPr>
        <w:t>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Rashodi poslovanja</w:t>
      </w:r>
      <w:r>
        <w:rPr>
          <w:b/>
          <w:sz w:val="18"/>
        </w:rPr>
        <w:tab/>
        <w:t>240.314.000,00</w:t>
      </w:r>
      <w:r>
        <w:rPr>
          <w:b/>
          <w:sz w:val="18"/>
        </w:rPr>
        <w:tab/>
        <w:t>256.500,00 240.570.500,00</w:t>
      </w:r>
      <w:r>
        <w:rPr>
          <w:b/>
          <w:spacing w:val="47"/>
          <w:sz w:val="18"/>
        </w:rPr>
        <w:t xml:space="preserve"> </w:t>
      </w:r>
      <w:r>
        <w:rPr>
          <w:b/>
          <w:sz w:val="18"/>
        </w:rPr>
        <w:t>100,11%</w:t>
      </w:r>
    </w:p>
    <w:p w14:paraId="2476187D" w14:textId="77777777" w:rsidR="00347F98" w:rsidRDefault="00347F98">
      <w:pPr>
        <w:spacing w:line="172" w:lineRule="exact"/>
        <w:rPr>
          <w:sz w:val="18"/>
        </w:rPr>
        <w:sectPr w:rsidR="00347F98">
          <w:footerReference w:type="default" r:id="rId8"/>
          <w:pgSz w:w="11900" w:h="16840"/>
          <w:pgMar w:top="560" w:right="320" w:bottom="320" w:left="0" w:header="0" w:footer="127" w:gutter="0"/>
          <w:pgNumType w:start="2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347F98" w14:paraId="25998DF0" w14:textId="77777777">
        <w:trPr>
          <w:trHeight w:val="555"/>
        </w:trPr>
        <w:tc>
          <w:tcPr>
            <w:tcW w:w="1125" w:type="dxa"/>
          </w:tcPr>
          <w:p w14:paraId="61964A8D" w14:textId="77777777" w:rsidR="00347F98" w:rsidRDefault="00A96781">
            <w:pPr>
              <w:pStyle w:val="TableParagraph"/>
              <w:spacing w:before="171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5DB6E693" w14:textId="77777777" w:rsidR="00347F98" w:rsidRDefault="00A96781">
            <w:pPr>
              <w:pStyle w:val="TableParagraph"/>
              <w:spacing w:before="171"/>
              <w:ind w:left="2124" w:right="2111"/>
              <w:jc w:val="center"/>
              <w:rPr>
                <w:sz w:val="18"/>
              </w:rPr>
            </w:pPr>
            <w:r>
              <w:rPr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4CB8900F" w14:textId="77777777" w:rsidR="00347F98" w:rsidRDefault="00A96781">
            <w:pPr>
              <w:pStyle w:val="TableParagraph"/>
              <w:spacing w:before="6" w:line="232" w:lineRule="auto"/>
              <w:ind w:left="546" w:right="38" w:hanging="525"/>
              <w:jc w:val="left"/>
              <w:rPr>
                <w:sz w:val="18"/>
              </w:rPr>
            </w:pPr>
            <w:r>
              <w:rPr>
                <w:sz w:val="18"/>
              </w:rPr>
              <w:t>I. izmjene 2020. (1.)</w:t>
            </w:r>
          </w:p>
        </w:tc>
        <w:tc>
          <w:tcPr>
            <w:tcW w:w="1351" w:type="dxa"/>
          </w:tcPr>
          <w:p w14:paraId="5F7B768D" w14:textId="77777777" w:rsidR="00347F98" w:rsidRDefault="00A96781">
            <w:pPr>
              <w:pStyle w:val="TableParagraph"/>
              <w:spacing w:before="1"/>
              <w:ind w:left="218"/>
              <w:jc w:val="left"/>
              <w:rPr>
                <w:sz w:val="18"/>
              </w:rPr>
            </w:pPr>
            <w:r>
              <w:rPr>
                <w:sz w:val="18"/>
              </w:rPr>
              <w:t>Razlika (2.)</w:t>
            </w:r>
          </w:p>
        </w:tc>
        <w:tc>
          <w:tcPr>
            <w:tcW w:w="1366" w:type="dxa"/>
          </w:tcPr>
          <w:p w14:paraId="1E7FD6AB" w14:textId="77777777" w:rsidR="00347F98" w:rsidRDefault="00A96781">
            <w:pPr>
              <w:pStyle w:val="TableParagraph"/>
              <w:spacing w:before="6" w:line="232" w:lineRule="auto"/>
              <w:ind w:left="545" w:right="-10" w:hanging="525"/>
              <w:jc w:val="left"/>
              <w:rPr>
                <w:sz w:val="18"/>
              </w:rPr>
            </w:pPr>
            <w:r>
              <w:rPr>
                <w:sz w:val="18"/>
              </w:rPr>
              <w:t>II. izmjene 2020. (3.)</w:t>
            </w:r>
          </w:p>
        </w:tc>
        <w:tc>
          <w:tcPr>
            <w:tcW w:w="796" w:type="dxa"/>
          </w:tcPr>
          <w:p w14:paraId="295B10A0" w14:textId="77777777" w:rsidR="00347F98" w:rsidRDefault="00A96781">
            <w:pPr>
              <w:pStyle w:val="TableParagraph"/>
              <w:spacing w:before="6" w:line="232" w:lineRule="auto"/>
              <w:ind w:left="259" w:right="127" w:hanging="156"/>
              <w:jc w:val="left"/>
              <w:rPr>
                <w:sz w:val="18"/>
              </w:rPr>
            </w:pPr>
            <w:r>
              <w:rPr>
                <w:sz w:val="18"/>
              </w:rPr>
              <w:t>Indeks (4.)</w:t>
            </w:r>
          </w:p>
        </w:tc>
      </w:tr>
    </w:tbl>
    <w:p w14:paraId="0EE6F26D" w14:textId="77777777" w:rsidR="00347F98" w:rsidRDefault="00347F98">
      <w:pPr>
        <w:spacing w:before="6"/>
        <w:rPr>
          <w:b/>
          <w:sz w:val="3"/>
        </w:rPr>
      </w:pPr>
    </w:p>
    <w:tbl>
      <w:tblPr>
        <w:tblStyle w:val="TableNormal"/>
        <w:tblW w:w="0" w:type="auto"/>
        <w:tblInd w:w="692" w:type="dxa"/>
        <w:tblLayout w:type="fixed"/>
        <w:tblLook w:val="01E0" w:firstRow="1" w:lastRow="1" w:firstColumn="1" w:lastColumn="1" w:noHBand="0" w:noVBand="0"/>
      </w:tblPr>
      <w:tblGrid>
        <w:gridCol w:w="5641"/>
        <w:gridCol w:w="1574"/>
        <w:gridCol w:w="1337"/>
        <w:gridCol w:w="1350"/>
        <w:gridCol w:w="802"/>
      </w:tblGrid>
      <w:tr w:rsidR="00347F98" w14:paraId="2FA34247" w14:textId="77777777">
        <w:trPr>
          <w:trHeight w:val="243"/>
        </w:trPr>
        <w:tc>
          <w:tcPr>
            <w:tcW w:w="5641" w:type="dxa"/>
          </w:tcPr>
          <w:p w14:paraId="4CEF08F4" w14:textId="77777777" w:rsidR="00347F98" w:rsidRDefault="00A96781">
            <w:pPr>
              <w:pStyle w:val="TableParagraph"/>
              <w:spacing w:before="0" w:line="201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 Rashodi za zaposlene</w:t>
            </w:r>
          </w:p>
        </w:tc>
        <w:tc>
          <w:tcPr>
            <w:tcW w:w="1574" w:type="dxa"/>
          </w:tcPr>
          <w:p w14:paraId="09374BD1" w14:textId="77777777" w:rsidR="00347F98" w:rsidRDefault="00A96781">
            <w:pPr>
              <w:pStyle w:val="TableParagraph"/>
              <w:spacing w:before="0" w:line="201" w:lineRule="exact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120.851.250,00</w:t>
            </w:r>
          </w:p>
        </w:tc>
        <w:tc>
          <w:tcPr>
            <w:tcW w:w="1337" w:type="dxa"/>
          </w:tcPr>
          <w:p w14:paraId="296435DE" w14:textId="77777777" w:rsidR="00347F98" w:rsidRDefault="00A96781">
            <w:pPr>
              <w:pStyle w:val="TableParagraph"/>
              <w:spacing w:before="0" w:line="201" w:lineRule="exact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997.750,00</w:t>
            </w:r>
          </w:p>
        </w:tc>
        <w:tc>
          <w:tcPr>
            <w:tcW w:w="1350" w:type="dxa"/>
          </w:tcPr>
          <w:p w14:paraId="04734E2F" w14:textId="77777777" w:rsidR="00347F98" w:rsidRDefault="00A96781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121.849.000,00</w:t>
            </w:r>
          </w:p>
        </w:tc>
        <w:tc>
          <w:tcPr>
            <w:tcW w:w="802" w:type="dxa"/>
          </w:tcPr>
          <w:p w14:paraId="568B0DF5" w14:textId="77777777" w:rsidR="00347F98" w:rsidRDefault="00A96781">
            <w:pPr>
              <w:pStyle w:val="TableParagraph"/>
              <w:spacing w:before="0" w:line="201" w:lineRule="exact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100,83%</w:t>
            </w:r>
          </w:p>
        </w:tc>
      </w:tr>
      <w:tr w:rsidR="00347F98" w14:paraId="6CCCEEBD" w14:textId="77777777">
        <w:trPr>
          <w:trHeight w:val="277"/>
        </w:trPr>
        <w:tc>
          <w:tcPr>
            <w:tcW w:w="5641" w:type="dxa"/>
          </w:tcPr>
          <w:p w14:paraId="25326234" w14:textId="77777777" w:rsidR="00347F98" w:rsidRDefault="00A9678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574" w:type="dxa"/>
          </w:tcPr>
          <w:p w14:paraId="18EE3883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99.014.500,00</w:t>
            </w:r>
          </w:p>
        </w:tc>
        <w:tc>
          <w:tcPr>
            <w:tcW w:w="1337" w:type="dxa"/>
          </w:tcPr>
          <w:p w14:paraId="05FAC858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735.500,00</w:t>
            </w:r>
          </w:p>
        </w:tc>
        <w:tc>
          <w:tcPr>
            <w:tcW w:w="1350" w:type="dxa"/>
          </w:tcPr>
          <w:p w14:paraId="00E487C7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99.750.000,00</w:t>
            </w:r>
          </w:p>
        </w:tc>
        <w:tc>
          <w:tcPr>
            <w:tcW w:w="802" w:type="dxa"/>
          </w:tcPr>
          <w:p w14:paraId="5A398C6C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100,74%</w:t>
            </w:r>
          </w:p>
        </w:tc>
      </w:tr>
      <w:tr w:rsidR="00347F98" w14:paraId="3766A7B6" w14:textId="77777777">
        <w:trPr>
          <w:trHeight w:val="277"/>
        </w:trPr>
        <w:tc>
          <w:tcPr>
            <w:tcW w:w="5641" w:type="dxa"/>
          </w:tcPr>
          <w:p w14:paraId="0CEFB65C" w14:textId="77777777" w:rsidR="00347F98" w:rsidRDefault="00A96781"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 Ostali rashodi za zaposlene</w:t>
            </w:r>
          </w:p>
        </w:tc>
        <w:tc>
          <w:tcPr>
            <w:tcW w:w="1574" w:type="dxa"/>
          </w:tcPr>
          <w:p w14:paraId="633397E6" w14:textId="77777777" w:rsidR="00347F98" w:rsidRDefault="00A96781">
            <w:pPr>
              <w:pStyle w:val="TableParagraph"/>
              <w:spacing w:before="28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4.669.250,00</w:t>
            </w:r>
          </w:p>
        </w:tc>
        <w:tc>
          <w:tcPr>
            <w:tcW w:w="1337" w:type="dxa"/>
          </w:tcPr>
          <w:p w14:paraId="4D574066" w14:textId="77777777" w:rsidR="00347F98" w:rsidRDefault="00A96781">
            <w:pPr>
              <w:pStyle w:val="TableParagraph"/>
              <w:spacing w:before="28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211.750,00</w:t>
            </w:r>
          </w:p>
        </w:tc>
        <w:tc>
          <w:tcPr>
            <w:tcW w:w="1350" w:type="dxa"/>
          </w:tcPr>
          <w:p w14:paraId="274E6DD6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4.881.000,00</w:t>
            </w:r>
          </w:p>
        </w:tc>
        <w:tc>
          <w:tcPr>
            <w:tcW w:w="802" w:type="dxa"/>
          </w:tcPr>
          <w:p w14:paraId="06D869FC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104,53%</w:t>
            </w:r>
          </w:p>
        </w:tc>
      </w:tr>
      <w:tr w:rsidR="00347F98" w14:paraId="4EAC8D21" w14:textId="77777777">
        <w:trPr>
          <w:trHeight w:val="285"/>
        </w:trPr>
        <w:tc>
          <w:tcPr>
            <w:tcW w:w="5641" w:type="dxa"/>
          </w:tcPr>
          <w:p w14:paraId="783CCFAC" w14:textId="77777777" w:rsidR="00347F98" w:rsidRDefault="00A9678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574" w:type="dxa"/>
          </w:tcPr>
          <w:p w14:paraId="4FF80287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17.167.500,00</w:t>
            </w:r>
          </w:p>
        </w:tc>
        <w:tc>
          <w:tcPr>
            <w:tcW w:w="1337" w:type="dxa"/>
          </w:tcPr>
          <w:p w14:paraId="7885D76C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50.500,00</w:t>
            </w:r>
          </w:p>
        </w:tc>
        <w:tc>
          <w:tcPr>
            <w:tcW w:w="1350" w:type="dxa"/>
          </w:tcPr>
          <w:p w14:paraId="41A6370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17.218.000,00</w:t>
            </w:r>
          </w:p>
        </w:tc>
        <w:tc>
          <w:tcPr>
            <w:tcW w:w="802" w:type="dxa"/>
          </w:tcPr>
          <w:p w14:paraId="2099FDDB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100,29%</w:t>
            </w:r>
          </w:p>
        </w:tc>
      </w:tr>
      <w:tr w:rsidR="00347F98" w14:paraId="3FA8011D" w14:textId="77777777">
        <w:trPr>
          <w:trHeight w:val="285"/>
        </w:trPr>
        <w:tc>
          <w:tcPr>
            <w:tcW w:w="5641" w:type="dxa"/>
          </w:tcPr>
          <w:p w14:paraId="4CAF0B45" w14:textId="77777777" w:rsidR="00347F98" w:rsidRDefault="00A96781"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 Materijalni rashodi</w:t>
            </w:r>
          </w:p>
        </w:tc>
        <w:tc>
          <w:tcPr>
            <w:tcW w:w="1574" w:type="dxa"/>
          </w:tcPr>
          <w:p w14:paraId="72503F90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81.073.250,00</w:t>
            </w:r>
          </w:p>
        </w:tc>
        <w:tc>
          <w:tcPr>
            <w:tcW w:w="1337" w:type="dxa"/>
          </w:tcPr>
          <w:p w14:paraId="0BA36DED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457.250,00</w:t>
            </w:r>
          </w:p>
        </w:tc>
        <w:tc>
          <w:tcPr>
            <w:tcW w:w="1350" w:type="dxa"/>
          </w:tcPr>
          <w:p w14:paraId="17BCE54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81.530.500,00</w:t>
            </w:r>
          </w:p>
        </w:tc>
        <w:tc>
          <w:tcPr>
            <w:tcW w:w="802" w:type="dxa"/>
          </w:tcPr>
          <w:p w14:paraId="44B3C561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100,56%</w:t>
            </w:r>
          </w:p>
        </w:tc>
      </w:tr>
      <w:tr w:rsidR="00347F98" w14:paraId="4008B913" w14:textId="77777777">
        <w:trPr>
          <w:trHeight w:val="285"/>
        </w:trPr>
        <w:tc>
          <w:tcPr>
            <w:tcW w:w="5641" w:type="dxa"/>
          </w:tcPr>
          <w:p w14:paraId="2B3F9E70" w14:textId="77777777" w:rsidR="00347F98" w:rsidRDefault="00A9678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574" w:type="dxa"/>
          </w:tcPr>
          <w:p w14:paraId="42ADED8D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6.147.000,00</w:t>
            </w:r>
          </w:p>
        </w:tc>
        <w:tc>
          <w:tcPr>
            <w:tcW w:w="1337" w:type="dxa"/>
          </w:tcPr>
          <w:p w14:paraId="257F2346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-762.000,00</w:t>
            </w:r>
          </w:p>
        </w:tc>
        <w:tc>
          <w:tcPr>
            <w:tcW w:w="1350" w:type="dxa"/>
          </w:tcPr>
          <w:p w14:paraId="1979013C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5.385.000,00</w:t>
            </w:r>
          </w:p>
        </w:tc>
        <w:tc>
          <w:tcPr>
            <w:tcW w:w="802" w:type="dxa"/>
          </w:tcPr>
          <w:p w14:paraId="5231153D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87,60%</w:t>
            </w:r>
          </w:p>
        </w:tc>
      </w:tr>
      <w:tr w:rsidR="00347F98" w14:paraId="5C823D4B" w14:textId="77777777">
        <w:trPr>
          <w:trHeight w:val="285"/>
        </w:trPr>
        <w:tc>
          <w:tcPr>
            <w:tcW w:w="5641" w:type="dxa"/>
          </w:tcPr>
          <w:p w14:paraId="29B0E7AB" w14:textId="77777777" w:rsidR="00347F98" w:rsidRDefault="00A9678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574" w:type="dxa"/>
          </w:tcPr>
          <w:p w14:paraId="02B455D4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14.097.400,00</w:t>
            </w:r>
          </w:p>
        </w:tc>
        <w:tc>
          <w:tcPr>
            <w:tcW w:w="1337" w:type="dxa"/>
          </w:tcPr>
          <w:p w14:paraId="5B4D5D29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305.100,00</w:t>
            </w:r>
          </w:p>
        </w:tc>
        <w:tc>
          <w:tcPr>
            <w:tcW w:w="1350" w:type="dxa"/>
          </w:tcPr>
          <w:p w14:paraId="41FBE21C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14.402.500,00</w:t>
            </w:r>
          </w:p>
        </w:tc>
        <w:tc>
          <w:tcPr>
            <w:tcW w:w="802" w:type="dxa"/>
          </w:tcPr>
          <w:p w14:paraId="771E3272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102,16%</w:t>
            </w:r>
          </w:p>
        </w:tc>
      </w:tr>
      <w:tr w:rsidR="00347F98" w14:paraId="15CE59E4" w14:textId="77777777">
        <w:trPr>
          <w:trHeight w:val="285"/>
        </w:trPr>
        <w:tc>
          <w:tcPr>
            <w:tcW w:w="5641" w:type="dxa"/>
          </w:tcPr>
          <w:p w14:paraId="0B764615" w14:textId="77777777" w:rsidR="00347F98" w:rsidRDefault="00A9678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574" w:type="dxa"/>
          </w:tcPr>
          <w:p w14:paraId="536B5351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47.091.850,00</w:t>
            </w:r>
          </w:p>
        </w:tc>
        <w:tc>
          <w:tcPr>
            <w:tcW w:w="1337" w:type="dxa"/>
          </w:tcPr>
          <w:p w14:paraId="57683366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1.459.150,00</w:t>
            </w:r>
          </w:p>
        </w:tc>
        <w:tc>
          <w:tcPr>
            <w:tcW w:w="1350" w:type="dxa"/>
          </w:tcPr>
          <w:p w14:paraId="5388BC40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48.551.000,00</w:t>
            </w:r>
          </w:p>
        </w:tc>
        <w:tc>
          <w:tcPr>
            <w:tcW w:w="802" w:type="dxa"/>
          </w:tcPr>
          <w:p w14:paraId="3FAAC82E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103,10%</w:t>
            </w:r>
          </w:p>
        </w:tc>
      </w:tr>
      <w:tr w:rsidR="00347F98" w14:paraId="62E181A7" w14:textId="77777777">
        <w:trPr>
          <w:trHeight w:val="285"/>
        </w:trPr>
        <w:tc>
          <w:tcPr>
            <w:tcW w:w="5641" w:type="dxa"/>
          </w:tcPr>
          <w:p w14:paraId="285B36C1" w14:textId="77777777" w:rsidR="00347F98" w:rsidRDefault="00A9678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574" w:type="dxa"/>
          </w:tcPr>
          <w:p w14:paraId="4E50430F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693.500,00</w:t>
            </w:r>
          </w:p>
        </w:tc>
        <w:tc>
          <w:tcPr>
            <w:tcW w:w="1337" w:type="dxa"/>
          </w:tcPr>
          <w:p w14:paraId="78297215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-293.500,00</w:t>
            </w:r>
          </w:p>
        </w:tc>
        <w:tc>
          <w:tcPr>
            <w:tcW w:w="1350" w:type="dxa"/>
          </w:tcPr>
          <w:p w14:paraId="690A9573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802" w:type="dxa"/>
          </w:tcPr>
          <w:p w14:paraId="56144680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57,68%</w:t>
            </w:r>
          </w:p>
        </w:tc>
      </w:tr>
      <w:tr w:rsidR="00347F98" w14:paraId="0F8752D6" w14:textId="77777777">
        <w:trPr>
          <w:trHeight w:val="285"/>
        </w:trPr>
        <w:tc>
          <w:tcPr>
            <w:tcW w:w="5641" w:type="dxa"/>
          </w:tcPr>
          <w:p w14:paraId="0037C5C1" w14:textId="77777777" w:rsidR="00347F98" w:rsidRDefault="00A9678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574" w:type="dxa"/>
          </w:tcPr>
          <w:p w14:paraId="76AA27AB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13.043.500,00</w:t>
            </w:r>
          </w:p>
        </w:tc>
        <w:tc>
          <w:tcPr>
            <w:tcW w:w="1337" w:type="dxa"/>
          </w:tcPr>
          <w:p w14:paraId="78C0D1EA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-251.500,00</w:t>
            </w:r>
          </w:p>
        </w:tc>
        <w:tc>
          <w:tcPr>
            <w:tcW w:w="1350" w:type="dxa"/>
          </w:tcPr>
          <w:p w14:paraId="184203E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12.792.000,00</w:t>
            </w:r>
          </w:p>
        </w:tc>
        <w:tc>
          <w:tcPr>
            <w:tcW w:w="802" w:type="dxa"/>
          </w:tcPr>
          <w:p w14:paraId="379CA589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98,07%</w:t>
            </w:r>
          </w:p>
        </w:tc>
      </w:tr>
      <w:tr w:rsidR="00347F98" w14:paraId="4F7319F1" w14:textId="77777777">
        <w:trPr>
          <w:trHeight w:val="285"/>
        </w:trPr>
        <w:tc>
          <w:tcPr>
            <w:tcW w:w="5641" w:type="dxa"/>
          </w:tcPr>
          <w:p w14:paraId="55819BF4" w14:textId="77777777" w:rsidR="00347F98" w:rsidRDefault="00A96781"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 Financijski rashodi</w:t>
            </w:r>
          </w:p>
        </w:tc>
        <w:tc>
          <w:tcPr>
            <w:tcW w:w="1574" w:type="dxa"/>
          </w:tcPr>
          <w:p w14:paraId="6848D307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1.728.000,00</w:t>
            </w:r>
          </w:p>
        </w:tc>
        <w:tc>
          <w:tcPr>
            <w:tcW w:w="1337" w:type="dxa"/>
          </w:tcPr>
          <w:p w14:paraId="4CD4A941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384.000,00</w:t>
            </w:r>
          </w:p>
        </w:tc>
        <w:tc>
          <w:tcPr>
            <w:tcW w:w="1350" w:type="dxa"/>
          </w:tcPr>
          <w:p w14:paraId="156E0A2B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2.112.000,00</w:t>
            </w:r>
          </w:p>
        </w:tc>
        <w:tc>
          <w:tcPr>
            <w:tcW w:w="802" w:type="dxa"/>
          </w:tcPr>
          <w:p w14:paraId="3988C826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122,22%</w:t>
            </w:r>
          </w:p>
        </w:tc>
      </w:tr>
      <w:tr w:rsidR="00347F98" w14:paraId="6FF4AE61" w14:textId="77777777">
        <w:trPr>
          <w:trHeight w:val="277"/>
        </w:trPr>
        <w:tc>
          <w:tcPr>
            <w:tcW w:w="5641" w:type="dxa"/>
          </w:tcPr>
          <w:p w14:paraId="0DB71EFA" w14:textId="77777777" w:rsidR="00347F98" w:rsidRDefault="00A9678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342 Kamate za primljene kredite i zajmove</w:t>
            </w:r>
          </w:p>
        </w:tc>
        <w:tc>
          <w:tcPr>
            <w:tcW w:w="1574" w:type="dxa"/>
          </w:tcPr>
          <w:p w14:paraId="452C09ED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718.000,00</w:t>
            </w:r>
          </w:p>
        </w:tc>
        <w:tc>
          <w:tcPr>
            <w:tcW w:w="1337" w:type="dxa"/>
          </w:tcPr>
          <w:p w14:paraId="4585B046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-7.000,00</w:t>
            </w:r>
          </w:p>
        </w:tc>
        <w:tc>
          <w:tcPr>
            <w:tcW w:w="1350" w:type="dxa"/>
          </w:tcPr>
          <w:p w14:paraId="34C84BD7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711.000,00</w:t>
            </w:r>
          </w:p>
        </w:tc>
        <w:tc>
          <w:tcPr>
            <w:tcW w:w="802" w:type="dxa"/>
          </w:tcPr>
          <w:p w14:paraId="03124BDA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99,03%</w:t>
            </w:r>
          </w:p>
        </w:tc>
      </w:tr>
      <w:tr w:rsidR="00347F98" w14:paraId="7F23D6C4" w14:textId="77777777">
        <w:trPr>
          <w:trHeight w:val="277"/>
        </w:trPr>
        <w:tc>
          <w:tcPr>
            <w:tcW w:w="5641" w:type="dxa"/>
          </w:tcPr>
          <w:p w14:paraId="18D2A452" w14:textId="77777777" w:rsidR="00347F98" w:rsidRDefault="00A96781"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 Ostali financijski rashodi</w:t>
            </w:r>
          </w:p>
        </w:tc>
        <w:tc>
          <w:tcPr>
            <w:tcW w:w="1574" w:type="dxa"/>
          </w:tcPr>
          <w:p w14:paraId="63F6A98A" w14:textId="77777777" w:rsidR="00347F98" w:rsidRDefault="00A96781">
            <w:pPr>
              <w:pStyle w:val="TableParagraph"/>
              <w:spacing w:before="28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1.010.000,00</w:t>
            </w:r>
          </w:p>
        </w:tc>
        <w:tc>
          <w:tcPr>
            <w:tcW w:w="1337" w:type="dxa"/>
          </w:tcPr>
          <w:p w14:paraId="08D3057A" w14:textId="77777777" w:rsidR="00347F98" w:rsidRDefault="00A96781">
            <w:pPr>
              <w:pStyle w:val="TableParagraph"/>
              <w:spacing w:before="28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391.000,00</w:t>
            </w:r>
          </w:p>
        </w:tc>
        <w:tc>
          <w:tcPr>
            <w:tcW w:w="1350" w:type="dxa"/>
          </w:tcPr>
          <w:p w14:paraId="2285D3D7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1.401.000,00</w:t>
            </w:r>
          </w:p>
        </w:tc>
        <w:tc>
          <w:tcPr>
            <w:tcW w:w="802" w:type="dxa"/>
          </w:tcPr>
          <w:p w14:paraId="031CB3A1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138,71%</w:t>
            </w:r>
          </w:p>
        </w:tc>
      </w:tr>
      <w:tr w:rsidR="00347F98" w14:paraId="5B882F5E" w14:textId="77777777">
        <w:trPr>
          <w:trHeight w:val="285"/>
        </w:trPr>
        <w:tc>
          <w:tcPr>
            <w:tcW w:w="5641" w:type="dxa"/>
          </w:tcPr>
          <w:p w14:paraId="1CF30EA6" w14:textId="77777777" w:rsidR="00347F98" w:rsidRDefault="00A96781"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 Subvencije</w:t>
            </w:r>
          </w:p>
        </w:tc>
        <w:tc>
          <w:tcPr>
            <w:tcW w:w="1574" w:type="dxa"/>
          </w:tcPr>
          <w:p w14:paraId="3385C102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4.890.000,00</w:t>
            </w:r>
          </w:p>
        </w:tc>
        <w:tc>
          <w:tcPr>
            <w:tcW w:w="1337" w:type="dxa"/>
          </w:tcPr>
          <w:p w14:paraId="2D4A473D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57.000,00</w:t>
            </w:r>
          </w:p>
        </w:tc>
        <w:tc>
          <w:tcPr>
            <w:tcW w:w="1350" w:type="dxa"/>
          </w:tcPr>
          <w:p w14:paraId="159BBD03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4.947.000,00</w:t>
            </w:r>
          </w:p>
        </w:tc>
        <w:tc>
          <w:tcPr>
            <w:tcW w:w="802" w:type="dxa"/>
          </w:tcPr>
          <w:p w14:paraId="12AEEB5E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101,17%</w:t>
            </w:r>
          </w:p>
        </w:tc>
      </w:tr>
      <w:tr w:rsidR="00347F98" w14:paraId="7A19618D" w14:textId="77777777">
        <w:trPr>
          <w:trHeight w:val="285"/>
        </w:trPr>
        <w:tc>
          <w:tcPr>
            <w:tcW w:w="5641" w:type="dxa"/>
          </w:tcPr>
          <w:p w14:paraId="128E0829" w14:textId="77777777" w:rsidR="00347F98" w:rsidRDefault="00A9678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351 Subvencije trgovačkim društvima u javnom sektoru</w:t>
            </w:r>
          </w:p>
        </w:tc>
        <w:tc>
          <w:tcPr>
            <w:tcW w:w="1574" w:type="dxa"/>
          </w:tcPr>
          <w:p w14:paraId="6DDBCCA8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14:paraId="244738FA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1350" w:type="dxa"/>
          </w:tcPr>
          <w:p w14:paraId="5B6190A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802" w:type="dxa"/>
          </w:tcPr>
          <w:p w14:paraId="48F85673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3ED4C331" w14:textId="77777777">
        <w:trPr>
          <w:trHeight w:val="647"/>
        </w:trPr>
        <w:tc>
          <w:tcPr>
            <w:tcW w:w="5641" w:type="dxa"/>
          </w:tcPr>
          <w:p w14:paraId="3AC04E04" w14:textId="77777777" w:rsidR="00347F98" w:rsidRDefault="00A96781">
            <w:pPr>
              <w:pStyle w:val="TableParagraph"/>
              <w:numPr>
                <w:ilvl w:val="0"/>
                <w:numId w:val="3"/>
              </w:numPr>
              <w:tabs>
                <w:tab w:val="left" w:pos="521"/>
              </w:tabs>
              <w:spacing w:before="41" w:line="232" w:lineRule="auto"/>
              <w:ind w:right="441"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Subvencije trgovačkim društvima, poljoprivrednicima </w:t>
            </w:r>
            <w:r>
              <w:rPr>
                <w:b/>
                <w:spacing w:val="-18"/>
                <w:sz w:val="18"/>
              </w:rPr>
              <w:t xml:space="preserve">i </w:t>
            </w:r>
            <w:r>
              <w:rPr>
                <w:b/>
                <w:sz w:val="18"/>
              </w:rPr>
              <w:t>obrtnicima izvan javnog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  <w:p w14:paraId="7E7DC997" w14:textId="77777777" w:rsidR="00347F98" w:rsidRDefault="00A96781">
            <w:pPr>
              <w:pStyle w:val="TableParagraph"/>
              <w:numPr>
                <w:ilvl w:val="0"/>
                <w:numId w:val="3"/>
              </w:numPr>
              <w:tabs>
                <w:tab w:val="left" w:pos="521"/>
              </w:tabs>
              <w:spacing w:before="0" w:line="185" w:lineRule="exact"/>
              <w:ind w:left="520"/>
              <w:rPr>
                <w:b/>
                <w:sz w:val="18"/>
              </w:rPr>
            </w:pPr>
            <w:r>
              <w:rPr>
                <w:b/>
                <w:sz w:val="18"/>
              </w:rPr>
              <w:t>Subvencije trgovačkim društvima,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zadrugama,</w:t>
            </w:r>
          </w:p>
        </w:tc>
        <w:tc>
          <w:tcPr>
            <w:tcW w:w="1574" w:type="dxa"/>
          </w:tcPr>
          <w:p w14:paraId="3AAB9367" w14:textId="77777777" w:rsidR="00347F98" w:rsidRDefault="00A96781">
            <w:pPr>
              <w:pStyle w:val="TableParagraph"/>
              <w:ind w:left="4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4.860.000,00</w:t>
            </w:r>
          </w:p>
          <w:p w14:paraId="63429F79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DECC29F" w14:textId="77777777" w:rsidR="00347F98" w:rsidRDefault="00A96781">
            <w:pPr>
              <w:pStyle w:val="TableParagraph"/>
              <w:spacing w:before="0" w:line="187" w:lineRule="exact"/>
              <w:ind w:left="70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37" w:type="dxa"/>
          </w:tcPr>
          <w:p w14:paraId="4EF3032F" w14:textId="77777777" w:rsidR="00347F98" w:rsidRDefault="00347F98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 w14:paraId="5BCE0F78" w14:textId="77777777" w:rsidR="00347F98" w:rsidRDefault="00347F98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14:paraId="0B344FEE" w14:textId="77777777" w:rsidR="00347F98" w:rsidRDefault="00A96781">
            <w:pPr>
              <w:pStyle w:val="TableParagraph"/>
              <w:spacing w:before="0" w:line="187" w:lineRule="exact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50" w:type="dxa"/>
          </w:tcPr>
          <w:p w14:paraId="70EB0F10" w14:textId="77777777" w:rsidR="00347F98" w:rsidRDefault="00A96781">
            <w:pPr>
              <w:pStyle w:val="TableParagraph"/>
              <w:ind w:left="2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4.860.000,00</w:t>
            </w:r>
          </w:p>
          <w:p w14:paraId="04ADBC19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815B21F" w14:textId="77777777" w:rsidR="00347F98" w:rsidRDefault="00A96781">
            <w:pPr>
              <w:pStyle w:val="TableParagraph"/>
              <w:spacing w:before="0" w:line="187" w:lineRule="exact"/>
              <w:ind w:left="5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2" w:type="dxa"/>
          </w:tcPr>
          <w:p w14:paraId="135F1B18" w14:textId="77777777" w:rsidR="00347F98" w:rsidRDefault="00A96781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 w14:paraId="429F144D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BDAAABB" w14:textId="77777777" w:rsidR="00347F98" w:rsidRDefault="00A96781">
            <w:pPr>
              <w:pStyle w:val="TableParagraph"/>
              <w:spacing w:before="0" w:line="187" w:lineRule="exact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166,67%</w:t>
            </w:r>
          </w:p>
        </w:tc>
      </w:tr>
      <w:tr w:rsidR="00347F98" w14:paraId="61DF2B05" w14:textId="77777777">
        <w:trPr>
          <w:trHeight w:val="447"/>
        </w:trPr>
        <w:tc>
          <w:tcPr>
            <w:tcW w:w="5641" w:type="dxa"/>
          </w:tcPr>
          <w:p w14:paraId="03510100" w14:textId="77777777" w:rsidR="00347F98" w:rsidRDefault="00A96781">
            <w:pPr>
              <w:pStyle w:val="TableParagraph"/>
              <w:spacing w:before="0" w:line="200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poljoprivrednicima i obrtnicima iz EU sredstava</w:t>
            </w:r>
          </w:p>
          <w:p w14:paraId="55A01A71" w14:textId="77777777" w:rsidR="00347F98" w:rsidRDefault="00A96781">
            <w:pPr>
              <w:pStyle w:val="TableParagraph"/>
              <w:spacing w:before="0" w:line="206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 Pomoći dane u inozemstvo i unutar opće države</w:t>
            </w:r>
          </w:p>
        </w:tc>
        <w:tc>
          <w:tcPr>
            <w:tcW w:w="1574" w:type="dxa"/>
          </w:tcPr>
          <w:p w14:paraId="7A2338CA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446A920" w14:textId="77777777" w:rsidR="00347F98" w:rsidRDefault="00A96781">
            <w:pPr>
              <w:pStyle w:val="TableParagraph"/>
              <w:spacing w:before="0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11.422.000,00</w:t>
            </w:r>
          </w:p>
        </w:tc>
        <w:tc>
          <w:tcPr>
            <w:tcW w:w="1337" w:type="dxa"/>
          </w:tcPr>
          <w:p w14:paraId="15D30153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AE698AE" w14:textId="77777777" w:rsidR="00347F98" w:rsidRDefault="00A96781">
            <w:pPr>
              <w:pStyle w:val="TableParagraph"/>
              <w:spacing w:before="0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-1.027.000,00</w:t>
            </w:r>
          </w:p>
        </w:tc>
        <w:tc>
          <w:tcPr>
            <w:tcW w:w="1350" w:type="dxa"/>
          </w:tcPr>
          <w:p w14:paraId="5B7C28A5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5302F30" w14:textId="77777777" w:rsidR="00347F98" w:rsidRDefault="00A96781">
            <w:pPr>
              <w:pStyle w:val="TableParagraph"/>
              <w:spacing w:before="0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10.395.000,00</w:t>
            </w:r>
          </w:p>
        </w:tc>
        <w:tc>
          <w:tcPr>
            <w:tcW w:w="802" w:type="dxa"/>
          </w:tcPr>
          <w:p w14:paraId="648F17D5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0922696" w14:textId="77777777" w:rsidR="00347F98" w:rsidRDefault="00A96781">
            <w:pPr>
              <w:pStyle w:val="TableParagraph"/>
              <w:spacing w:before="0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91,01%</w:t>
            </w:r>
          </w:p>
        </w:tc>
      </w:tr>
      <w:tr w:rsidR="00347F98" w14:paraId="5E128476" w14:textId="77777777">
        <w:trPr>
          <w:trHeight w:val="285"/>
        </w:trPr>
        <w:tc>
          <w:tcPr>
            <w:tcW w:w="5641" w:type="dxa"/>
          </w:tcPr>
          <w:p w14:paraId="4982598C" w14:textId="77777777" w:rsidR="00347F98" w:rsidRDefault="00A9678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361 Pomoći inozemnim vladama</w:t>
            </w:r>
          </w:p>
        </w:tc>
        <w:tc>
          <w:tcPr>
            <w:tcW w:w="1574" w:type="dxa"/>
          </w:tcPr>
          <w:p w14:paraId="28B23DEE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14:paraId="58FEA6C8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635.000,00</w:t>
            </w:r>
          </w:p>
        </w:tc>
        <w:tc>
          <w:tcPr>
            <w:tcW w:w="1350" w:type="dxa"/>
          </w:tcPr>
          <w:p w14:paraId="3C511FE5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635.000,00</w:t>
            </w:r>
          </w:p>
        </w:tc>
        <w:tc>
          <w:tcPr>
            <w:tcW w:w="802" w:type="dxa"/>
          </w:tcPr>
          <w:p w14:paraId="0F417AD9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3ABB2DEA" w14:textId="77777777">
        <w:trPr>
          <w:trHeight w:val="285"/>
        </w:trPr>
        <w:tc>
          <w:tcPr>
            <w:tcW w:w="5641" w:type="dxa"/>
          </w:tcPr>
          <w:p w14:paraId="07709476" w14:textId="77777777" w:rsidR="00347F98" w:rsidRDefault="00A9678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363 Pomoći unutar općeg proračuna</w:t>
            </w:r>
          </w:p>
        </w:tc>
        <w:tc>
          <w:tcPr>
            <w:tcW w:w="1574" w:type="dxa"/>
          </w:tcPr>
          <w:p w14:paraId="04FC346F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418.000,00</w:t>
            </w:r>
          </w:p>
        </w:tc>
        <w:tc>
          <w:tcPr>
            <w:tcW w:w="1337" w:type="dxa"/>
          </w:tcPr>
          <w:p w14:paraId="5A743753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377B636A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418.000,00</w:t>
            </w:r>
          </w:p>
        </w:tc>
        <w:tc>
          <w:tcPr>
            <w:tcW w:w="802" w:type="dxa"/>
          </w:tcPr>
          <w:p w14:paraId="13A1A171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366CC9F5" w14:textId="77777777">
        <w:trPr>
          <w:trHeight w:val="277"/>
        </w:trPr>
        <w:tc>
          <w:tcPr>
            <w:tcW w:w="5641" w:type="dxa"/>
          </w:tcPr>
          <w:p w14:paraId="39DD36E3" w14:textId="77777777" w:rsidR="00347F98" w:rsidRDefault="00A9678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366 Pomoći proračunskim korisnicima drugih proračuna</w:t>
            </w:r>
          </w:p>
        </w:tc>
        <w:tc>
          <w:tcPr>
            <w:tcW w:w="1574" w:type="dxa"/>
          </w:tcPr>
          <w:p w14:paraId="768F63E0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4.773.000,00</w:t>
            </w:r>
          </w:p>
        </w:tc>
        <w:tc>
          <w:tcPr>
            <w:tcW w:w="1337" w:type="dxa"/>
          </w:tcPr>
          <w:p w14:paraId="75F7782A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350" w:type="dxa"/>
          </w:tcPr>
          <w:p w14:paraId="31C9E3C3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4.843.000,00</w:t>
            </w:r>
          </w:p>
        </w:tc>
        <w:tc>
          <w:tcPr>
            <w:tcW w:w="802" w:type="dxa"/>
          </w:tcPr>
          <w:p w14:paraId="29337719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101,47%</w:t>
            </w:r>
          </w:p>
        </w:tc>
      </w:tr>
      <w:tr w:rsidR="00347F98" w14:paraId="207D6591" w14:textId="77777777">
        <w:trPr>
          <w:trHeight w:val="277"/>
        </w:trPr>
        <w:tc>
          <w:tcPr>
            <w:tcW w:w="5641" w:type="dxa"/>
          </w:tcPr>
          <w:p w14:paraId="068C879C" w14:textId="77777777" w:rsidR="00347F98" w:rsidRDefault="00A96781"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368 Pomoći temeljem prijenosa EU sredstava</w:t>
            </w:r>
          </w:p>
        </w:tc>
        <w:tc>
          <w:tcPr>
            <w:tcW w:w="1574" w:type="dxa"/>
          </w:tcPr>
          <w:p w14:paraId="583B29B6" w14:textId="77777777" w:rsidR="00347F98" w:rsidRDefault="00A96781">
            <w:pPr>
              <w:pStyle w:val="TableParagraph"/>
              <w:spacing w:before="28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3.529.000,00</w:t>
            </w:r>
          </w:p>
        </w:tc>
        <w:tc>
          <w:tcPr>
            <w:tcW w:w="1337" w:type="dxa"/>
          </w:tcPr>
          <w:p w14:paraId="70BC143D" w14:textId="77777777" w:rsidR="00347F98" w:rsidRDefault="00A96781">
            <w:pPr>
              <w:pStyle w:val="TableParagraph"/>
              <w:spacing w:before="28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-1.338.000,00</w:t>
            </w:r>
          </w:p>
        </w:tc>
        <w:tc>
          <w:tcPr>
            <w:tcW w:w="1350" w:type="dxa"/>
          </w:tcPr>
          <w:p w14:paraId="7A61624A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2.191.000,00</w:t>
            </w:r>
          </w:p>
        </w:tc>
        <w:tc>
          <w:tcPr>
            <w:tcW w:w="802" w:type="dxa"/>
          </w:tcPr>
          <w:p w14:paraId="0504B416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62,09%</w:t>
            </w:r>
          </w:p>
        </w:tc>
      </w:tr>
      <w:tr w:rsidR="00347F98" w14:paraId="7C804349" w14:textId="77777777">
        <w:trPr>
          <w:trHeight w:val="285"/>
        </w:trPr>
        <w:tc>
          <w:tcPr>
            <w:tcW w:w="5641" w:type="dxa"/>
          </w:tcPr>
          <w:p w14:paraId="05AE40A6" w14:textId="77777777" w:rsidR="00347F98" w:rsidRDefault="00A9678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369 Prijenosi između proračunskih korisnika istog proračuna</w:t>
            </w:r>
          </w:p>
        </w:tc>
        <w:tc>
          <w:tcPr>
            <w:tcW w:w="1574" w:type="dxa"/>
          </w:tcPr>
          <w:p w14:paraId="08F2D309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2.702.000,00</w:t>
            </w:r>
          </w:p>
        </w:tc>
        <w:tc>
          <w:tcPr>
            <w:tcW w:w="1337" w:type="dxa"/>
          </w:tcPr>
          <w:p w14:paraId="6696B29F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-394.000,00</w:t>
            </w:r>
          </w:p>
        </w:tc>
        <w:tc>
          <w:tcPr>
            <w:tcW w:w="1350" w:type="dxa"/>
          </w:tcPr>
          <w:p w14:paraId="3E4F5A00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2.308.000,00</w:t>
            </w:r>
          </w:p>
        </w:tc>
        <w:tc>
          <w:tcPr>
            <w:tcW w:w="802" w:type="dxa"/>
          </w:tcPr>
          <w:p w14:paraId="053C7C7C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85,42%</w:t>
            </w:r>
          </w:p>
        </w:tc>
      </w:tr>
      <w:tr w:rsidR="00347F98" w14:paraId="128E7098" w14:textId="77777777">
        <w:trPr>
          <w:trHeight w:val="242"/>
        </w:trPr>
        <w:tc>
          <w:tcPr>
            <w:tcW w:w="5641" w:type="dxa"/>
          </w:tcPr>
          <w:p w14:paraId="5FA24818" w14:textId="77777777" w:rsidR="00347F98" w:rsidRDefault="00A96781">
            <w:pPr>
              <w:pStyle w:val="TableParagraph"/>
              <w:spacing w:line="187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 i</w:t>
            </w:r>
          </w:p>
        </w:tc>
        <w:tc>
          <w:tcPr>
            <w:tcW w:w="1574" w:type="dxa"/>
          </w:tcPr>
          <w:p w14:paraId="6FB4B53B" w14:textId="77777777" w:rsidR="00347F98" w:rsidRDefault="00A96781">
            <w:pPr>
              <w:pStyle w:val="TableParagraph"/>
              <w:spacing w:line="187" w:lineRule="exact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4.575.500,00</w:t>
            </w:r>
          </w:p>
        </w:tc>
        <w:tc>
          <w:tcPr>
            <w:tcW w:w="1337" w:type="dxa"/>
          </w:tcPr>
          <w:p w14:paraId="02998396" w14:textId="77777777" w:rsidR="00347F98" w:rsidRDefault="00A96781">
            <w:pPr>
              <w:pStyle w:val="TableParagraph"/>
              <w:spacing w:line="187" w:lineRule="exact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111.500,00</w:t>
            </w:r>
          </w:p>
        </w:tc>
        <w:tc>
          <w:tcPr>
            <w:tcW w:w="1350" w:type="dxa"/>
          </w:tcPr>
          <w:p w14:paraId="5659BB60" w14:textId="77777777" w:rsidR="00347F98" w:rsidRDefault="00A96781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4.687.000,00</w:t>
            </w:r>
          </w:p>
        </w:tc>
        <w:tc>
          <w:tcPr>
            <w:tcW w:w="802" w:type="dxa"/>
          </w:tcPr>
          <w:p w14:paraId="4B764052" w14:textId="77777777" w:rsidR="00347F98" w:rsidRDefault="00A96781"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102,44%</w:t>
            </w:r>
          </w:p>
        </w:tc>
      </w:tr>
      <w:tr w:rsidR="00347F98" w14:paraId="3AED6C4F" w14:textId="77777777">
        <w:trPr>
          <w:trHeight w:val="447"/>
        </w:trPr>
        <w:tc>
          <w:tcPr>
            <w:tcW w:w="5641" w:type="dxa"/>
          </w:tcPr>
          <w:p w14:paraId="7D8232C9" w14:textId="77777777" w:rsidR="00347F98" w:rsidRDefault="00A96781">
            <w:pPr>
              <w:pStyle w:val="TableParagraph"/>
              <w:spacing w:before="0" w:line="200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 naknade</w:t>
            </w:r>
          </w:p>
          <w:p w14:paraId="06E3325F" w14:textId="77777777" w:rsidR="00347F98" w:rsidRDefault="00A96781">
            <w:pPr>
              <w:pStyle w:val="TableParagraph"/>
              <w:spacing w:before="0" w:line="206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372 Ostale naknade građanima i kućanstvima iz proračuna</w:t>
            </w:r>
          </w:p>
        </w:tc>
        <w:tc>
          <w:tcPr>
            <w:tcW w:w="1574" w:type="dxa"/>
          </w:tcPr>
          <w:p w14:paraId="551028F9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800B6B7" w14:textId="77777777" w:rsidR="00347F98" w:rsidRDefault="00A96781">
            <w:pPr>
              <w:pStyle w:val="TableParagraph"/>
              <w:spacing w:before="0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4.575.500,00</w:t>
            </w:r>
          </w:p>
        </w:tc>
        <w:tc>
          <w:tcPr>
            <w:tcW w:w="1337" w:type="dxa"/>
          </w:tcPr>
          <w:p w14:paraId="7E6E77A6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EF10E18" w14:textId="77777777" w:rsidR="00347F98" w:rsidRDefault="00A96781">
            <w:pPr>
              <w:pStyle w:val="TableParagraph"/>
              <w:spacing w:before="0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111.500,00</w:t>
            </w:r>
          </w:p>
        </w:tc>
        <w:tc>
          <w:tcPr>
            <w:tcW w:w="1350" w:type="dxa"/>
          </w:tcPr>
          <w:p w14:paraId="30B6930D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7341597" w14:textId="77777777" w:rsidR="00347F98" w:rsidRDefault="00A96781">
            <w:pPr>
              <w:pStyle w:val="TableParagraph"/>
              <w:spacing w:before="0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4.687.000,00</w:t>
            </w:r>
          </w:p>
        </w:tc>
        <w:tc>
          <w:tcPr>
            <w:tcW w:w="802" w:type="dxa"/>
          </w:tcPr>
          <w:p w14:paraId="542D20B7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24CE4AB" w14:textId="77777777" w:rsidR="00347F98" w:rsidRDefault="00A96781">
            <w:pPr>
              <w:pStyle w:val="TableParagraph"/>
              <w:spacing w:before="0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102,44%</w:t>
            </w:r>
          </w:p>
        </w:tc>
      </w:tr>
      <w:tr w:rsidR="00347F98" w14:paraId="7CF983E5" w14:textId="77777777">
        <w:trPr>
          <w:trHeight w:val="285"/>
        </w:trPr>
        <w:tc>
          <w:tcPr>
            <w:tcW w:w="5641" w:type="dxa"/>
          </w:tcPr>
          <w:p w14:paraId="4160D3AA" w14:textId="77777777" w:rsidR="00347F98" w:rsidRDefault="00A96781"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 Ostali rashodi</w:t>
            </w:r>
          </w:p>
        </w:tc>
        <w:tc>
          <w:tcPr>
            <w:tcW w:w="1574" w:type="dxa"/>
          </w:tcPr>
          <w:p w14:paraId="3AA4E6BE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15.774.000,00</w:t>
            </w:r>
          </w:p>
        </w:tc>
        <w:tc>
          <w:tcPr>
            <w:tcW w:w="1337" w:type="dxa"/>
          </w:tcPr>
          <w:p w14:paraId="6334D386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-724.000,00</w:t>
            </w:r>
          </w:p>
        </w:tc>
        <w:tc>
          <w:tcPr>
            <w:tcW w:w="1350" w:type="dxa"/>
          </w:tcPr>
          <w:p w14:paraId="7CA3A6F9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15.050.000,00</w:t>
            </w:r>
          </w:p>
        </w:tc>
        <w:tc>
          <w:tcPr>
            <w:tcW w:w="802" w:type="dxa"/>
          </w:tcPr>
          <w:p w14:paraId="2D49A2DB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95,41%</w:t>
            </w:r>
          </w:p>
        </w:tc>
      </w:tr>
      <w:tr w:rsidR="00347F98" w14:paraId="22349ADC" w14:textId="77777777">
        <w:trPr>
          <w:trHeight w:val="285"/>
        </w:trPr>
        <w:tc>
          <w:tcPr>
            <w:tcW w:w="5641" w:type="dxa"/>
          </w:tcPr>
          <w:p w14:paraId="0B45EE51" w14:textId="77777777" w:rsidR="00347F98" w:rsidRDefault="00A9678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574" w:type="dxa"/>
          </w:tcPr>
          <w:p w14:paraId="14D4524D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12.874.000,00</w:t>
            </w:r>
          </w:p>
        </w:tc>
        <w:tc>
          <w:tcPr>
            <w:tcW w:w="1337" w:type="dxa"/>
          </w:tcPr>
          <w:p w14:paraId="30660248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-894.000,00</w:t>
            </w:r>
          </w:p>
        </w:tc>
        <w:tc>
          <w:tcPr>
            <w:tcW w:w="1350" w:type="dxa"/>
          </w:tcPr>
          <w:p w14:paraId="5472415F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11.980.000,00</w:t>
            </w:r>
          </w:p>
        </w:tc>
        <w:tc>
          <w:tcPr>
            <w:tcW w:w="802" w:type="dxa"/>
          </w:tcPr>
          <w:p w14:paraId="3E42C2B6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93,06%</w:t>
            </w:r>
          </w:p>
        </w:tc>
      </w:tr>
      <w:tr w:rsidR="00347F98" w14:paraId="3D4F2306" w14:textId="77777777">
        <w:trPr>
          <w:trHeight w:val="285"/>
        </w:trPr>
        <w:tc>
          <w:tcPr>
            <w:tcW w:w="5641" w:type="dxa"/>
          </w:tcPr>
          <w:p w14:paraId="57259C1F" w14:textId="77777777" w:rsidR="00347F98" w:rsidRDefault="00A9678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382 Kapitalne donacije</w:t>
            </w:r>
          </w:p>
        </w:tc>
        <w:tc>
          <w:tcPr>
            <w:tcW w:w="1574" w:type="dxa"/>
          </w:tcPr>
          <w:p w14:paraId="58E345ED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1.200.000,00</w:t>
            </w:r>
          </w:p>
        </w:tc>
        <w:tc>
          <w:tcPr>
            <w:tcW w:w="1337" w:type="dxa"/>
          </w:tcPr>
          <w:p w14:paraId="21FE67D2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170.000,00</w:t>
            </w:r>
          </w:p>
        </w:tc>
        <w:tc>
          <w:tcPr>
            <w:tcW w:w="1350" w:type="dxa"/>
          </w:tcPr>
          <w:p w14:paraId="37E1AB25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1.370.000,00</w:t>
            </w:r>
          </w:p>
        </w:tc>
        <w:tc>
          <w:tcPr>
            <w:tcW w:w="802" w:type="dxa"/>
          </w:tcPr>
          <w:p w14:paraId="676F8BB2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114,17%</w:t>
            </w:r>
          </w:p>
        </w:tc>
      </w:tr>
      <w:tr w:rsidR="00347F98" w14:paraId="72FAFE91" w14:textId="77777777">
        <w:trPr>
          <w:trHeight w:val="285"/>
        </w:trPr>
        <w:tc>
          <w:tcPr>
            <w:tcW w:w="5641" w:type="dxa"/>
          </w:tcPr>
          <w:p w14:paraId="1FFF8495" w14:textId="77777777" w:rsidR="00347F98" w:rsidRDefault="00A9678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383 Kazne, penali i naknade štete</w:t>
            </w:r>
          </w:p>
        </w:tc>
        <w:tc>
          <w:tcPr>
            <w:tcW w:w="1574" w:type="dxa"/>
          </w:tcPr>
          <w:p w14:paraId="288E1515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1.600.000,00</w:t>
            </w:r>
          </w:p>
        </w:tc>
        <w:tc>
          <w:tcPr>
            <w:tcW w:w="1337" w:type="dxa"/>
          </w:tcPr>
          <w:p w14:paraId="6DCB8F0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353A2B66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1.600.000,00</w:t>
            </w:r>
          </w:p>
        </w:tc>
        <w:tc>
          <w:tcPr>
            <w:tcW w:w="802" w:type="dxa"/>
          </w:tcPr>
          <w:p w14:paraId="139FC2A5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79E58CA" w14:textId="77777777">
        <w:trPr>
          <w:trHeight w:val="277"/>
        </w:trPr>
        <w:tc>
          <w:tcPr>
            <w:tcW w:w="5641" w:type="dxa"/>
          </w:tcPr>
          <w:p w14:paraId="2204FD95" w14:textId="77777777" w:rsidR="00347F98" w:rsidRDefault="00A9678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385 Izvanredni rashodi</w:t>
            </w:r>
          </w:p>
        </w:tc>
        <w:tc>
          <w:tcPr>
            <w:tcW w:w="1574" w:type="dxa"/>
          </w:tcPr>
          <w:p w14:paraId="34810F2D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37" w:type="dxa"/>
          </w:tcPr>
          <w:p w14:paraId="56300737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0B91A8F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802" w:type="dxa"/>
          </w:tcPr>
          <w:p w14:paraId="6E0BD95B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3BC5D93B" w14:textId="77777777">
        <w:trPr>
          <w:trHeight w:val="277"/>
        </w:trPr>
        <w:tc>
          <w:tcPr>
            <w:tcW w:w="5641" w:type="dxa"/>
          </w:tcPr>
          <w:p w14:paraId="70C12A67" w14:textId="77777777" w:rsidR="00347F98" w:rsidRDefault="00A96781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 Rashodi za nabavu nefinancijske imovine</w:t>
            </w:r>
          </w:p>
        </w:tc>
        <w:tc>
          <w:tcPr>
            <w:tcW w:w="1574" w:type="dxa"/>
          </w:tcPr>
          <w:p w14:paraId="3D849646" w14:textId="77777777" w:rsidR="00347F98" w:rsidRDefault="00A96781">
            <w:pPr>
              <w:pStyle w:val="TableParagraph"/>
              <w:spacing w:before="28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112.872.000,00</w:t>
            </w:r>
          </w:p>
        </w:tc>
        <w:tc>
          <w:tcPr>
            <w:tcW w:w="1337" w:type="dxa"/>
          </w:tcPr>
          <w:p w14:paraId="2285C1CA" w14:textId="77777777" w:rsidR="00347F98" w:rsidRDefault="00A96781">
            <w:pPr>
              <w:pStyle w:val="TableParagraph"/>
              <w:spacing w:before="28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-42.934.500,00</w:t>
            </w:r>
          </w:p>
        </w:tc>
        <w:tc>
          <w:tcPr>
            <w:tcW w:w="1350" w:type="dxa"/>
          </w:tcPr>
          <w:p w14:paraId="00682B5E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69.937.500,00</w:t>
            </w:r>
          </w:p>
        </w:tc>
        <w:tc>
          <w:tcPr>
            <w:tcW w:w="802" w:type="dxa"/>
          </w:tcPr>
          <w:p w14:paraId="3754657A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61,96%</w:t>
            </w:r>
          </w:p>
        </w:tc>
      </w:tr>
      <w:tr w:rsidR="00347F98" w14:paraId="5C45F1CC" w14:textId="77777777">
        <w:trPr>
          <w:trHeight w:val="285"/>
        </w:trPr>
        <w:tc>
          <w:tcPr>
            <w:tcW w:w="5641" w:type="dxa"/>
          </w:tcPr>
          <w:p w14:paraId="302B817A" w14:textId="77777777" w:rsidR="00347F98" w:rsidRDefault="00A96781"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 imovine</w:t>
            </w:r>
          </w:p>
        </w:tc>
        <w:tc>
          <w:tcPr>
            <w:tcW w:w="1574" w:type="dxa"/>
          </w:tcPr>
          <w:p w14:paraId="10130562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28.789.000,00</w:t>
            </w:r>
          </w:p>
        </w:tc>
        <w:tc>
          <w:tcPr>
            <w:tcW w:w="1337" w:type="dxa"/>
          </w:tcPr>
          <w:p w14:paraId="44C22ED5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-2.921.000,00</w:t>
            </w:r>
          </w:p>
        </w:tc>
        <w:tc>
          <w:tcPr>
            <w:tcW w:w="1350" w:type="dxa"/>
          </w:tcPr>
          <w:p w14:paraId="688B7DFD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25.868.000,00</w:t>
            </w:r>
          </w:p>
        </w:tc>
        <w:tc>
          <w:tcPr>
            <w:tcW w:w="802" w:type="dxa"/>
          </w:tcPr>
          <w:p w14:paraId="4A6D403B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89,85%</w:t>
            </w:r>
          </w:p>
        </w:tc>
      </w:tr>
      <w:tr w:rsidR="00347F98" w14:paraId="4010B599" w14:textId="77777777">
        <w:trPr>
          <w:trHeight w:val="285"/>
        </w:trPr>
        <w:tc>
          <w:tcPr>
            <w:tcW w:w="5641" w:type="dxa"/>
          </w:tcPr>
          <w:p w14:paraId="0259FB33" w14:textId="77777777" w:rsidR="00347F98" w:rsidRDefault="00A9678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411 Materijalna imovina - prirodna bogatstva</w:t>
            </w:r>
          </w:p>
        </w:tc>
        <w:tc>
          <w:tcPr>
            <w:tcW w:w="1574" w:type="dxa"/>
          </w:tcPr>
          <w:p w14:paraId="51069012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1.000.000,00</w:t>
            </w:r>
          </w:p>
        </w:tc>
        <w:tc>
          <w:tcPr>
            <w:tcW w:w="1337" w:type="dxa"/>
          </w:tcPr>
          <w:p w14:paraId="03D1D365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23A76D6F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1.000.000,00</w:t>
            </w:r>
          </w:p>
        </w:tc>
        <w:tc>
          <w:tcPr>
            <w:tcW w:w="802" w:type="dxa"/>
          </w:tcPr>
          <w:p w14:paraId="691E0773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8BE22CB" w14:textId="77777777">
        <w:trPr>
          <w:trHeight w:val="285"/>
        </w:trPr>
        <w:tc>
          <w:tcPr>
            <w:tcW w:w="5641" w:type="dxa"/>
          </w:tcPr>
          <w:p w14:paraId="5C137ADC" w14:textId="77777777" w:rsidR="00347F98" w:rsidRDefault="00A9678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574" w:type="dxa"/>
          </w:tcPr>
          <w:p w14:paraId="725D2050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27.789.000,00</w:t>
            </w:r>
          </w:p>
        </w:tc>
        <w:tc>
          <w:tcPr>
            <w:tcW w:w="1337" w:type="dxa"/>
          </w:tcPr>
          <w:p w14:paraId="79AD8775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-2.921.000,00</w:t>
            </w:r>
          </w:p>
        </w:tc>
        <w:tc>
          <w:tcPr>
            <w:tcW w:w="1350" w:type="dxa"/>
          </w:tcPr>
          <w:p w14:paraId="11329103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24.868.000,00</w:t>
            </w:r>
          </w:p>
        </w:tc>
        <w:tc>
          <w:tcPr>
            <w:tcW w:w="802" w:type="dxa"/>
          </w:tcPr>
          <w:p w14:paraId="5BF1DD28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89,49%</w:t>
            </w:r>
          </w:p>
        </w:tc>
      </w:tr>
      <w:tr w:rsidR="00347F98" w14:paraId="0E66BD76" w14:textId="77777777">
        <w:trPr>
          <w:trHeight w:val="285"/>
        </w:trPr>
        <w:tc>
          <w:tcPr>
            <w:tcW w:w="5641" w:type="dxa"/>
          </w:tcPr>
          <w:p w14:paraId="6149A8BA" w14:textId="77777777" w:rsidR="00347F98" w:rsidRDefault="00A96781"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574" w:type="dxa"/>
          </w:tcPr>
          <w:p w14:paraId="61DABF62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56.737.000,00</w:t>
            </w:r>
          </w:p>
        </w:tc>
        <w:tc>
          <w:tcPr>
            <w:tcW w:w="1337" w:type="dxa"/>
          </w:tcPr>
          <w:p w14:paraId="1FED0E4F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-28.242.500,00</w:t>
            </w:r>
          </w:p>
        </w:tc>
        <w:tc>
          <w:tcPr>
            <w:tcW w:w="1350" w:type="dxa"/>
          </w:tcPr>
          <w:p w14:paraId="644AC244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28.494.500,00</w:t>
            </w:r>
          </w:p>
        </w:tc>
        <w:tc>
          <w:tcPr>
            <w:tcW w:w="802" w:type="dxa"/>
          </w:tcPr>
          <w:p w14:paraId="230B952E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50,22%</w:t>
            </w:r>
          </w:p>
        </w:tc>
      </w:tr>
      <w:tr w:rsidR="00347F98" w14:paraId="67E0E6CF" w14:textId="77777777">
        <w:trPr>
          <w:trHeight w:val="285"/>
        </w:trPr>
        <w:tc>
          <w:tcPr>
            <w:tcW w:w="5641" w:type="dxa"/>
          </w:tcPr>
          <w:p w14:paraId="167F10BE" w14:textId="77777777" w:rsidR="00347F98" w:rsidRDefault="00A9678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574" w:type="dxa"/>
          </w:tcPr>
          <w:p w14:paraId="23B1F755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33.657.000,00</w:t>
            </w:r>
          </w:p>
        </w:tc>
        <w:tc>
          <w:tcPr>
            <w:tcW w:w="1337" w:type="dxa"/>
          </w:tcPr>
          <w:p w14:paraId="7D6A3518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-13.758.000,00</w:t>
            </w:r>
          </w:p>
        </w:tc>
        <w:tc>
          <w:tcPr>
            <w:tcW w:w="1350" w:type="dxa"/>
          </w:tcPr>
          <w:p w14:paraId="6E83C2EA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19.899.000,00</w:t>
            </w:r>
          </w:p>
        </w:tc>
        <w:tc>
          <w:tcPr>
            <w:tcW w:w="802" w:type="dxa"/>
          </w:tcPr>
          <w:p w14:paraId="4FD98C1C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59,12%</w:t>
            </w:r>
          </w:p>
        </w:tc>
      </w:tr>
      <w:tr w:rsidR="00347F98" w14:paraId="498F1E11" w14:textId="77777777">
        <w:trPr>
          <w:trHeight w:val="285"/>
        </w:trPr>
        <w:tc>
          <w:tcPr>
            <w:tcW w:w="5641" w:type="dxa"/>
          </w:tcPr>
          <w:p w14:paraId="3A038ED5" w14:textId="77777777" w:rsidR="00347F98" w:rsidRDefault="00A9678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574" w:type="dxa"/>
          </w:tcPr>
          <w:p w14:paraId="358B4FFB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13.409.000,00</w:t>
            </w:r>
          </w:p>
        </w:tc>
        <w:tc>
          <w:tcPr>
            <w:tcW w:w="1337" w:type="dxa"/>
          </w:tcPr>
          <w:p w14:paraId="3C88186A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-8.188.500,00</w:t>
            </w:r>
          </w:p>
        </w:tc>
        <w:tc>
          <w:tcPr>
            <w:tcW w:w="1350" w:type="dxa"/>
          </w:tcPr>
          <w:p w14:paraId="4C1D783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5.220.500,00</w:t>
            </w:r>
          </w:p>
        </w:tc>
        <w:tc>
          <w:tcPr>
            <w:tcW w:w="802" w:type="dxa"/>
          </w:tcPr>
          <w:p w14:paraId="219AC548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38,93%</w:t>
            </w:r>
          </w:p>
        </w:tc>
      </w:tr>
      <w:tr w:rsidR="00347F98" w14:paraId="538BB5E2" w14:textId="77777777">
        <w:trPr>
          <w:trHeight w:val="285"/>
        </w:trPr>
        <w:tc>
          <w:tcPr>
            <w:tcW w:w="5641" w:type="dxa"/>
          </w:tcPr>
          <w:p w14:paraId="128153E3" w14:textId="77777777" w:rsidR="00347F98" w:rsidRDefault="00A9678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 Prijevozna sredstva</w:t>
            </w:r>
          </w:p>
        </w:tc>
        <w:tc>
          <w:tcPr>
            <w:tcW w:w="1574" w:type="dxa"/>
          </w:tcPr>
          <w:p w14:paraId="067BD98D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4.520.000,00</w:t>
            </w:r>
          </w:p>
        </w:tc>
        <w:tc>
          <w:tcPr>
            <w:tcW w:w="1337" w:type="dxa"/>
          </w:tcPr>
          <w:p w14:paraId="58559E88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-4.303.000,00</w:t>
            </w:r>
          </w:p>
        </w:tc>
        <w:tc>
          <w:tcPr>
            <w:tcW w:w="1350" w:type="dxa"/>
          </w:tcPr>
          <w:p w14:paraId="67AFBCF7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217.000,00</w:t>
            </w:r>
          </w:p>
        </w:tc>
        <w:tc>
          <w:tcPr>
            <w:tcW w:w="802" w:type="dxa"/>
          </w:tcPr>
          <w:p w14:paraId="5BF14FB5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4,80%</w:t>
            </w:r>
          </w:p>
        </w:tc>
      </w:tr>
      <w:tr w:rsidR="00347F98" w14:paraId="39B7763E" w14:textId="77777777">
        <w:trPr>
          <w:trHeight w:val="285"/>
        </w:trPr>
        <w:tc>
          <w:tcPr>
            <w:tcW w:w="5641" w:type="dxa"/>
          </w:tcPr>
          <w:p w14:paraId="31CD84DB" w14:textId="77777777" w:rsidR="00347F98" w:rsidRDefault="00A9678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424 Knjige, umjetnička djela i ostale izložbene vrijednosti</w:t>
            </w:r>
          </w:p>
        </w:tc>
        <w:tc>
          <w:tcPr>
            <w:tcW w:w="1574" w:type="dxa"/>
          </w:tcPr>
          <w:p w14:paraId="346E92A9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4.340.000,00</w:t>
            </w:r>
          </w:p>
        </w:tc>
        <w:tc>
          <w:tcPr>
            <w:tcW w:w="1337" w:type="dxa"/>
          </w:tcPr>
          <w:p w14:paraId="10FD33B7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-1.865.000,00</w:t>
            </w:r>
          </w:p>
        </w:tc>
        <w:tc>
          <w:tcPr>
            <w:tcW w:w="1350" w:type="dxa"/>
          </w:tcPr>
          <w:p w14:paraId="5CB5B08C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2.475.000,00</w:t>
            </w:r>
          </w:p>
        </w:tc>
        <w:tc>
          <w:tcPr>
            <w:tcW w:w="802" w:type="dxa"/>
          </w:tcPr>
          <w:p w14:paraId="4142C61F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57,03%</w:t>
            </w:r>
          </w:p>
        </w:tc>
      </w:tr>
      <w:tr w:rsidR="00347F98" w14:paraId="65CA427F" w14:textId="77777777">
        <w:trPr>
          <w:trHeight w:val="277"/>
        </w:trPr>
        <w:tc>
          <w:tcPr>
            <w:tcW w:w="5641" w:type="dxa"/>
          </w:tcPr>
          <w:p w14:paraId="4E400057" w14:textId="77777777" w:rsidR="00347F98" w:rsidRDefault="00A9678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 Nematerijalna proizvedena imovina</w:t>
            </w:r>
          </w:p>
        </w:tc>
        <w:tc>
          <w:tcPr>
            <w:tcW w:w="1574" w:type="dxa"/>
          </w:tcPr>
          <w:p w14:paraId="0859DEF4" w14:textId="77777777" w:rsidR="00347F98" w:rsidRDefault="00A96781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811.000,00</w:t>
            </w:r>
          </w:p>
        </w:tc>
        <w:tc>
          <w:tcPr>
            <w:tcW w:w="1337" w:type="dxa"/>
          </w:tcPr>
          <w:p w14:paraId="7ACAE5D8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-128.000,00</w:t>
            </w:r>
          </w:p>
        </w:tc>
        <w:tc>
          <w:tcPr>
            <w:tcW w:w="1350" w:type="dxa"/>
          </w:tcPr>
          <w:p w14:paraId="54E079F1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683.000,00</w:t>
            </w:r>
          </w:p>
        </w:tc>
        <w:tc>
          <w:tcPr>
            <w:tcW w:w="802" w:type="dxa"/>
          </w:tcPr>
          <w:p w14:paraId="42B2F0BC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84,22%</w:t>
            </w:r>
          </w:p>
        </w:tc>
      </w:tr>
      <w:tr w:rsidR="00347F98" w14:paraId="411D9B39" w14:textId="77777777">
        <w:trPr>
          <w:trHeight w:val="277"/>
        </w:trPr>
        <w:tc>
          <w:tcPr>
            <w:tcW w:w="5641" w:type="dxa"/>
          </w:tcPr>
          <w:p w14:paraId="1B65F90D" w14:textId="77777777" w:rsidR="00347F98" w:rsidRDefault="00A96781">
            <w:pPr>
              <w:pStyle w:val="TableParagraph"/>
              <w:spacing w:before="28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574" w:type="dxa"/>
          </w:tcPr>
          <w:p w14:paraId="32102551" w14:textId="77777777" w:rsidR="00347F98" w:rsidRDefault="00A96781">
            <w:pPr>
              <w:pStyle w:val="TableParagraph"/>
              <w:spacing w:before="28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27.346.000,00</w:t>
            </w:r>
          </w:p>
        </w:tc>
        <w:tc>
          <w:tcPr>
            <w:tcW w:w="1337" w:type="dxa"/>
          </w:tcPr>
          <w:p w14:paraId="307453BE" w14:textId="77777777" w:rsidR="00347F98" w:rsidRDefault="00A96781">
            <w:pPr>
              <w:pStyle w:val="TableParagraph"/>
              <w:spacing w:before="28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-11.771.000,00</w:t>
            </w:r>
          </w:p>
        </w:tc>
        <w:tc>
          <w:tcPr>
            <w:tcW w:w="1350" w:type="dxa"/>
          </w:tcPr>
          <w:p w14:paraId="79BD6627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15.575.000,00</w:t>
            </w:r>
          </w:p>
        </w:tc>
        <w:tc>
          <w:tcPr>
            <w:tcW w:w="802" w:type="dxa"/>
          </w:tcPr>
          <w:p w14:paraId="7204E6F8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56,96%</w:t>
            </w:r>
          </w:p>
        </w:tc>
      </w:tr>
      <w:tr w:rsidR="00347F98" w14:paraId="39E6CEA5" w14:textId="77777777">
        <w:trPr>
          <w:trHeight w:val="243"/>
        </w:trPr>
        <w:tc>
          <w:tcPr>
            <w:tcW w:w="5641" w:type="dxa"/>
          </w:tcPr>
          <w:p w14:paraId="27D8BF89" w14:textId="77777777" w:rsidR="00347F98" w:rsidRDefault="00A96781">
            <w:pPr>
              <w:pStyle w:val="TableParagraph"/>
              <w:spacing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 Dodatna ulaganja na građevinskim objektima</w:t>
            </w:r>
          </w:p>
        </w:tc>
        <w:tc>
          <w:tcPr>
            <w:tcW w:w="1574" w:type="dxa"/>
          </w:tcPr>
          <w:p w14:paraId="4138BED7" w14:textId="77777777" w:rsidR="00347F98" w:rsidRDefault="00A96781">
            <w:pPr>
              <w:pStyle w:val="TableParagraph"/>
              <w:spacing w:line="187" w:lineRule="exact"/>
              <w:ind w:righ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27.346.000,00</w:t>
            </w:r>
          </w:p>
        </w:tc>
        <w:tc>
          <w:tcPr>
            <w:tcW w:w="1337" w:type="dxa"/>
          </w:tcPr>
          <w:p w14:paraId="38FE104D" w14:textId="77777777" w:rsidR="00347F98" w:rsidRDefault="00A96781">
            <w:pPr>
              <w:pStyle w:val="TableParagraph"/>
              <w:spacing w:line="187" w:lineRule="exact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-11.771.000,00</w:t>
            </w:r>
          </w:p>
        </w:tc>
        <w:tc>
          <w:tcPr>
            <w:tcW w:w="1350" w:type="dxa"/>
          </w:tcPr>
          <w:p w14:paraId="05C43DC8" w14:textId="77777777" w:rsidR="00347F98" w:rsidRDefault="00A96781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15.575.000,00</w:t>
            </w:r>
          </w:p>
        </w:tc>
        <w:tc>
          <w:tcPr>
            <w:tcW w:w="802" w:type="dxa"/>
          </w:tcPr>
          <w:p w14:paraId="5482D308" w14:textId="77777777" w:rsidR="00347F98" w:rsidRDefault="00A96781"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56,96%</w:t>
            </w:r>
          </w:p>
        </w:tc>
      </w:tr>
    </w:tbl>
    <w:p w14:paraId="669269A1" w14:textId="77777777" w:rsidR="00347F98" w:rsidRDefault="00347F98">
      <w:pPr>
        <w:spacing w:before="3"/>
        <w:rPr>
          <w:b/>
          <w:sz w:val="7"/>
        </w:rPr>
      </w:pPr>
    </w:p>
    <w:p w14:paraId="19EB2F97" w14:textId="77777777" w:rsidR="00347F98" w:rsidRDefault="0046751D">
      <w:pPr>
        <w:ind w:left="5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6DABD78" wp14:editId="00A37AE1">
                <wp:extent cx="6905625" cy="180975"/>
                <wp:effectExtent l="0" t="0" r="0" b="4445"/>
                <wp:docPr id="6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80975"/>
                        </a:xfrm>
                        <a:prstGeom prst="rect">
                          <a:avLst/>
                        </a:prstGeom>
                        <a:solidFill>
                          <a:srgbClr val="FFFF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F1909" w14:textId="77777777" w:rsidR="00347F98" w:rsidRDefault="00A96781">
                            <w:pPr>
                              <w:tabs>
                                <w:tab w:val="left" w:pos="5870"/>
                              </w:tabs>
                              <w:spacing w:line="223" w:lineRule="exact"/>
                              <w:ind w:left="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SVEUKUPNO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RASHODI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ab/>
                              <w:t>353.186.000,00-42.678.000,00310.508.000,00</w:t>
                            </w:r>
                            <w:r>
                              <w:rPr>
                                <w:b/>
                                <w:color w:val="00009F"/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87,92%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DABD78" id="Text Box 12" o:spid="_x0000_s1032" type="#_x0000_t202" style="width:543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" fillcolor="#ffff80" stroked="f">
                <v:textbox inset="0,0,0,0">
                  <w:txbxContent>
                    <w:p w14:paraId="284F1909" w14:textId="77777777" w:rsidR="00347F98" w:rsidRDefault="00A96781">
                      <w:pPr>
                        <w:tabs>
                          <w:tab w:val="left" w:pos="5870"/>
                        </w:tabs>
                        <w:spacing w:line="223" w:lineRule="exact"/>
                        <w:ind w:left="6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009F"/>
                          <w:sz w:val="20"/>
                        </w:rPr>
                        <w:t>SVEUKUPNO</w:t>
                      </w:r>
                      <w:r>
                        <w:rPr>
                          <w:b/>
                          <w:color w:val="00009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9F"/>
                          <w:sz w:val="20"/>
                        </w:rPr>
                        <w:t>RASHODI</w:t>
                      </w:r>
                      <w:r>
                        <w:rPr>
                          <w:b/>
                          <w:color w:val="00009F"/>
                          <w:sz w:val="20"/>
                        </w:rPr>
                        <w:tab/>
                        <w:t>353.186.000,00-42.678.000,00310.508.000,00</w:t>
                      </w:r>
                      <w:r>
                        <w:rPr>
                          <w:b/>
                          <w:color w:val="00009F"/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9F"/>
                          <w:sz w:val="20"/>
                        </w:rPr>
                        <w:t>87,92%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8D6F1F" w14:textId="77777777" w:rsidR="00347F98" w:rsidRDefault="00347F98">
      <w:pPr>
        <w:rPr>
          <w:sz w:val="20"/>
        </w:rPr>
        <w:sectPr w:rsidR="00347F98">
          <w:pgSz w:w="11900" w:h="16840"/>
          <w:pgMar w:top="560" w:right="320" w:bottom="320" w:left="0" w:header="0" w:footer="127" w:gutter="0"/>
          <w:cols w:space="720"/>
        </w:sectPr>
      </w:pPr>
    </w:p>
    <w:p w14:paraId="42ECEC1A" w14:textId="77777777" w:rsidR="00347F98" w:rsidRDefault="0046751D">
      <w:pPr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AADB01B" wp14:editId="1449AF4A">
                <wp:simplePos x="0" y="0"/>
                <wp:positionH relativeFrom="page">
                  <wp:posOffset>353060</wp:posOffset>
                </wp:positionH>
                <wp:positionV relativeFrom="page">
                  <wp:posOffset>357505</wp:posOffset>
                </wp:positionV>
                <wp:extent cx="6932930" cy="671195"/>
                <wp:effectExtent l="0" t="0" r="0" b="0"/>
                <wp:wrapNone/>
                <wp:docPr id="6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930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 w:rsidR="00347F98" w14:paraId="4861EEE7" w14:textId="77777777">
                              <w:trPr>
                                <w:trHeight w:val="581"/>
                              </w:trPr>
                              <w:tc>
                                <w:tcPr>
                                  <w:tcW w:w="1125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3C165A75" w14:textId="77777777" w:rsidR="00347F98" w:rsidRDefault="00A96781">
                                  <w:pPr>
                                    <w:pStyle w:val="TableParagraph"/>
                                    <w:spacing w:before="171"/>
                                    <w:ind w:left="259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bottom w:val="thickThinMediumGap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4099194A" w14:textId="77777777" w:rsidR="00347F98" w:rsidRDefault="00A96781">
                                  <w:pPr>
                                    <w:pStyle w:val="TableParagraph"/>
                                    <w:spacing w:before="171"/>
                                    <w:ind w:left="2131" w:right="210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  <w:bottom w:val="thickThinMediumGap" w:sz="6" w:space="0" w:color="000000"/>
                                  </w:tcBorders>
                                </w:tcPr>
                                <w:p w14:paraId="4C6BFD1B" w14:textId="77777777" w:rsidR="00347F98" w:rsidRDefault="00A96781">
                                  <w:pPr>
                                    <w:pStyle w:val="TableParagraph"/>
                                    <w:spacing w:before="6" w:line="232" w:lineRule="auto"/>
                                    <w:ind w:left="553" w:right="31" w:hanging="52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I. izmjene 2020. (1.)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65D9CAC0" w14:textId="77777777" w:rsidR="00347F98" w:rsidRDefault="00A96781">
                                  <w:pPr>
                                    <w:pStyle w:val="TableParagraph"/>
                                    <w:spacing w:before="1"/>
                                    <w:ind w:left="22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Razlika (2.)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6F440EB3" w14:textId="77777777" w:rsidR="00347F98" w:rsidRDefault="00A96781">
                                  <w:pPr>
                                    <w:pStyle w:val="TableParagraph"/>
                                    <w:spacing w:before="6" w:line="232" w:lineRule="auto"/>
                                    <w:ind w:left="552" w:right="-17" w:hanging="52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II. izmjene 2020. (3.)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20F4D8E6" w14:textId="77777777" w:rsidR="00347F98" w:rsidRDefault="00A96781">
                                  <w:pPr>
                                    <w:pStyle w:val="TableParagraph"/>
                                    <w:spacing w:before="6" w:line="232" w:lineRule="auto"/>
                                    <w:ind w:left="266" w:right="120" w:hanging="15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Indeks (4.)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6C31AA5F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47F98" w14:paraId="3D525EA1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016FF70" w14:textId="77777777" w:rsidR="00347F98" w:rsidRDefault="00A96781">
                                  <w:pPr>
                                    <w:pStyle w:val="TableParagraph"/>
                                    <w:tabs>
                                      <w:tab w:val="left" w:pos="10769"/>
                                    </w:tabs>
                                    <w:spacing w:before="65"/>
                                    <w:ind w:left="5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>B. RAČUN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  <w:shd w:val="clear" w:color="auto" w:fill="FFFF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>FINANCIRANJA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1C05128B" w14:textId="77777777" w:rsidR="00347F98" w:rsidRDefault="00347F9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DB01B" id="Text Box 11" o:spid="_x0000_s1033" type="#_x0000_t202" style="position:absolute;margin-left:27.8pt;margin-top:28.15pt;width:545.9pt;height:52.8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 w:rsidR="00347F98" w14:paraId="4861EEE7" w14:textId="77777777">
                        <w:trPr>
                          <w:trHeight w:val="581"/>
                        </w:trPr>
                        <w:tc>
                          <w:tcPr>
                            <w:tcW w:w="1125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3C165A75" w14:textId="77777777" w:rsidR="00347F98" w:rsidRDefault="00A96781">
                            <w:pPr>
                              <w:pStyle w:val="TableParagraph"/>
                              <w:spacing w:before="171"/>
                              <w:ind w:left="259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bottom w:val="thickThinMediumGap" w:sz="6" w:space="0" w:color="000000"/>
                              <w:right w:val="single" w:sz="12" w:space="0" w:color="000000"/>
                            </w:tcBorders>
                          </w:tcPr>
                          <w:p w14:paraId="4099194A" w14:textId="77777777" w:rsidR="00347F98" w:rsidRDefault="00A96781">
                            <w:pPr>
                              <w:pStyle w:val="TableParagraph"/>
                              <w:spacing w:before="171"/>
                              <w:ind w:left="2131" w:right="210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  <w:bottom w:val="thickThinMediumGap" w:sz="6" w:space="0" w:color="000000"/>
                            </w:tcBorders>
                          </w:tcPr>
                          <w:p w14:paraId="4C6BFD1B" w14:textId="77777777" w:rsidR="00347F98" w:rsidRDefault="00A96781">
                            <w:pPr>
                              <w:pStyle w:val="TableParagraph"/>
                              <w:spacing w:before="6" w:line="232" w:lineRule="auto"/>
                              <w:ind w:left="553" w:right="31" w:hanging="52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I. izmjene 2020. (1.)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65D9CAC0" w14:textId="77777777" w:rsidR="00347F98" w:rsidRDefault="00A96781">
                            <w:pPr>
                              <w:pStyle w:val="TableParagraph"/>
                              <w:spacing w:before="1"/>
                              <w:ind w:left="22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Razlika (2.)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6F440EB3" w14:textId="77777777" w:rsidR="00347F98" w:rsidRDefault="00A96781">
                            <w:pPr>
                              <w:pStyle w:val="TableParagraph"/>
                              <w:spacing w:before="6" w:line="232" w:lineRule="auto"/>
                              <w:ind w:left="552" w:right="-17" w:hanging="52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II. izmjene 2020. (3.)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20F4D8E6" w14:textId="77777777" w:rsidR="00347F98" w:rsidRDefault="00A96781">
                            <w:pPr>
                              <w:pStyle w:val="TableParagraph"/>
                              <w:spacing w:before="6" w:line="232" w:lineRule="auto"/>
                              <w:ind w:left="266" w:right="120" w:hanging="15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Indeks (4.)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6C31AA5F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47F98" w14:paraId="3D525EA1" w14:textId="77777777">
                        <w:trPr>
                          <w:trHeight w:val="386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016FF70" w14:textId="77777777" w:rsidR="00347F98" w:rsidRDefault="00A96781">
                            <w:pPr>
                              <w:pStyle w:val="TableParagraph"/>
                              <w:tabs>
                                <w:tab w:val="left" w:pos="10769"/>
                              </w:tabs>
                              <w:spacing w:before="65"/>
                              <w:ind w:left="5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>B. RAČUN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  <w:shd w:val="clear" w:color="auto" w:fill="FFFF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>FINANCIRANJA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ab/>
                            </w:r>
                          </w:p>
                        </w:tc>
                      </w:tr>
                    </w:tbl>
                    <w:p w14:paraId="1C05128B" w14:textId="77777777" w:rsidR="00347F98" w:rsidRDefault="00347F9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2A7465" w14:textId="77777777" w:rsidR="00347F98" w:rsidRDefault="00347F98">
      <w:pPr>
        <w:rPr>
          <w:b/>
          <w:sz w:val="20"/>
        </w:rPr>
      </w:pPr>
    </w:p>
    <w:p w14:paraId="75BFFD16" w14:textId="77777777" w:rsidR="00347F98" w:rsidRDefault="00347F98">
      <w:pPr>
        <w:rPr>
          <w:b/>
          <w:sz w:val="20"/>
        </w:rPr>
      </w:pPr>
    </w:p>
    <w:p w14:paraId="615D303F" w14:textId="77777777" w:rsidR="00347F98" w:rsidRDefault="00347F98">
      <w:pPr>
        <w:rPr>
          <w:b/>
          <w:sz w:val="20"/>
        </w:rPr>
      </w:pPr>
    </w:p>
    <w:p w14:paraId="4F10D972" w14:textId="77777777" w:rsidR="00347F98" w:rsidRDefault="00347F98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827"/>
        <w:gridCol w:w="1492"/>
        <w:gridCol w:w="1336"/>
        <w:gridCol w:w="1365"/>
        <w:gridCol w:w="858"/>
      </w:tblGrid>
      <w:tr w:rsidR="00347F98" w14:paraId="560A23BC" w14:textId="77777777">
        <w:trPr>
          <w:trHeight w:val="243"/>
        </w:trPr>
        <w:tc>
          <w:tcPr>
            <w:tcW w:w="5827" w:type="dxa"/>
          </w:tcPr>
          <w:p w14:paraId="5472CE38" w14:textId="77777777" w:rsidR="00347F98" w:rsidRDefault="00A96781">
            <w:pPr>
              <w:pStyle w:val="TableParagraph"/>
              <w:spacing w:before="0" w:line="201" w:lineRule="exact"/>
              <w:ind w:left="1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 Primici od financijske imovine i zaduživanja</w:t>
            </w:r>
          </w:p>
        </w:tc>
        <w:tc>
          <w:tcPr>
            <w:tcW w:w="1492" w:type="dxa"/>
          </w:tcPr>
          <w:p w14:paraId="535E1215" w14:textId="77777777" w:rsidR="00347F98" w:rsidRDefault="00A96781">
            <w:pPr>
              <w:pStyle w:val="TableParagraph"/>
              <w:spacing w:before="0" w:line="201" w:lineRule="exact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15.521.000,00</w:t>
            </w:r>
          </w:p>
        </w:tc>
        <w:tc>
          <w:tcPr>
            <w:tcW w:w="1336" w:type="dxa"/>
          </w:tcPr>
          <w:p w14:paraId="5AE8A45E" w14:textId="77777777" w:rsidR="00347F98" w:rsidRDefault="00A96781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-5.270.000,00</w:t>
            </w:r>
          </w:p>
        </w:tc>
        <w:tc>
          <w:tcPr>
            <w:tcW w:w="1365" w:type="dxa"/>
          </w:tcPr>
          <w:p w14:paraId="29F683D7" w14:textId="77777777" w:rsidR="00347F98" w:rsidRDefault="00A96781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10.251.000,00</w:t>
            </w:r>
          </w:p>
        </w:tc>
        <w:tc>
          <w:tcPr>
            <w:tcW w:w="858" w:type="dxa"/>
          </w:tcPr>
          <w:p w14:paraId="712C92D7" w14:textId="77777777" w:rsidR="00347F98" w:rsidRDefault="00A96781">
            <w:pPr>
              <w:pStyle w:val="TableParagraph"/>
              <w:spacing w:before="0" w:line="201" w:lineRule="exact"/>
              <w:ind w:left="53"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66,05%</w:t>
            </w:r>
          </w:p>
        </w:tc>
      </w:tr>
      <w:tr w:rsidR="00347F98" w14:paraId="6F12B5D9" w14:textId="77777777">
        <w:trPr>
          <w:trHeight w:val="277"/>
        </w:trPr>
        <w:tc>
          <w:tcPr>
            <w:tcW w:w="5827" w:type="dxa"/>
          </w:tcPr>
          <w:p w14:paraId="5E09D736" w14:textId="77777777" w:rsidR="00347F98" w:rsidRDefault="00A96781">
            <w:pPr>
              <w:pStyle w:val="TableParagraph"/>
              <w:ind w:left="2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81 Primljeni povrati glavnica danih zajmova i depozita</w:t>
            </w:r>
          </w:p>
        </w:tc>
        <w:tc>
          <w:tcPr>
            <w:tcW w:w="1492" w:type="dxa"/>
          </w:tcPr>
          <w:p w14:paraId="3A920C62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1.521.000,00</w:t>
            </w:r>
          </w:p>
        </w:tc>
        <w:tc>
          <w:tcPr>
            <w:tcW w:w="1336" w:type="dxa"/>
          </w:tcPr>
          <w:p w14:paraId="0FF1D64F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-1.021.000,00</w:t>
            </w:r>
          </w:p>
        </w:tc>
        <w:tc>
          <w:tcPr>
            <w:tcW w:w="1365" w:type="dxa"/>
          </w:tcPr>
          <w:p w14:paraId="4BB74BD9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858" w:type="dxa"/>
          </w:tcPr>
          <w:p w14:paraId="51E591AF" w14:textId="77777777" w:rsidR="00347F98" w:rsidRDefault="00A96781">
            <w:pPr>
              <w:pStyle w:val="TableParagraph"/>
              <w:ind w:left="53"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32,87%</w:t>
            </w:r>
          </w:p>
        </w:tc>
      </w:tr>
      <w:tr w:rsidR="00347F98" w14:paraId="48F8A369" w14:textId="77777777">
        <w:trPr>
          <w:trHeight w:val="640"/>
        </w:trPr>
        <w:tc>
          <w:tcPr>
            <w:tcW w:w="5827" w:type="dxa"/>
          </w:tcPr>
          <w:p w14:paraId="3BD7266A" w14:textId="77777777" w:rsidR="00347F98" w:rsidRDefault="00A96781">
            <w:pPr>
              <w:pStyle w:val="TableParagraph"/>
              <w:spacing w:before="33" w:line="232" w:lineRule="auto"/>
              <w:ind w:left="2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812 Primici (povrati) glavnice zajmova danih neprofitnim organizacijama, građanima i kućanstvima</w:t>
            </w:r>
          </w:p>
          <w:p w14:paraId="47E98F97" w14:textId="77777777" w:rsidR="00347F98" w:rsidRDefault="00A96781">
            <w:pPr>
              <w:pStyle w:val="TableParagraph"/>
              <w:spacing w:before="0" w:line="185" w:lineRule="exact"/>
              <w:ind w:left="2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816 Primici(povrati) glavnice zajmova danih trgovačkim</w:t>
            </w:r>
          </w:p>
        </w:tc>
        <w:tc>
          <w:tcPr>
            <w:tcW w:w="1492" w:type="dxa"/>
          </w:tcPr>
          <w:p w14:paraId="663680F3" w14:textId="77777777" w:rsidR="00347F98" w:rsidRDefault="00A96781">
            <w:pPr>
              <w:pStyle w:val="TableParagraph"/>
              <w:spacing w:before="28"/>
              <w:ind w:left="5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  <w:p w14:paraId="53FDD619" w14:textId="77777777" w:rsidR="00347F98" w:rsidRDefault="00347F98"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 w14:paraId="4C0B6588" w14:textId="77777777" w:rsidR="00347F98" w:rsidRDefault="00A96781">
            <w:pPr>
              <w:pStyle w:val="TableParagraph"/>
              <w:spacing w:before="0" w:line="187" w:lineRule="exact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1.021.000,00</w:t>
            </w:r>
          </w:p>
        </w:tc>
        <w:tc>
          <w:tcPr>
            <w:tcW w:w="1336" w:type="dxa"/>
          </w:tcPr>
          <w:p w14:paraId="6C42F42F" w14:textId="77777777" w:rsidR="00347F98" w:rsidRDefault="00347F98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 w14:paraId="5F9EB0D9" w14:textId="77777777" w:rsidR="00347F98" w:rsidRDefault="00347F98"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 w14:paraId="65F365BF" w14:textId="77777777" w:rsidR="00347F98" w:rsidRDefault="00A96781">
            <w:pPr>
              <w:pStyle w:val="TableParagraph"/>
              <w:spacing w:before="0" w:line="187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-1.021.000,00</w:t>
            </w:r>
          </w:p>
        </w:tc>
        <w:tc>
          <w:tcPr>
            <w:tcW w:w="1365" w:type="dxa"/>
          </w:tcPr>
          <w:p w14:paraId="45934653" w14:textId="77777777" w:rsidR="00347F98" w:rsidRDefault="00A9678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858" w:type="dxa"/>
          </w:tcPr>
          <w:p w14:paraId="3DFDB43F" w14:textId="77777777" w:rsidR="00347F98" w:rsidRDefault="00A96781">
            <w:pPr>
              <w:pStyle w:val="TableParagraph"/>
              <w:spacing w:before="28"/>
              <w:ind w:left="20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347F98" w14:paraId="3F77E129" w14:textId="77777777">
        <w:trPr>
          <w:trHeight w:val="407"/>
        </w:trPr>
        <w:tc>
          <w:tcPr>
            <w:tcW w:w="5827" w:type="dxa"/>
          </w:tcPr>
          <w:p w14:paraId="05A1DAC6" w14:textId="77777777" w:rsidR="00347F98" w:rsidRDefault="00A96781">
            <w:pPr>
              <w:pStyle w:val="TableParagraph"/>
              <w:spacing w:before="3" w:line="200" w:lineRule="exact"/>
              <w:ind w:left="2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društvima, obrtnicima, malim i sred poduzetnicima izvan jav. sektora</w:t>
            </w:r>
          </w:p>
        </w:tc>
        <w:tc>
          <w:tcPr>
            <w:tcW w:w="1492" w:type="dxa"/>
          </w:tcPr>
          <w:p w14:paraId="2D52996D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54D4A69D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D08C1D4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5400D854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50645466" w14:textId="77777777">
        <w:trPr>
          <w:trHeight w:val="249"/>
        </w:trPr>
        <w:tc>
          <w:tcPr>
            <w:tcW w:w="5827" w:type="dxa"/>
          </w:tcPr>
          <w:p w14:paraId="7505C925" w14:textId="77777777" w:rsidR="00347F98" w:rsidRDefault="00A96781">
            <w:pPr>
              <w:pStyle w:val="TableParagraph"/>
              <w:spacing w:before="0"/>
              <w:ind w:left="2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83 Primici od prodaje dionica i udjela u glavnici</w:t>
            </w:r>
          </w:p>
        </w:tc>
        <w:tc>
          <w:tcPr>
            <w:tcW w:w="1492" w:type="dxa"/>
          </w:tcPr>
          <w:p w14:paraId="7A0275D1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4B6EC9FD" w14:textId="77777777" w:rsidR="00347F98" w:rsidRDefault="00A96781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751.000,00</w:t>
            </w:r>
          </w:p>
        </w:tc>
        <w:tc>
          <w:tcPr>
            <w:tcW w:w="1365" w:type="dxa"/>
          </w:tcPr>
          <w:p w14:paraId="7447BA83" w14:textId="77777777" w:rsidR="00347F98" w:rsidRDefault="00A96781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751.000,00</w:t>
            </w:r>
          </w:p>
        </w:tc>
        <w:tc>
          <w:tcPr>
            <w:tcW w:w="858" w:type="dxa"/>
          </w:tcPr>
          <w:p w14:paraId="7ECB17FE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239EFA92" w14:textId="77777777">
        <w:trPr>
          <w:trHeight w:val="690"/>
        </w:trPr>
        <w:tc>
          <w:tcPr>
            <w:tcW w:w="5827" w:type="dxa"/>
          </w:tcPr>
          <w:p w14:paraId="3406A0E7" w14:textId="77777777" w:rsidR="00347F98" w:rsidRDefault="00A96781">
            <w:pPr>
              <w:pStyle w:val="TableParagraph"/>
              <w:spacing w:before="41" w:line="232" w:lineRule="auto"/>
              <w:ind w:left="2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834 Primici od prodaje dionica i udjela u glavnici trgovačkih društava izvan javnog sektora</w:t>
            </w:r>
          </w:p>
          <w:p w14:paraId="7D577B35" w14:textId="77777777" w:rsidR="00347F98" w:rsidRDefault="00A96781">
            <w:pPr>
              <w:pStyle w:val="TableParagraph"/>
              <w:spacing w:before="0" w:line="205" w:lineRule="exact"/>
              <w:ind w:left="2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84 Primici od zaduživanja</w:t>
            </w:r>
          </w:p>
        </w:tc>
        <w:tc>
          <w:tcPr>
            <w:tcW w:w="1492" w:type="dxa"/>
          </w:tcPr>
          <w:p w14:paraId="201E906D" w14:textId="77777777" w:rsidR="00347F98" w:rsidRDefault="00347F98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 w14:paraId="4F9755ED" w14:textId="77777777" w:rsidR="00347F98" w:rsidRDefault="00347F98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14:paraId="7BC84501" w14:textId="77777777" w:rsidR="00347F98" w:rsidRDefault="00A96781">
            <w:pPr>
              <w:pStyle w:val="TableParagraph"/>
              <w:spacing w:before="0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14.000.000,00</w:t>
            </w:r>
          </w:p>
        </w:tc>
        <w:tc>
          <w:tcPr>
            <w:tcW w:w="1336" w:type="dxa"/>
          </w:tcPr>
          <w:p w14:paraId="4D0C2462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751.000,00</w:t>
            </w:r>
          </w:p>
          <w:p w14:paraId="65DCA887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D3A3695" w14:textId="77777777" w:rsidR="00347F98" w:rsidRDefault="00A96781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-5.000.000,00</w:t>
            </w:r>
          </w:p>
        </w:tc>
        <w:tc>
          <w:tcPr>
            <w:tcW w:w="1365" w:type="dxa"/>
          </w:tcPr>
          <w:p w14:paraId="1D4CCF6B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751.000,00</w:t>
            </w:r>
          </w:p>
          <w:p w14:paraId="26BDF4D2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065D190" w14:textId="77777777" w:rsidR="00347F98" w:rsidRDefault="00A96781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9.000.000,00</w:t>
            </w:r>
          </w:p>
        </w:tc>
        <w:tc>
          <w:tcPr>
            <w:tcW w:w="858" w:type="dxa"/>
          </w:tcPr>
          <w:p w14:paraId="3D2560C6" w14:textId="77777777" w:rsidR="00347F98" w:rsidRDefault="00347F98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 w14:paraId="5DFE4F24" w14:textId="77777777" w:rsidR="00347F98" w:rsidRDefault="00347F98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14:paraId="002EEF4D" w14:textId="77777777" w:rsidR="00347F98" w:rsidRDefault="00A96781">
            <w:pPr>
              <w:pStyle w:val="TableParagraph"/>
              <w:spacing w:before="0"/>
              <w:ind w:left="53"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64,29%</w:t>
            </w:r>
          </w:p>
        </w:tc>
      </w:tr>
      <w:tr w:rsidR="00347F98" w14:paraId="45159680" w14:textId="77777777">
        <w:trPr>
          <w:trHeight w:val="716"/>
        </w:trPr>
        <w:tc>
          <w:tcPr>
            <w:tcW w:w="5827" w:type="dxa"/>
          </w:tcPr>
          <w:p w14:paraId="24FF8337" w14:textId="77777777" w:rsidR="00347F98" w:rsidRDefault="00A96781">
            <w:pPr>
              <w:pStyle w:val="TableParagraph"/>
              <w:spacing w:before="41" w:line="232" w:lineRule="auto"/>
              <w:ind w:left="2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844 Primljeni krediti i zajmovi od kreditnih i ostalih financijskih institucija izvan javnog sektora</w:t>
            </w:r>
          </w:p>
          <w:p w14:paraId="7959A47A" w14:textId="77777777" w:rsidR="00347F98" w:rsidRDefault="00A96781">
            <w:pPr>
              <w:pStyle w:val="TableParagraph"/>
              <w:spacing w:before="0" w:line="205" w:lineRule="exact"/>
              <w:ind w:left="2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847 Primljeni zajmovi od drugih razina vlasti</w:t>
            </w:r>
          </w:p>
        </w:tc>
        <w:tc>
          <w:tcPr>
            <w:tcW w:w="1492" w:type="dxa"/>
          </w:tcPr>
          <w:p w14:paraId="7F07D1CE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14.000.000,00</w:t>
            </w:r>
          </w:p>
        </w:tc>
        <w:tc>
          <w:tcPr>
            <w:tcW w:w="1336" w:type="dxa"/>
          </w:tcPr>
          <w:p w14:paraId="6A08C4D8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-14.000.000,00</w:t>
            </w:r>
          </w:p>
          <w:p w14:paraId="6D7479CB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8714D18" w14:textId="77777777" w:rsidR="00347F98" w:rsidRDefault="00A96781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9.000.000,00</w:t>
            </w:r>
          </w:p>
        </w:tc>
        <w:tc>
          <w:tcPr>
            <w:tcW w:w="1365" w:type="dxa"/>
          </w:tcPr>
          <w:p w14:paraId="1DA75E5F" w14:textId="77777777" w:rsidR="00347F98" w:rsidRDefault="00347F98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 w14:paraId="38DC3562" w14:textId="77777777" w:rsidR="00347F98" w:rsidRDefault="00347F98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14:paraId="72F8C664" w14:textId="77777777" w:rsidR="00347F98" w:rsidRDefault="00A96781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9.000.000,00</w:t>
            </w:r>
          </w:p>
        </w:tc>
        <w:tc>
          <w:tcPr>
            <w:tcW w:w="858" w:type="dxa"/>
          </w:tcPr>
          <w:p w14:paraId="4CDFE9B5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1401F469" w14:textId="77777777">
        <w:trPr>
          <w:trHeight w:val="285"/>
        </w:trPr>
        <w:tc>
          <w:tcPr>
            <w:tcW w:w="5827" w:type="dxa"/>
            <w:shd w:val="clear" w:color="auto" w:fill="FFFF80"/>
          </w:tcPr>
          <w:p w14:paraId="683B8CDB" w14:textId="77777777" w:rsidR="00347F98" w:rsidRDefault="00A96781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 PRIMICI</w:t>
            </w:r>
          </w:p>
        </w:tc>
        <w:tc>
          <w:tcPr>
            <w:tcW w:w="1492" w:type="dxa"/>
            <w:shd w:val="clear" w:color="auto" w:fill="FFFF80"/>
          </w:tcPr>
          <w:p w14:paraId="4F979E06" w14:textId="77777777" w:rsidR="00347F98" w:rsidRDefault="00A96781">
            <w:pPr>
              <w:pStyle w:val="TableParagraph"/>
              <w:spacing w:before="0" w:line="223" w:lineRule="exact"/>
              <w:ind w:right="5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15.521.000,00</w:t>
            </w:r>
          </w:p>
        </w:tc>
        <w:tc>
          <w:tcPr>
            <w:tcW w:w="1336" w:type="dxa"/>
            <w:shd w:val="clear" w:color="auto" w:fill="FFFF80"/>
          </w:tcPr>
          <w:p w14:paraId="06963EAD" w14:textId="77777777" w:rsidR="00347F98" w:rsidRDefault="00A96781">
            <w:pPr>
              <w:pStyle w:val="TableParagraph"/>
              <w:spacing w:before="0" w:line="223" w:lineRule="exact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-5.270.000,00</w:t>
            </w:r>
          </w:p>
        </w:tc>
        <w:tc>
          <w:tcPr>
            <w:tcW w:w="1365" w:type="dxa"/>
            <w:shd w:val="clear" w:color="auto" w:fill="FFFF80"/>
          </w:tcPr>
          <w:p w14:paraId="4CEF14F1" w14:textId="77777777" w:rsidR="00347F98" w:rsidRDefault="00A96781">
            <w:pPr>
              <w:pStyle w:val="TableParagraph"/>
              <w:spacing w:before="0" w:line="223" w:lineRule="exact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10.251.000,00</w:t>
            </w:r>
          </w:p>
        </w:tc>
        <w:tc>
          <w:tcPr>
            <w:tcW w:w="858" w:type="dxa"/>
            <w:shd w:val="clear" w:color="auto" w:fill="FFFF80"/>
          </w:tcPr>
          <w:p w14:paraId="0B032DD5" w14:textId="77777777" w:rsidR="00347F98" w:rsidRDefault="00A96781">
            <w:pPr>
              <w:pStyle w:val="TableParagraph"/>
              <w:spacing w:before="0" w:line="223" w:lineRule="exact"/>
              <w:ind w:left="53" w:right="86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66,05%</w:t>
            </w:r>
          </w:p>
        </w:tc>
      </w:tr>
      <w:tr w:rsidR="00347F98" w14:paraId="6472A587" w14:textId="77777777">
        <w:trPr>
          <w:trHeight w:val="243"/>
        </w:trPr>
        <w:tc>
          <w:tcPr>
            <w:tcW w:w="5827" w:type="dxa"/>
          </w:tcPr>
          <w:p w14:paraId="2A0A242E" w14:textId="77777777" w:rsidR="00347F98" w:rsidRDefault="00A96781">
            <w:pPr>
              <w:pStyle w:val="TableParagraph"/>
              <w:spacing w:before="0" w:line="201" w:lineRule="exact"/>
              <w:ind w:left="1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 Izdaci za financijsku imovinu i otplate zajmova</w:t>
            </w:r>
          </w:p>
        </w:tc>
        <w:tc>
          <w:tcPr>
            <w:tcW w:w="1492" w:type="dxa"/>
          </w:tcPr>
          <w:p w14:paraId="621ACFDA" w14:textId="77777777" w:rsidR="00347F98" w:rsidRDefault="00A96781">
            <w:pPr>
              <w:pStyle w:val="TableParagraph"/>
              <w:spacing w:before="0" w:line="201" w:lineRule="exact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3.142.000,00</w:t>
            </w:r>
          </w:p>
        </w:tc>
        <w:tc>
          <w:tcPr>
            <w:tcW w:w="1336" w:type="dxa"/>
          </w:tcPr>
          <w:p w14:paraId="39A4C18D" w14:textId="77777777" w:rsidR="00347F98" w:rsidRDefault="00A96781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365" w:type="dxa"/>
          </w:tcPr>
          <w:p w14:paraId="00A21285" w14:textId="77777777" w:rsidR="00347F98" w:rsidRDefault="00A96781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3.151.000,00</w:t>
            </w:r>
          </w:p>
        </w:tc>
        <w:tc>
          <w:tcPr>
            <w:tcW w:w="858" w:type="dxa"/>
          </w:tcPr>
          <w:p w14:paraId="64AD390D" w14:textId="77777777" w:rsidR="00347F98" w:rsidRDefault="00A96781">
            <w:pPr>
              <w:pStyle w:val="TableParagraph"/>
              <w:spacing w:before="0" w:line="201" w:lineRule="exact"/>
              <w:ind w:left="20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100,29%</w:t>
            </w:r>
          </w:p>
        </w:tc>
      </w:tr>
      <w:tr w:rsidR="00347F98" w14:paraId="0E636007" w14:textId="77777777">
        <w:trPr>
          <w:trHeight w:val="285"/>
        </w:trPr>
        <w:tc>
          <w:tcPr>
            <w:tcW w:w="5827" w:type="dxa"/>
          </w:tcPr>
          <w:p w14:paraId="1D451060" w14:textId="77777777" w:rsidR="00347F98" w:rsidRDefault="00A96781">
            <w:pPr>
              <w:pStyle w:val="TableParagraph"/>
              <w:ind w:left="2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51 Izdaci za dane zajmove</w:t>
            </w:r>
          </w:p>
        </w:tc>
        <w:tc>
          <w:tcPr>
            <w:tcW w:w="1492" w:type="dxa"/>
          </w:tcPr>
          <w:p w14:paraId="7D91EEAA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336" w:type="dxa"/>
          </w:tcPr>
          <w:p w14:paraId="627DEE03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365" w:type="dxa"/>
          </w:tcPr>
          <w:p w14:paraId="1420C57B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858" w:type="dxa"/>
          </w:tcPr>
          <w:p w14:paraId="4844B1BC" w14:textId="77777777" w:rsidR="00347F98" w:rsidRDefault="00A96781">
            <w:pPr>
              <w:pStyle w:val="TableParagraph"/>
              <w:ind w:left="20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123,08%</w:t>
            </w:r>
          </w:p>
        </w:tc>
      </w:tr>
      <w:tr w:rsidR="00347F98" w14:paraId="6302E30D" w14:textId="77777777">
        <w:trPr>
          <w:trHeight w:val="690"/>
        </w:trPr>
        <w:tc>
          <w:tcPr>
            <w:tcW w:w="5827" w:type="dxa"/>
          </w:tcPr>
          <w:p w14:paraId="1567A125" w14:textId="77777777" w:rsidR="00347F98" w:rsidRDefault="00A96781">
            <w:pPr>
              <w:pStyle w:val="TableParagraph"/>
              <w:spacing w:before="41" w:line="232" w:lineRule="auto"/>
              <w:ind w:left="2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516 Izdaci za dane zajmove trgovačkim društvima i obrtnicima izvan javnog sektora</w:t>
            </w:r>
          </w:p>
          <w:p w14:paraId="439DCF8C" w14:textId="77777777" w:rsidR="00347F98" w:rsidRDefault="00A96781">
            <w:pPr>
              <w:pStyle w:val="TableParagraph"/>
              <w:spacing w:before="0" w:line="205" w:lineRule="exact"/>
              <w:ind w:left="2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53 Izdaci za dionice i udjele u glavnici</w:t>
            </w:r>
          </w:p>
        </w:tc>
        <w:tc>
          <w:tcPr>
            <w:tcW w:w="1492" w:type="dxa"/>
          </w:tcPr>
          <w:p w14:paraId="1830162A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336" w:type="dxa"/>
          </w:tcPr>
          <w:p w14:paraId="07CEF6BE" w14:textId="77777777" w:rsidR="00347F98" w:rsidRDefault="00A96781">
            <w:pPr>
              <w:pStyle w:val="TableParagraph"/>
              <w:ind w:left="4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  <w:p w14:paraId="29DC9451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E32B13C" w14:textId="77777777" w:rsidR="00347F98" w:rsidRDefault="00A96781">
            <w:pPr>
              <w:pStyle w:val="TableParagraph"/>
              <w:spacing w:before="0"/>
              <w:ind w:left="4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5" w:type="dxa"/>
          </w:tcPr>
          <w:p w14:paraId="49C5FB0D" w14:textId="77777777" w:rsidR="00347F98" w:rsidRDefault="00A96781">
            <w:pPr>
              <w:pStyle w:val="TableParagraph"/>
              <w:ind w:left="4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  <w:p w14:paraId="4B3CFAAA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D691688" w14:textId="77777777" w:rsidR="00347F98" w:rsidRDefault="00A96781">
            <w:pPr>
              <w:pStyle w:val="TableParagraph"/>
              <w:spacing w:before="0"/>
              <w:ind w:left="5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58" w:type="dxa"/>
          </w:tcPr>
          <w:p w14:paraId="43926A40" w14:textId="77777777" w:rsidR="00347F98" w:rsidRDefault="00A96781">
            <w:pPr>
              <w:pStyle w:val="TableParagraph"/>
              <w:ind w:left="20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123,08%</w:t>
            </w:r>
          </w:p>
        </w:tc>
      </w:tr>
      <w:tr w:rsidR="00347F98" w14:paraId="14E1DA2E" w14:textId="77777777">
        <w:trPr>
          <w:trHeight w:val="690"/>
        </w:trPr>
        <w:tc>
          <w:tcPr>
            <w:tcW w:w="5827" w:type="dxa"/>
          </w:tcPr>
          <w:p w14:paraId="00CD66B5" w14:textId="77777777" w:rsidR="00347F98" w:rsidRDefault="00A96781">
            <w:pPr>
              <w:pStyle w:val="TableParagraph"/>
              <w:spacing w:before="41" w:line="232" w:lineRule="auto"/>
              <w:ind w:left="2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534 Dionice i udjeli u glavnici trgovačkih društava izvan javnog sektora</w:t>
            </w:r>
          </w:p>
          <w:p w14:paraId="62E9E054" w14:textId="77777777" w:rsidR="00347F98" w:rsidRDefault="00A96781">
            <w:pPr>
              <w:pStyle w:val="TableParagraph"/>
              <w:spacing w:before="0" w:line="205" w:lineRule="exact"/>
              <w:ind w:left="2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 Izdaci za otplatu glavnice primljenih kredita i zajmova</w:t>
            </w:r>
          </w:p>
        </w:tc>
        <w:tc>
          <w:tcPr>
            <w:tcW w:w="1492" w:type="dxa"/>
          </w:tcPr>
          <w:p w14:paraId="414FE7A9" w14:textId="77777777" w:rsidR="00347F98" w:rsidRDefault="00347F98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 w14:paraId="317707FA" w14:textId="77777777" w:rsidR="00347F98" w:rsidRDefault="00347F98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14:paraId="3E79C388" w14:textId="77777777" w:rsidR="00347F98" w:rsidRDefault="00A96781">
            <w:pPr>
              <w:pStyle w:val="TableParagraph"/>
              <w:spacing w:before="0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3.012.000,00</w:t>
            </w:r>
          </w:p>
        </w:tc>
        <w:tc>
          <w:tcPr>
            <w:tcW w:w="1336" w:type="dxa"/>
          </w:tcPr>
          <w:p w14:paraId="604F1DB5" w14:textId="77777777" w:rsidR="00347F98" w:rsidRDefault="00A96781">
            <w:pPr>
              <w:pStyle w:val="TableParagraph"/>
              <w:ind w:left="4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  <w:p w14:paraId="563398C5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478AC9D" w14:textId="77777777" w:rsidR="00347F98" w:rsidRDefault="00A96781">
            <w:pPr>
              <w:pStyle w:val="TableParagraph"/>
              <w:spacing w:before="0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-41.000,00</w:t>
            </w:r>
          </w:p>
        </w:tc>
        <w:tc>
          <w:tcPr>
            <w:tcW w:w="1365" w:type="dxa"/>
          </w:tcPr>
          <w:p w14:paraId="7482BDDA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  <w:p w14:paraId="56BA4496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2E61A04" w14:textId="77777777" w:rsidR="00347F98" w:rsidRDefault="00A96781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2.971.000,00</w:t>
            </w:r>
          </w:p>
        </w:tc>
        <w:tc>
          <w:tcPr>
            <w:tcW w:w="858" w:type="dxa"/>
          </w:tcPr>
          <w:p w14:paraId="1080D808" w14:textId="77777777" w:rsidR="00347F98" w:rsidRDefault="00347F98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 w14:paraId="39EC76CF" w14:textId="77777777" w:rsidR="00347F98" w:rsidRDefault="00347F98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14:paraId="3F96BD1D" w14:textId="77777777" w:rsidR="00347F98" w:rsidRDefault="00A96781">
            <w:pPr>
              <w:pStyle w:val="TableParagraph"/>
              <w:spacing w:before="0"/>
              <w:ind w:left="53"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98,64%</w:t>
            </w:r>
          </w:p>
        </w:tc>
      </w:tr>
      <w:tr w:rsidR="00347F98" w14:paraId="46D385FB" w14:textId="77777777">
        <w:trPr>
          <w:trHeight w:val="633"/>
        </w:trPr>
        <w:tc>
          <w:tcPr>
            <w:tcW w:w="5827" w:type="dxa"/>
          </w:tcPr>
          <w:p w14:paraId="377BC59E" w14:textId="77777777" w:rsidR="00347F98" w:rsidRDefault="00A96781">
            <w:pPr>
              <w:pStyle w:val="TableParagraph"/>
              <w:spacing w:before="41" w:line="232" w:lineRule="auto"/>
              <w:ind w:left="2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544 Otplata glavnice primljenih kredita i zajmova od kreditnih i ostalih financijskih institucija izvan javnog sektora</w:t>
            </w:r>
          </w:p>
          <w:p w14:paraId="22590D00" w14:textId="77777777" w:rsidR="00347F98" w:rsidRDefault="00A96781">
            <w:pPr>
              <w:pStyle w:val="TableParagraph"/>
              <w:spacing w:before="0" w:line="170" w:lineRule="exact"/>
              <w:ind w:left="2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547 Otplata glavnice primljenih zajmova od drugih razina vlasti</w:t>
            </w:r>
          </w:p>
        </w:tc>
        <w:tc>
          <w:tcPr>
            <w:tcW w:w="1492" w:type="dxa"/>
          </w:tcPr>
          <w:p w14:paraId="4D54813B" w14:textId="77777777" w:rsidR="00347F98" w:rsidRDefault="00A96781">
            <w:pPr>
              <w:pStyle w:val="TableParagraph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2.520.000,00</w:t>
            </w:r>
          </w:p>
          <w:p w14:paraId="3DEE922B" w14:textId="77777777" w:rsidR="00347F98" w:rsidRDefault="00347F9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046A5E61" w14:textId="77777777" w:rsidR="00347F98" w:rsidRDefault="00A96781">
            <w:pPr>
              <w:pStyle w:val="TableParagraph"/>
              <w:spacing w:before="0" w:line="187" w:lineRule="exact"/>
              <w:ind w:left="5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492.000,00</w:t>
            </w:r>
          </w:p>
        </w:tc>
        <w:tc>
          <w:tcPr>
            <w:tcW w:w="1336" w:type="dxa"/>
          </w:tcPr>
          <w:p w14:paraId="7FB37225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-41.000,00</w:t>
            </w:r>
          </w:p>
        </w:tc>
        <w:tc>
          <w:tcPr>
            <w:tcW w:w="1365" w:type="dxa"/>
          </w:tcPr>
          <w:p w14:paraId="222EFD83" w14:textId="77777777" w:rsidR="00347F98" w:rsidRDefault="00A96781">
            <w:pPr>
              <w:pStyle w:val="TableParagraph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2.479.000,00</w:t>
            </w:r>
          </w:p>
          <w:p w14:paraId="7FC05F08" w14:textId="77777777" w:rsidR="00347F98" w:rsidRDefault="00347F9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120AAAF3" w14:textId="77777777" w:rsidR="00347F98" w:rsidRDefault="00A96781">
            <w:pPr>
              <w:pStyle w:val="TableParagraph"/>
              <w:spacing w:before="0" w:line="187" w:lineRule="exact"/>
              <w:ind w:left="4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492.000,00</w:t>
            </w:r>
          </w:p>
        </w:tc>
        <w:tc>
          <w:tcPr>
            <w:tcW w:w="858" w:type="dxa"/>
          </w:tcPr>
          <w:p w14:paraId="3E4CD543" w14:textId="77777777" w:rsidR="00347F98" w:rsidRDefault="00A96781">
            <w:pPr>
              <w:pStyle w:val="TableParagraph"/>
              <w:ind w:left="1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98,37%</w:t>
            </w:r>
          </w:p>
          <w:p w14:paraId="249E52E5" w14:textId="77777777" w:rsidR="00347F98" w:rsidRDefault="00347F9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68DECFB7" w14:textId="77777777" w:rsidR="00347F98" w:rsidRDefault="00A96781">
            <w:pPr>
              <w:pStyle w:val="TableParagraph"/>
              <w:spacing w:before="0" w:line="187" w:lineRule="exact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 w14:paraId="3BC7DA9B" w14:textId="77777777" w:rsidR="00347F98" w:rsidRDefault="00347F98">
      <w:pPr>
        <w:spacing w:after="1"/>
        <w:rPr>
          <w:b/>
          <w:sz w:val="6"/>
        </w:rPr>
      </w:pPr>
    </w:p>
    <w:p w14:paraId="7D1A3FC6" w14:textId="77777777" w:rsidR="00347F98" w:rsidRDefault="00347F98">
      <w:pPr>
        <w:spacing w:before="7"/>
        <w:rPr>
          <w:b/>
          <w:sz w:val="2"/>
        </w:rPr>
      </w:pPr>
    </w:p>
    <w:tbl>
      <w:tblPr>
        <w:tblStyle w:val="TableNormal"/>
        <w:tblW w:w="0" w:type="auto"/>
        <w:tblInd w:w="17" w:type="dxa"/>
        <w:tblLayout w:type="fixed"/>
        <w:tblLook w:val="01E0" w:firstRow="1" w:lastRow="1" w:firstColumn="1" w:lastColumn="1" w:noHBand="0" w:noVBand="0"/>
      </w:tblPr>
      <w:tblGrid>
        <w:gridCol w:w="4690"/>
        <w:gridCol w:w="3200"/>
        <w:gridCol w:w="1337"/>
        <w:gridCol w:w="1350"/>
        <w:gridCol w:w="752"/>
        <w:gridCol w:w="105"/>
      </w:tblGrid>
      <w:tr w:rsidR="00347F98" w14:paraId="1070864B" w14:textId="77777777">
        <w:trPr>
          <w:trHeight w:val="360"/>
        </w:trPr>
        <w:tc>
          <w:tcPr>
            <w:tcW w:w="4690" w:type="dxa"/>
            <w:shd w:val="clear" w:color="auto" w:fill="FFFF80"/>
          </w:tcPr>
          <w:p w14:paraId="730D9C77" w14:textId="77777777" w:rsidR="00347F98" w:rsidRDefault="00A96781">
            <w:pPr>
              <w:pStyle w:val="TableParagraph"/>
              <w:spacing w:before="38"/>
              <w:ind w:left="62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 IZDACI</w:t>
            </w:r>
          </w:p>
        </w:tc>
        <w:tc>
          <w:tcPr>
            <w:tcW w:w="32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 w14:paraId="6C388613" w14:textId="77777777" w:rsidR="00347F98" w:rsidRDefault="00A96781">
            <w:pPr>
              <w:pStyle w:val="TableParagraph"/>
              <w:spacing w:before="38"/>
              <w:ind w:right="67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3.142.000,00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 w14:paraId="4F7C890D" w14:textId="77777777" w:rsidR="00347F98" w:rsidRDefault="00A96781">
            <w:pPr>
              <w:pStyle w:val="TableParagraph"/>
              <w:spacing w:before="38"/>
              <w:ind w:right="54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9.000,00</w:t>
            </w:r>
          </w:p>
        </w:tc>
        <w:tc>
          <w:tcPr>
            <w:tcW w:w="210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 w14:paraId="77A2A531" w14:textId="77777777" w:rsidR="00347F98" w:rsidRDefault="00A96781">
            <w:pPr>
              <w:pStyle w:val="TableParagraph"/>
              <w:spacing w:before="38"/>
              <w:ind w:left="140" w:right="-1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3.151.000,00100,29%</w:t>
            </w:r>
          </w:p>
        </w:tc>
        <w:tc>
          <w:tcPr>
            <w:tcW w:w="1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A8311A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503CFF04" w14:textId="77777777">
        <w:trPr>
          <w:trHeight w:val="227"/>
        </w:trPr>
        <w:tc>
          <w:tcPr>
            <w:tcW w:w="4690" w:type="dxa"/>
          </w:tcPr>
          <w:p w14:paraId="47DCA88A" w14:textId="77777777" w:rsidR="00347F98" w:rsidRDefault="00A96781">
            <w:pPr>
              <w:pStyle w:val="TableParagraph"/>
              <w:spacing w:before="0" w:line="186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SVEUKUPNO PRIHODI I PRIMICI</w:t>
            </w:r>
          </w:p>
        </w:tc>
        <w:tc>
          <w:tcPr>
            <w:tcW w:w="3200" w:type="dxa"/>
          </w:tcPr>
          <w:p w14:paraId="773A7FEF" w14:textId="77777777" w:rsidR="00347F98" w:rsidRDefault="00A96781">
            <w:pPr>
              <w:pStyle w:val="TableParagraph"/>
              <w:spacing w:before="0" w:line="186" w:lineRule="exact"/>
              <w:ind w:right="67"/>
              <w:rPr>
                <w:sz w:val="18"/>
              </w:rPr>
            </w:pPr>
            <w:r>
              <w:rPr>
                <w:w w:val="95"/>
                <w:sz w:val="18"/>
              </w:rPr>
              <w:t>367.500.000,00</w:t>
            </w:r>
          </w:p>
        </w:tc>
        <w:tc>
          <w:tcPr>
            <w:tcW w:w="1337" w:type="dxa"/>
          </w:tcPr>
          <w:p w14:paraId="1A4AF0CF" w14:textId="77777777" w:rsidR="00347F98" w:rsidRDefault="00A96781">
            <w:pPr>
              <w:pStyle w:val="TableParagraph"/>
              <w:spacing w:before="0" w:line="186" w:lineRule="exact"/>
              <w:ind w:right="54"/>
              <w:rPr>
                <w:sz w:val="18"/>
              </w:rPr>
            </w:pPr>
            <w:r>
              <w:rPr>
                <w:w w:val="95"/>
                <w:sz w:val="18"/>
              </w:rPr>
              <w:t>-42.669.000,00</w:t>
            </w:r>
          </w:p>
        </w:tc>
        <w:tc>
          <w:tcPr>
            <w:tcW w:w="1350" w:type="dxa"/>
          </w:tcPr>
          <w:p w14:paraId="4804E7C7" w14:textId="77777777" w:rsidR="00347F98" w:rsidRDefault="00A96781">
            <w:pPr>
              <w:pStyle w:val="TableParagraph"/>
              <w:spacing w:before="0" w:line="186" w:lineRule="exact"/>
              <w:ind w:right="39"/>
              <w:rPr>
                <w:sz w:val="18"/>
              </w:rPr>
            </w:pPr>
            <w:r>
              <w:rPr>
                <w:w w:val="95"/>
                <w:sz w:val="18"/>
              </w:rPr>
              <w:t>324.831.000,00</w:t>
            </w:r>
          </w:p>
        </w:tc>
        <w:tc>
          <w:tcPr>
            <w:tcW w:w="857" w:type="dxa"/>
            <w:gridSpan w:val="2"/>
          </w:tcPr>
          <w:p w14:paraId="7F3C8811" w14:textId="77777777" w:rsidR="00347F98" w:rsidRDefault="00A96781">
            <w:pPr>
              <w:pStyle w:val="TableParagraph"/>
              <w:spacing w:before="0" w:line="186" w:lineRule="exact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88,39%</w:t>
            </w:r>
          </w:p>
        </w:tc>
      </w:tr>
      <w:tr w:rsidR="00347F98" w14:paraId="58A38E8E" w14:textId="77777777">
        <w:trPr>
          <w:trHeight w:val="285"/>
        </w:trPr>
        <w:tc>
          <w:tcPr>
            <w:tcW w:w="4690" w:type="dxa"/>
          </w:tcPr>
          <w:p w14:paraId="4F102C9F" w14:textId="77777777" w:rsidR="00347F98" w:rsidRDefault="00A96781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SVEUKUPNO RASHODI I IZDACI</w:t>
            </w:r>
          </w:p>
        </w:tc>
        <w:tc>
          <w:tcPr>
            <w:tcW w:w="3200" w:type="dxa"/>
          </w:tcPr>
          <w:p w14:paraId="3A8CA661" w14:textId="77777777" w:rsidR="00347F98" w:rsidRDefault="00A96781">
            <w:pPr>
              <w:pStyle w:val="TableParagraph"/>
              <w:ind w:right="67"/>
              <w:rPr>
                <w:sz w:val="18"/>
              </w:rPr>
            </w:pPr>
            <w:r>
              <w:rPr>
                <w:w w:val="95"/>
                <w:sz w:val="18"/>
              </w:rPr>
              <w:t>356.328.000,00</w:t>
            </w:r>
          </w:p>
        </w:tc>
        <w:tc>
          <w:tcPr>
            <w:tcW w:w="1337" w:type="dxa"/>
          </w:tcPr>
          <w:p w14:paraId="40D7B02E" w14:textId="77777777" w:rsidR="00347F98" w:rsidRDefault="00A96781">
            <w:pPr>
              <w:pStyle w:val="TableParagraph"/>
              <w:ind w:right="54"/>
              <w:rPr>
                <w:sz w:val="18"/>
              </w:rPr>
            </w:pPr>
            <w:r>
              <w:rPr>
                <w:w w:val="95"/>
                <w:sz w:val="18"/>
              </w:rPr>
              <w:t>-42.669.000,00</w:t>
            </w:r>
          </w:p>
        </w:tc>
        <w:tc>
          <w:tcPr>
            <w:tcW w:w="1350" w:type="dxa"/>
          </w:tcPr>
          <w:p w14:paraId="2D8E9F7E" w14:textId="77777777" w:rsidR="00347F98" w:rsidRDefault="00A96781">
            <w:pPr>
              <w:pStyle w:val="TableParagraph"/>
              <w:ind w:right="39"/>
              <w:rPr>
                <w:sz w:val="18"/>
              </w:rPr>
            </w:pPr>
            <w:r>
              <w:rPr>
                <w:w w:val="95"/>
                <w:sz w:val="18"/>
              </w:rPr>
              <w:t>313.659.000,00</w:t>
            </w:r>
          </w:p>
        </w:tc>
        <w:tc>
          <w:tcPr>
            <w:tcW w:w="857" w:type="dxa"/>
            <w:gridSpan w:val="2"/>
          </w:tcPr>
          <w:p w14:paraId="538962E3" w14:textId="77777777" w:rsidR="00347F98" w:rsidRDefault="00A96781">
            <w:pPr>
              <w:pStyle w:val="TableParagraph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88,03%</w:t>
            </w:r>
          </w:p>
        </w:tc>
      </w:tr>
      <w:tr w:rsidR="00347F98" w14:paraId="192215D0" w14:textId="77777777">
        <w:trPr>
          <w:trHeight w:val="243"/>
        </w:trPr>
        <w:tc>
          <w:tcPr>
            <w:tcW w:w="4690" w:type="dxa"/>
          </w:tcPr>
          <w:p w14:paraId="15A0D39A" w14:textId="77777777" w:rsidR="00347F98" w:rsidRDefault="00A96781">
            <w:pPr>
              <w:pStyle w:val="TableParagraph"/>
              <w:spacing w:line="187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RAZLIKA (višak+/manjak-)</w:t>
            </w:r>
          </w:p>
        </w:tc>
        <w:tc>
          <w:tcPr>
            <w:tcW w:w="3200" w:type="dxa"/>
          </w:tcPr>
          <w:p w14:paraId="55E271A4" w14:textId="77777777" w:rsidR="00347F98" w:rsidRDefault="00A96781">
            <w:pPr>
              <w:pStyle w:val="TableParagraph"/>
              <w:spacing w:line="187" w:lineRule="exact"/>
              <w:ind w:right="67"/>
              <w:rPr>
                <w:sz w:val="18"/>
              </w:rPr>
            </w:pPr>
            <w:r>
              <w:rPr>
                <w:w w:val="95"/>
                <w:sz w:val="18"/>
              </w:rPr>
              <w:t>11.172.000,00</w:t>
            </w:r>
          </w:p>
        </w:tc>
        <w:tc>
          <w:tcPr>
            <w:tcW w:w="1337" w:type="dxa"/>
          </w:tcPr>
          <w:p w14:paraId="6B2E9158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14:paraId="748AC4F7" w14:textId="77777777" w:rsidR="00347F98" w:rsidRDefault="00A96781">
            <w:pPr>
              <w:pStyle w:val="TableParagraph"/>
              <w:spacing w:line="187" w:lineRule="exact"/>
              <w:ind w:right="39"/>
              <w:rPr>
                <w:sz w:val="18"/>
              </w:rPr>
            </w:pPr>
            <w:r>
              <w:rPr>
                <w:w w:val="95"/>
                <w:sz w:val="18"/>
              </w:rPr>
              <w:t>11.172.000,00</w:t>
            </w:r>
          </w:p>
        </w:tc>
        <w:tc>
          <w:tcPr>
            <w:tcW w:w="857" w:type="dxa"/>
            <w:gridSpan w:val="2"/>
          </w:tcPr>
          <w:p w14:paraId="0AB33C6F" w14:textId="77777777" w:rsidR="00347F98" w:rsidRDefault="00A96781">
            <w:pPr>
              <w:pStyle w:val="TableParagraph"/>
              <w:spacing w:line="187" w:lineRule="exact"/>
              <w:ind w:left="42"/>
              <w:jc w:val="left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</w:tbl>
    <w:p w14:paraId="4BAB9BD6" w14:textId="77777777" w:rsidR="00347F98" w:rsidRDefault="00347F98">
      <w:pPr>
        <w:spacing w:line="187" w:lineRule="exact"/>
        <w:rPr>
          <w:sz w:val="18"/>
        </w:rPr>
        <w:sectPr w:rsidR="00347F98">
          <w:pgSz w:w="11900" w:h="16840"/>
          <w:pgMar w:top="560" w:right="320" w:bottom="320" w:left="0" w:header="0" w:footer="127" w:gutter="0"/>
          <w:cols w:space="720"/>
        </w:sectPr>
      </w:pPr>
    </w:p>
    <w:p w14:paraId="11864154" w14:textId="77777777" w:rsidR="00347F98" w:rsidRDefault="00A96781">
      <w:pPr>
        <w:spacing w:before="65"/>
        <w:ind w:left="570"/>
        <w:rPr>
          <w:b/>
          <w:sz w:val="20"/>
        </w:rPr>
      </w:pPr>
      <w:r>
        <w:rPr>
          <w:b/>
          <w:sz w:val="20"/>
        </w:rPr>
        <w:lastRenderedPageBreak/>
        <w:t>GRAD ŠIBENIK</w:t>
      </w:r>
    </w:p>
    <w:p w14:paraId="6684EC29" w14:textId="77777777" w:rsidR="00347F98" w:rsidRDefault="00347F98">
      <w:pPr>
        <w:spacing w:before="11"/>
        <w:rPr>
          <w:b/>
          <w:sz w:val="19"/>
        </w:rPr>
      </w:pPr>
    </w:p>
    <w:p w14:paraId="1464C706" w14:textId="77777777" w:rsidR="00347F98" w:rsidRDefault="00A96781">
      <w:pPr>
        <w:pStyle w:val="Naslov2"/>
        <w:numPr>
          <w:ilvl w:val="2"/>
          <w:numId w:val="4"/>
        </w:numPr>
        <w:tabs>
          <w:tab w:val="left" w:pos="3121"/>
        </w:tabs>
        <w:spacing w:before="92" w:line="247" w:lineRule="auto"/>
        <w:ind w:right="2534" w:hanging="2116"/>
        <w:jc w:val="left"/>
        <w:rPr>
          <w:rFonts w:ascii="Arial" w:hAnsi="Arial"/>
        </w:rPr>
      </w:pPr>
      <w:r>
        <w:rPr>
          <w:rFonts w:ascii="Arial" w:hAnsi="Arial"/>
          <w:spacing w:val="4"/>
        </w:rPr>
        <w:t>POSEBNI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DIO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-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  <w:spacing w:val="-4"/>
        </w:rPr>
        <w:t>II.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IZMJENE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  <w:spacing w:val="4"/>
        </w:rPr>
        <w:t>DOPUNE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3"/>
        </w:rPr>
        <w:t xml:space="preserve">PRORAČUNA </w:t>
      </w:r>
      <w:r>
        <w:rPr>
          <w:rFonts w:ascii="Arial" w:hAnsi="Arial"/>
          <w:spacing w:val="-4"/>
        </w:rPr>
        <w:t xml:space="preserve">ZA </w:t>
      </w:r>
      <w:r>
        <w:rPr>
          <w:rFonts w:ascii="Arial" w:hAnsi="Arial"/>
          <w:spacing w:val="4"/>
        </w:rPr>
        <w:t>2020.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  <w:spacing w:val="2"/>
        </w:rPr>
        <w:t>GODINU</w:t>
      </w:r>
    </w:p>
    <w:p w14:paraId="7933FAC2" w14:textId="77777777" w:rsidR="00347F98" w:rsidRDefault="00347F98">
      <w:pPr>
        <w:spacing w:before="9"/>
        <w:rPr>
          <w:b/>
          <w:sz w:val="26"/>
        </w:rPr>
      </w:pPr>
    </w:p>
    <w:p w14:paraId="5A27CC8D" w14:textId="77777777" w:rsidR="00347F98" w:rsidRDefault="00A96781">
      <w:pPr>
        <w:ind w:left="4015" w:right="2819"/>
        <w:jc w:val="center"/>
        <w:rPr>
          <w:sz w:val="19"/>
        </w:rPr>
      </w:pPr>
      <w:r>
        <w:rPr>
          <w:sz w:val="19"/>
        </w:rPr>
        <w:t>Članak 3.</w:t>
      </w:r>
    </w:p>
    <w:p w14:paraId="43DF229A" w14:textId="77777777" w:rsidR="00347F98" w:rsidRDefault="00347F98">
      <w:pPr>
        <w:spacing w:before="8"/>
      </w:pPr>
    </w:p>
    <w:p w14:paraId="623F3E91" w14:textId="77777777" w:rsidR="00347F98" w:rsidRDefault="0046751D">
      <w:pPr>
        <w:spacing w:before="1"/>
        <w:ind w:left="57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9D660B1" wp14:editId="60484E56">
                <wp:simplePos x="0" y="0"/>
                <wp:positionH relativeFrom="page">
                  <wp:posOffset>357505</wp:posOffset>
                </wp:positionH>
                <wp:positionV relativeFrom="paragraph">
                  <wp:posOffset>407035</wp:posOffset>
                </wp:positionV>
                <wp:extent cx="6910705" cy="929005"/>
                <wp:effectExtent l="0" t="0" r="0" b="0"/>
                <wp:wrapNone/>
                <wp:docPr id="6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0705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3435"/>
                              <w:gridCol w:w="1327"/>
                              <w:gridCol w:w="1372"/>
                              <w:gridCol w:w="1350"/>
                              <w:gridCol w:w="1365"/>
                              <w:gridCol w:w="795"/>
                              <w:gridCol w:w="105"/>
                            </w:tblGrid>
                            <w:tr w:rsidR="00347F98" w14:paraId="78720636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11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C8D6F3" w14:textId="77777777" w:rsidR="00347F98" w:rsidRDefault="00A96781">
                                  <w:pPr>
                                    <w:pStyle w:val="TableParagraph"/>
                                    <w:spacing w:before="163"/>
                                    <w:ind w:left="25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19EAD7EF" w14:textId="77777777" w:rsidR="00347F98" w:rsidRDefault="00A96781">
                                  <w:pPr>
                                    <w:pStyle w:val="TableParagraph"/>
                                    <w:spacing w:before="163"/>
                                    <w:ind w:left="2131" w:right="21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16AB361" w14:textId="77777777" w:rsidR="00347F98" w:rsidRDefault="00A96781">
                                  <w:pPr>
                                    <w:pStyle w:val="TableParagraph"/>
                                    <w:spacing w:before="6" w:line="232" w:lineRule="auto"/>
                                    <w:ind w:left="547" w:right="36" w:hanging="52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I. izmjene 2020. (1.)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5707BFC" w14:textId="77777777" w:rsidR="00347F98" w:rsidRDefault="00A96781">
                                  <w:pPr>
                                    <w:pStyle w:val="TableParagraph"/>
                                    <w:spacing w:before="1"/>
                                    <w:ind w:left="22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Razlika (2.)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7515407" w14:textId="77777777" w:rsidR="00347F98" w:rsidRDefault="00A96781">
                                  <w:pPr>
                                    <w:pStyle w:val="TableParagraph"/>
                                    <w:spacing w:before="6" w:line="232" w:lineRule="auto"/>
                                    <w:ind w:left="548" w:right="-14" w:hanging="52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II. izmjene 2020. (3.)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6117672" w14:textId="77777777" w:rsidR="00347F98" w:rsidRDefault="00A96781">
                                  <w:pPr>
                                    <w:pStyle w:val="TableParagraph"/>
                                    <w:spacing w:before="6" w:line="232" w:lineRule="auto"/>
                                    <w:ind w:left="263" w:right="122" w:hanging="15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Indeks (4.)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46F9CE74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47F98" w14:paraId="345A3645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4560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  <w:shd w:val="clear" w:color="auto" w:fill="0061C4"/>
                                </w:tcPr>
                                <w:p w14:paraId="49655029" w14:textId="77777777" w:rsidR="00347F98" w:rsidRDefault="00A96781">
                                  <w:pPr>
                                    <w:pStyle w:val="TableParagraph"/>
                                    <w:spacing w:before="46"/>
                                    <w:ind w:left="6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SVEUKUPNO</w:t>
                                  </w:r>
                                </w:p>
                              </w:tc>
                              <w:tc>
                                <w:tcPr>
                                  <w:tcW w:w="5414" w:type="dxa"/>
                                  <w:gridSpan w:val="4"/>
                                  <w:tcBorders>
                                    <w:top w:val="single" w:sz="6" w:space="0" w:color="000000"/>
                                  </w:tcBorders>
                                  <w:shd w:val="clear" w:color="auto" w:fill="0061C4"/>
                                </w:tcPr>
                                <w:p w14:paraId="4EC10930" w14:textId="77777777" w:rsidR="00347F98" w:rsidRDefault="00A96781">
                                  <w:pPr>
                                    <w:pStyle w:val="TableParagraph"/>
                                    <w:spacing w:before="46"/>
                                    <w:ind w:left="1317" w:right="-1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356.328.000,00-42.669.000,00313.659.000,00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0061C4"/>
                                </w:tcPr>
                                <w:p w14:paraId="5E8A5D8A" w14:textId="77777777" w:rsidR="00347F98" w:rsidRDefault="00A96781">
                                  <w:pPr>
                                    <w:pStyle w:val="TableParagraph"/>
                                    <w:spacing w:before="46"/>
                                    <w:ind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5"/>
                                      <w:sz w:val="20"/>
                                    </w:rPr>
                                    <w:t>88,03%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  <w:shd w:val="clear" w:color="auto" w:fill="0061C4"/>
                                </w:tcPr>
                                <w:p w14:paraId="7D334E92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47F98" w14:paraId="095980E5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4560" w:type="dxa"/>
                                  <w:gridSpan w:val="2"/>
                                  <w:shd w:val="clear" w:color="auto" w:fill="82C0FF"/>
                                </w:tcPr>
                                <w:p w14:paraId="03E0B908" w14:textId="77777777" w:rsidR="00347F98" w:rsidRDefault="00A96781">
                                  <w:pPr>
                                    <w:pStyle w:val="TableParagraph"/>
                                    <w:spacing w:before="0" w:line="223" w:lineRule="exact"/>
                                    <w:ind w:left="6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Razdjel: 001 TAJNIŠTVO GRADA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shd w:val="clear" w:color="auto" w:fill="82C0FF"/>
                                </w:tcPr>
                                <w:p w14:paraId="5F2711B7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shd w:val="clear" w:color="auto" w:fill="82C0FF"/>
                                </w:tcPr>
                                <w:p w14:paraId="78DF80F4" w14:textId="77777777" w:rsidR="00347F98" w:rsidRDefault="00A96781">
                                  <w:pPr>
                                    <w:pStyle w:val="TableParagraph"/>
                                    <w:spacing w:before="0" w:line="223" w:lineRule="exact"/>
                                    <w:ind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2.484.000,00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82C0FF"/>
                                </w:tcPr>
                                <w:p w14:paraId="31630AED" w14:textId="77777777" w:rsidR="00347F98" w:rsidRDefault="00A96781">
                                  <w:pPr>
                                    <w:pStyle w:val="TableParagraph"/>
                                    <w:spacing w:before="0" w:line="223" w:lineRule="exact"/>
                                    <w:ind w:left="291" w:right="-1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-151.000,00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shd w:val="clear" w:color="auto" w:fill="82C0FF"/>
                                </w:tcPr>
                                <w:p w14:paraId="3FA6EA5C" w14:textId="77777777" w:rsidR="00347F98" w:rsidRDefault="00A96781">
                                  <w:pPr>
                                    <w:pStyle w:val="TableParagraph"/>
                                    <w:spacing w:before="0" w:line="223" w:lineRule="exact"/>
                                    <w:ind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2.333.000,00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82C0FF"/>
                                </w:tcPr>
                                <w:p w14:paraId="0179911C" w14:textId="77777777" w:rsidR="00347F98" w:rsidRDefault="00A96781">
                                  <w:pPr>
                                    <w:pStyle w:val="TableParagraph"/>
                                    <w:spacing w:before="0" w:line="223" w:lineRule="exact"/>
                                    <w:ind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93,92%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  <w:vMerge w:val="restart"/>
                                  <w:shd w:val="clear" w:color="auto" w:fill="82C0FF"/>
                                </w:tcPr>
                                <w:p w14:paraId="2FC08FCD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47F98" w14:paraId="6439841C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560" w:type="dxa"/>
                                  <w:gridSpan w:val="2"/>
                                  <w:shd w:val="clear" w:color="auto" w:fill="82C0FF"/>
                                </w:tcPr>
                                <w:p w14:paraId="49B292DE" w14:textId="77777777" w:rsidR="00347F98" w:rsidRDefault="00A96781">
                                  <w:pPr>
                                    <w:pStyle w:val="TableParagraph"/>
                                    <w:spacing w:before="24"/>
                                    <w:ind w:left="6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Glava: 00101 TAJNIŠTVO GRADA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shd w:val="clear" w:color="auto" w:fill="82C0FF"/>
                                </w:tcPr>
                                <w:p w14:paraId="62B91D49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2" w:type="dxa"/>
                                  <w:shd w:val="clear" w:color="auto" w:fill="82C0FF"/>
                                </w:tcPr>
                                <w:p w14:paraId="72A55860" w14:textId="77777777" w:rsidR="00347F98" w:rsidRDefault="00A96781">
                                  <w:pPr>
                                    <w:pStyle w:val="TableParagraph"/>
                                    <w:spacing w:before="24"/>
                                    <w:ind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1.954.000,00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82C0FF"/>
                                </w:tcPr>
                                <w:p w14:paraId="4C3C596E" w14:textId="77777777" w:rsidR="00347F98" w:rsidRDefault="00A96781">
                                  <w:pPr>
                                    <w:pStyle w:val="TableParagraph"/>
                                    <w:spacing w:before="24"/>
                                    <w:ind w:left="291" w:right="-1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-151.000,00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shd w:val="clear" w:color="auto" w:fill="82C0FF"/>
                                </w:tcPr>
                                <w:p w14:paraId="423FA2DC" w14:textId="77777777" w:rsidR="00347F98" w:rsidRDefault="00A96781">
                                  <w:pPr>
                                    <w:pStyle w:val="TableParagraph"/>
                                    <w:spacing w:before="24"/>
                                    <w:ind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1.803.000,00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82C0FF"/>
                                </w:tcPr>
                                <w:p w14:paraId="1E5799DB" w14:textId="77777777" w:rsidR="00347F98" w:rsidRDefault="00A96781">
                                  <w:pPr>
                                    <w:pStyle w:val="TableParagraph"/>
                                    <w:spacing w:before="24"/>
                                    <w:ind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92,27%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82C0FF"/>
                                </w:tcPr>
                                <w:p w14:paraId="21B6286C" w14:textId="77777777" w:rsidR="00347F98" w:rsidRDefault="00347F9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8E0DF3" w14:textId="77777777" w:rsidR="00347F98" w:rsidRDefault="00347F9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660B1" id="Text Box 10" o:spid="_x0000_s1034" type="#_x0000_t202" style="position:absolute;left:0;text-align:left;margin-left:28.15pt;margin-top:32.05pt;width:544.15pt;height:73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3435"/>
                        <w:gridCol w:w="1327"/>
                        <w:gridCol w:w="1372"/>
                        <w:gridCol w:w="1350"/>
                        <w:gridCol w:w="1365"/>
                        <w:gridCol w:w="795"/>
                        <w:gridCol w:w="105"/>
                      </w:tblGrid>
                      <w:tr w:rsidR="00347F98" w14:paraId="78720636" w14:textId="77777777">
                        <w:trPr>
                          <w:trHeight w:val="540"/>
                        </w:trPr>
                        <w:tc>
                          <w:tcPr>
                            <w:tcW w:w="11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EC8D6F3" w14:textId="77777777" w:rsidR="00347F98" w:rsidRDefault="00A96781">
                            <w:pPr>
                              <w:pStyle w:val="TableParagraph"/>
                              <w:spacing w:before="163"/>
                              <w:ind w:left="25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19EAD7EF" w14:textId="77777777" w:rsidR="00347F98" w:rsidRDefault="00A96781">
                            <w:pPr>
                              <w:pStyle w:val="TableParagraph"/>
                              <w:spacing w:before="163"/>
                              <w:ind w:left="2131" w:right="21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16AB361" w14:textId="77777777" w:rsidR="00347F98" w:rsidRDefault="00A96781">
                            <w:pPr>
                              <w:pStyle w:val="TableParagraph"/>
                              <w:spacing w:before="6" w:line="232" w:lineRule="auto"/>
                              <w:ind w:left="547" w:right="36" w:hanging="52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I. izmjene 2020. (1.)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5707BFC" w14:textId="77777777" w:rsidR="00347F98" w:rsidRDefault="00A96781">
                            <w:pPr>
                              <w:pStyle w:val="TableParagraph"/>
                              <w:spacing w:before="1"/>
                              <w:ind w:left="22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Razlika (2.)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7515407" w14:textId="77777777" w:rsidR="00347F98" w:rsidRDefault="00A96781">
                            <w:pPr>
                              <w:pStyle w:val="TableParagraph"/>
                              <w:spacing w:before="6" w:line="232" w:lineRule="auto"/>
                              <w:ind w:left="548" w:right="-14" w:hanging="52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II. izmjene 2020. (3.)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66117672" w14:textId="77777777" w:rsidR="00347F98" w:rsidRDefault="00A96781">
                            <w:pPr>
                              <w:pStyle w:val="TableParagraph"/>
                              <w:spacing w:before="6" w:line="232" w:lineRule="auto"/>
                              <w:ind w:left="263" w:right="122" w:hanging="15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Indeks (4.)</w:t>
                            </w:r>
                          </w:p>
                        </w:tc>
                        <w:tc>
                          <w:tcPr>
                            <w:tcW w:w="105" w:type="dxa"/>
                            <w:tcBorders>
                              <w:left w:val="single" w:sz="6" w:space="0" w:color="000000"/>
                            </w:tcBorders>
                          </w:tcPr>
                          <w:p w14:paraId="46F9CE74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47F98" w14:paraId="345A3645" w14:textId="77777777">
                        <w:trPr>
                          <w:trHeight w:val="322"/>
                        </w:trPr>
                        <w:tc>
                          <w:tcPr>
                            <w:tcW w:w="4560" w:type="dxa"/>
                            <w:gridSpan w:val="2"/>
                            <w:tcBorders>
                              <w:top w:val="single" w:sz="6" w:space="0" w:color="000000"/>
                            </w:tcBorders>
                            <w:shd w:val="clear" w:color="auto" w:fill="0061C4"/>
                          </w:tcPr>
                          <w:p w14:paraId="49655029" w14:textId="77777777" w:rsidR="00347F98" w:rsidRDefault="00A96781">
                            <w:pPr>
                              <w:pStyle w:val="TableParagraph"/>
                              <w:spacing w:before="46"/>
                              <w:ind w:left="6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SVEUKUPNO</w:t>
                            </w:r>
                          </w:p>
                        </w:tc>
                        <w:tc>
                          <w:tcPr>
                            <w:tcW w:w="5414" w:type="dxa"/>
                            <w:gridSpan w:val="4"/>
                            <w:tcBorders>
                              <w:top w:val="single" w:sz="6" w:space="0" w:color="000000"/>
                            </w:tcBorders>
                            <w:shd w:val="clear" w:color="auto" w:fill="0061C4"/>
                          </w:tcPr>
                          <w:p w14:paraId="4EC10930" w14:textId="77777777" w:rsidR="00347F98" w:rsidRDefault="00A96781">
                            <w:pPr>
                              <w:pStyle w:val="TableParagraph"/>
                              <w:spacing w:before="46"/>
                              <w:ind w:left="1317" w:right="-1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356.328.000,00-42.669.000,00313.659.000,00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</w:tcBorders>
                            <w:shd w:val="clear" w:color="auto" w:fill="0061C4"/>
                          </w:tcPr>
                          <w:p w14:paraId="5E8A5D8A" w14:textId="77777777" w:rsidR="00347F98" w:rsidRDefault="00A96781">
                            <w:pPr>
                              <w:pStyle w:val="TableParagraph"/>
                              <w:spacing w:before="46"/>
                              <w:ind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20"/>
                              </w:rPr>
                              <w:t>88,03%</w:t>
                            </w:r>
                          </w:p>
                        </w:tc>
                        <w:tc>
                          <w:tcPr>
                            <w:tcW w:w="105" w:type="dxa"/>
                            <w:shd w:val="clear" w:color="auto" w:fill="0061C4"/>
                          </w:tcPr>
                          <w:p w14:paraId="7D334E92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47F98" w14:paraId="095980E5" w14:textId="77777777">
                        <w:trPr>
                          <w:trHeight w:val="254"/>
                        </w:trPr>
                        <w:tc>
                          <w:tcPr>
                            <w:tcW w:w="4560" w:type="dxa"/>
                            <w:gridSpan w:val="2"/>
                            <w:shd w:val="clear" w:color="auto" w:fill="82C0FF"/>
                          </w:tcPr>
                          <w:p w14:paraId="03E0B908" w14:textId="77777777" w:rsidR="00347F98" w:rsidRDefault="00A96781">
                            <w:pPr>
                              <w:pStyle w:val="TableParagraph"/>
                              <w:spacing w:before="0" w:line="223" w:lineRule="exact"/>
                              <w:ind w:left="6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Razdjel: 001 TAJNIŠTVO GRADA</w:t>
                            </w:r>
                          </w:p>
                        </w:tc>
                        <w:tc>
                          <w:tcPr>
                            <w:tcW w:w="1327" w:type="dxa"/>
                            <w:shd w:val="clear" w:color="auto" w:fill="82C0FF"/>
                          </w:tcPr>
                          <w:p w14:paraId="5F2711B7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shd w:val="clear" w:color="auto" w:fill="82C0FF"/>
                          </w:tcPr>
                          <w:p w14:paraId="78DF80F4" w14:textId="77777777" w:rsidR="00347F98" w:rsidRDefault="00A96781">
                            <w:pPr>
                              <w:pStyle w:val="TableParagraph"/>
                              <w:spacing w:before="0" w:line="223" w:lineRule="exact"/>
                              <w:ind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2.484.000,00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82C0FF"/>
                          </w:tcPr>
                          <w:p w14:paraId="31630AED" w14:textId="77777777" w:rsidR="00347F98" w:rsidRDefault="00A96781">
                            <w:pPr>
                              <w:pStyle w:val="TableParagraph"/>
                              <w:spacing w:before="0" w:line="223" w:lineRule="exact"/>
                              <w:ind w:left="291" w:right="-1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-151.000,00</w:t>
                            </w:r>
                          </w:p>
                        </w:tc>
                        <w:tc>
                          <w:tcPr>
                            <w:tcW w:w="1365" w:type="dxa"/>
                            <w:shd w:val="clear" w:color="auto" w:fill="82C0FF"/>
                          </w:tcPr>
                          <w:p w14:paraId="3FA6EA5C" w14:textId="77777777" w:rsidR="00347F98" w:rsidRDefault="00A96781">
                            <w:pPr>
                              <w:pStyle w:val="TableParagraph"/>
                              <w:spacing w:before="0" w:line="223" w:lineRule="exact"/>
                              <w:ind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2.333.000,00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82C0FF"/>
                          </w:tcPr>
                          <w:p w14:paraId="0179911C" w14:textId="77777777" w:rsidR="00347F98" w:rsidRDefault="00A96781">
                            <w:pPr>
                              <w:pStyle w:val="TableParagraph"/>
                              <w:spacing w:before="0" w:line="223" w:lineRule="exact"/>
                              <w:ind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93,92%</w:t>
                            </w:r>
                          </w:p>
                        </w:tc>
                        <w:tc>
                          <w:tcPr>
                            <w:tcW w:w="105" w:type="dxa"/>
                            <w:vMerge w:val="restart"/>
                            <w:shd w:val="clear" w:color="auto" w:fill="82C0FF"/>
                          </w:tcPr>
                          <w:p w14:paraId="2FC08FCD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47F98" w14:paraId="6439841C" w14:textId="77777777">
                        <w:trPr>
                          <w:trHeight w:val="315"/>
                        </w:trPr>
                        <w:tc>
                          <w:tcPr>
                            <w:tcW w:w="4560" w:type="dxa"/>
                            <w:gridSpan w:val="2"/>
                            <w:shd w:val="clear" w:color="auto" w:fill="82C0FF"/>
                          </w:tcPr>
                          <w:p w14:paraId="49B292DE" w14:textId="77777777" w:rsidR="00347F98" w:rsidRDefault="00A96781">
                            <w:pPr>
                              <w:pStyle w:val="TableParagraph"/>
                              <w:spacing w:before="24"/>
                              <w:ind w:left="6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Glava: 00101 TAJNIŠTVO GRADA</w:t>
                            </w:r>
                          </w:p>
                        </w:tc>
                        <w:tc>
                          <w:tcPr>
                            <w:tcW w:w="1327" w:type="dxa"/>
                            <w:shd w:val="clear" w:color="auto" w:fill="82C0FF"/>
                          </w:tcPr>
                          <w:p w14:paraId="62B91D49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2" w:type="dxa"/>
                            <w:shd w:val="clear" w:color="auto" w:fill="82C0FF"/>
                          </w:tcPr>
                          <w:p w14:paraId="72A55860" w14:textId="77777777" w:rsidR="00347F98" w:rsidRDefault="00A96781">
                            <w:pPr>
                              <w:pStyle w:val="TableParagraph"/>
                              <w:spacing w:before="24"/>
                              <w:ind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1.954.000,00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82C0FF"/>
                          </w:tcPr>
                          <w:p w14:paraId="4C3C596E" w14:textId="77777777" w:rsidR="00347F98" w:rsidRDefault="00A96781">
                            <w:pPr>
                              <w:pStyle w:val="TableParagraph"/>
                              <w:spacing w:before="24"/>
                              <w:ind w:left="291" w:right="-1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-151.000,00</w:t>
                            </w:r>
                          </w:p>
                        </w:tc>
                        <w:tc>
                          <w:tcPr>
                            <w:tcW w:w="1365" w:type="dxa"/>
                            <w:shd w:val="clear" w:color="auto" w:fill="82C0FF"/>
                          </w:tcPr>
                          <w:p w14:paraId="423FA2DC" w14:textId="77777777" w:rsidR="00347F98" w:rsidRDefault="00A96781">
                            <w:pPr>
                              <w:pStyle w:val="TableParagraph"/>
                              <w:spacing w:before="24"/>
                              <w:ind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1.803.000,00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82C0FF"/>
                          </w:tcPr>
                          <w:p w14:paraId="1E5799DB" w14:textId="77777777" w:rsidR="00347F98" w:rsidRDefault="00A96781">
                            <w:pPr>
                              <w:pStyle w:val="TableParagraph"/>
                              <w:spacing w:before="24"/>
                              <w:ind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92,27%</w:t>
                            </w:r>
                          </w:p>
                        </w:tc>
                        <w:tc>
                          <w:tcPr>
                            <w:tcW w:w="105" w:type="dxa"/>
                            <w:vMerge/>
                            <w:tcBorders>
                              <w:top w:val="nil"/>
                            </w:tcBorders>
                            <w:shd w:val="clear" w:color="auto" w:fill="82C0FF"/>
                          </w:tcPr>
                          <w:p w14:paraId="21B6286C" w14:textId="77777777" w:rsidR="00347F98" w:rsidRDefault="00347F9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0D8E0DF3" w14:textId="77777777" w:rsidR="00347F98" w:rsidRDefault="00347F98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96781">
        <w:rPr>
          <w:sz w:val="19"/>
        </w:rPr>
        <w:t>Rashodi i izdaci Proračuna raspoređuju se po nositeljima, korisnicima i posebnim namjenama kako slijedi:</w:t>
      </w:r>
    </w:p>
    <w:p w14:paraId="2F502B9A" w14:textId="77777777" w:rsidR="00347F98" w:rsidRDefault="00347F98">
      <w:pPr>
        <w:rPr>
          <w:sz w:val="20"/>
        </w:rPr>
      </w:pPr>
    </w:p>
    <w:p w14:paraId="31A56E24" w14:textId="77777777" w:rsidR="00347F98" w:rsidRDefault="00347F98">
      <w:pPr>
        <w:rPr>
          <w:sz w:val="20"/>
        </w:rPr>
      </w:pPr>
    </w:p>
    <w:p w14:paraId="327F2196" w14:textId="77777777" w:rsidR="00347F98" w:rsidRDefault="00347F98">
      <w:pPr>
        <w:rPr>
          <w:sz w:val="20"/>
        </w:rPr>
      </w:pPr>
    </w:p>
    <w:p w14:paraId="52384E69" w14:textId="77777777" w:rsidR="00347F98" w:rsidRDefault="00347F98">
      <w:pPr>
        <w:rPr>
          <w:sz w:val="20"/>
        </w:rPr>
      </w:pPr>
    </w:p>
    <w:p w14:paraId="5524E098" w14:textId="77777777" w:rsidR="00347F98" w:rsidRDefault="00347F98">
      <w:pPr>
        <w:rPr>
          <w:sz w:val="20"/>
        </w:rPr>
      </w:pPr>
    </w:p>
    <w:p w14:paraId="02C907E1" w14:textId="77777777" w:rsidR="00347F98" w:rsidRDefault="00347F98">
      <w:pPr>
        <w:rPr>
          <w:sz w:val="20"/>
        </w:rPr>
      </w:pPr>
    </w:p>
    <w:p w14:paraId="75400259" w14:textId="77777777" w:rsidR="00347F98" w:rsidRDefault="00347F98">
      <w:pPr>
        <w:rPr>
          <w:sz w:val="20"/>
        </w:rPr>
      </w:pPr>
    </w:p>
    <w:p w14:paraId="33A718B4" w14:textId="77777777" w:rsidR="00347F98" w:rsidRDefault="00347F98">
      <w:pPr>
        <w:spacing w:before="8" w:after="1"/>
        <w:rPr>
          <w:sz w:val="2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756"/>
        <w:gridCol w:w="1646"/>
        <w:gridCol w:w="1307"/>
        <w:gridCol w:w="1308"/>
        <w:gridCol w:w="857"/>
      </w:tblGrid>
      <w:tr w:rsidR="00347F98" w14:paraId="32567A4A" w14:textId="77777777">
        <w:trPr>
          <w:trHeight w:val="243"/>
        </w:trPr>
        <w:tc>
          <w:tcPr>
            <w:tcW w:w="5756" w:type="dxa"/>
          </w:tcPr>
          <w:p w14:paraId="2C6B926D" w14:textId="77777777" w:rsidR="00347F98" w:rsidRDefault="00A96781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646" w:type="dxa"/>
          </w:tcPr>
          <w:p w14:paraId="35DD1BB1" w14:textId="77777777" w:rsidR="00347F98" w:rsidRDefault="00A96781">
            <w:pPr>
              <w:pStyle w:val="TableParagraph"/>
              <w:spacing w:before="0" w:line="201" w:lineRule="exact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1.666.000,00</w:t>
            </w:r>
          </w:p>
        </w:tc>
        <w:tc>
          <w:tcPr>
            <w:tcW w:w="1307" w:type="dxa"/>
          </w:tcPr>
          <w:p w14:paraId="7E7C22B3" w14:textId="77777777" w:rsidR="00347F98" w:rsidRDefault="00A96781">
            <w:pPr>
              <w:pStyle w:val="TableParagraph"/>
              <w:spacing w:before="0" w:line="201" w:lineRule="exact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-1.000,00</w:t>
            </w:r>
          </w:p>
        </w:tc>
        <w:tc>
          <w:tcPr>
            <w:tcW w:w="2165" w:type="dxa"/>
            <w:gridSpan w:val="2"/>
          </w:tcPr>
          <w:p w14:paraId="7B4C1F37" w14:textId="77777777" w:rsidR="00347F98" w:rsidRDefault="00A96781">
            <w:pPr>
              <w:pStyle w:val="TableParagraph"/>
              <w:spacing w:before="0" w:line="201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1.665.000,00 99,94%</w:t>
            </w:r>
          </w:p>
        </w:tc>
      </w:tr>
      <w:tr w:rsidR="00347F98" w14:paraId="3D22DD7E" w14:textId="77777777">
        <w:trPr>
          <w:trHeight w:val="284"/>
        </w:trPr>
        <w:tc>
          <w:tcPr>
            <w:tcW w:w="5756" w:type="dxa"/>
          </w:tcPr>
          <w:p w14:paraId="3A9E45B8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23 Ostale pomoći</w:t>
            </w:r>
          </w:p>
        </w:tc>
        <w:tc>
          <w:tcPr>
            <w:tcW w:w="1646" w:type="dxa"/>
          </w:tcPr>
          <w:p w14:paraId="64E57FB4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288.000,00</w:t>
            </w:r>
          </w:p>
        </w:tc>
        <w:tc>
          <w:tcPr>
            <w:tcW w:w="1307" w:type="dxa"/>
          </w:tcPr>
          <w:p w14:paraId="536110C1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-150.000,00</w:t>
            </w:r>
          </w:p>
        </w:tc>
        <w:tc>
          <w:tcPr>
            <w:tcW w:w="2165" w:type="dxa"/>
            <w:gridSpan w:val="2"/>
          </w:tcPr>
          <w:p w14:paraId="4DCC9953" w14:textId="77777777" w:rsidR="00347F98" w:rsidRDefault="00A96781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138.000,00 47,92%</w:t>
            </w:r>
          </w:p>
        </w:tc>
      </w:tr>
      <w:tr w:rsidR="00347F98" w14:paraId="67541DEA" w14:textId="77777777">
        <w:trPr>
          <w:trHeight w:val="265"/>
        </w:trPr>
        <w:tc>
          <w:tcPr>
            <w:tcW w:w="5756" w:type="dxa"/>
          </w:tcPr>
          <w:p w14:paraId="7D980A87" w14:textId="77777777" w:rsidR="00347F98" w:rsidRDefault="00A96781">
            <w:pPr>
              <w:pStyle w:val="TableParagraph"/>
              <w:spacing w:before="35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1000 JAVNA UPRAVA I ADMINISTRACIJA</w:t>
            </w:r>
          </w:p>
        </w:tc>
        <w:tc>
          <w:tcPr>
            <w:tcW w:w="1646" w:type="dxa"/>
          </w:tcPr>
          <w:p w14:paraId="4CD8E27D" w14:textId="77777777" w:rsidR="00347F98" w:rsidRDefault="00A96781">
            <w:pPr>
              <w:pStyle w:val="TableParagraph"/>
              <w:spacing w:before="35" w:line="210" w:lineRule="exact"/>
              <w:ind w:right="13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1.451.000,00</w:t>
            </w:r>
          </w:p>
        </w:tc>
        <w:tc>
          <w:tcPr>
            <w:tcW w:w="1307" w:type="dxa"/>
          </w:tcPr>
          <w:p w14:paraId="3775C295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3BB69A8E" w14:textId="77777777" w:rsidR="00347F98" w:rsidRDefault="00A96781">
            <w:pPr>
              <w:pStyle w:val="TableParagraph"/>
              <w:spacing w:before="35" w:line="210" w:lineRule="exact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1.451.000,00100,00%</w:t>
            </w:r>
          </w:p>
        </w:tc>
      </w:tr>
      <w:tr w:rsidR="00347F98" w14:paraId="55CE7362" w14:textId="77777777">
        <w:trPr>
          <w:trHeight w:val="304"/>
        </w:trPr>
        <w:tc>
          <w:tcPr>
            <w:tcW w:w="5756" w:type="dxa"/>
          </w:tcPr>
          <w:p w14:paraId="210C7C2B" w14:textId="77777777" w:rsidR="00347F98" w:rsidRDefault="00A96781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A100001 Rad predstavničkih i izvršnih tijela Grada Šibenika</w:t>
            </w:r>
          </w:p>
        </w:tc>
        <w:tc>
          <w:tcPr>
            <w:tcW w:w="1646" w:type="dxa"/>
          </w:tcPr>
          <w:p w14:paraId="77042F25" w14:textId="77777777" w:rsidR="00347F98" w:rsidRDefault="00A96781">
            <w:pPr>
              <w:pStyle w:val="TableParagraph"/>
              <w:spacing w:before="55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670.000,00</w:t>
            </w:r>
          </w:p>
        </w:tc>
        <w:tc>
          <w:tcPr>
            <w:tcW w:w="1307" w:type="dxa"/>
          </w:tcPr>
          <w:p w14:paraId="7691A11D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BDECD58" w14:textId="77777777" w:rsidR="00347F98" w:rsidRDefault="00A96781">
            <w:pPr>
              <w:pStyle w:val="TableParagraph"/>
              <w:spacing w:before="5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670.000,00</w:t>
            </w:r>
          </w:p>
        </w:tc>
        <w:tc>
          <w:tcPr>
            <w:tcW w:w="857" w:type="dxa"/>
          </w:tcPr>
          <w:p w14:paraId="3D7893E4" w14:textId="77777777" w:rsidR="00347F98" w:rsidRDefault="00A96781">
            <w:pPr>
              <w:pStyle w:val="TableParagraph"/>
              <w:spacing w:before="55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7DA6CBDA" w14:textId="77777777">
        <w:trPr>
          <w:trHeight w:val="285"/>
        </w:trPr>
        <w:tc>
          <w:tcPr>
            <w:tcW w:w="5756" w:type="dxa"/>
          </w:tcPr>
          <w:p w14:paraId="6C2D6378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646" w:type="dxa"/>
          </w:tcPr>
          <w:p w14:paraId="244DEFE0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670.000,00</w:t>
            </w:r>
          </w:p>
        </w:tc>
        <w:tc>
          <w:tcPr>
            <w:tcW w:w="1307" w:type="dxa"/>
          </w:tcPr>
          <w:p w14:paraId="5CF832D3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8C2A950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670.000,00</w:t>
            </w:r>
          </w:p>
        </w:tc>
        <w:tc>
          <w:tcPr>
            <w:tcW w:w="857" w:type="dxa"/>
          </w:tcPr>
          <w:p w14:paraId="1EE621AE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7ED55450" w14:textId="77777777">
        <w:trPr>
          <w:trHeight w:val="285"/>
        </w:trPr>
        <w:tc>
          <w:tcPr>
            <w:tcW w:w="5756" w:type="dxa"/>
          </w:tcPr>
          <w:p w14:paraId="02E75A84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646" w:type="dxa"/>
          </w:tcPr>
          <w:p w14:paraId="00883839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670.000,00</w:t>
            </w:r>
          </w:p>
        </w:tc>
        <w:tc>
          <w:tcPr>
            <w:tcW w:w="1307" w:type="dxa"/>
          </w:tcPr>
          <w:p w14:paraId="04E19404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5CF8157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670.000,00</w:t>
            </w:r>
          </w:p>
        </w:tc>
        <w:tc>
          <w:tcPr>
            <w:tcW w:w="857" w:type="dxa"/>
          </w:tcPr>
          <w:p w14:paraId="345D6AC2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05E1FFEF" w14:textId="77777777">
        <w:trPr>
          <w:trHeight w:val="285"/>
        </w:trPr>
        <w:tc>
          <w:tcPr>
            <w:tcW w:w="5756" w:type="dxa"/>
          </w:tcPr>
          <w:p w14:paraId="591077F9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A100002 Nagrade i priznanja</w:t>
            </w:r>
          </w:p>
        </w:tc>
        <w:tc>
          <w:tcPr>
            <w:tcW w:w="1646" w:type="dxa"/>
          </w:tcPr>
          <w:p w14:paraId="67D76F7C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45.000,00</w:t>
            </w:r>
          </w:p>
        </w:tc>
        <w:tc>
          <w:tcPr>
            <w:tcW w:w="1307" w:type="dxa"/>
          </w:tcPr>
          <w:p w14:paraId="4EDCD4B1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8D872A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45.000,00</w:t>
            </w:r>
          </w:p>
        </w:tc>
        <w:tc>
          <w:tcPr>
            <w:tcW w:w="857" w:type="dxa"/>
          </w:tcPr>
          <w:p w14:paraId="72B431A8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7DF086BF" w14:textId="77777777">
        <w:trPr>
          <w:trHeight w:val="277"/>
        </w:trPr>
        <w:tc>
          <w:tcPr>
            <w:tcW w:w="5756" w:type="dxa"/>
          </w:tcPr>
          <w:p w14:paraId="4A2417B7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646" w:type="dxa"/>
          </w:tcPr>
          <w:p w14:paraId="65AEA18B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45.000,00</w:t>
            </w:r>
          </w:p>
        </w:tc>
        <w:tc>
          <w:tcPr>
            <w:tcW w:w="1307" w:type="dxa"/>
          </w:tcPr>
          <w:p w14:paraId="7778381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A0BFDED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45.000,00</w:t>
            </w:r>
          </w:p>
        </w:tc>
        <w:tc>
          <w:tcPr>
            <w:tcW w:w="857" w:type="dxa"/>
          </w:tcPr>
          <w:p w14:paraId="191962D0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374F2E02" w14:textId="77777777">
        <w:trPr>
          <w:trHeight w:val="277"/>
        </w:trPr>
        <w:tc>
          <w:tcPr>
            <w:tcW w:w="5756" w:type="dxa"/>
          </w:tcPr>
          <w:p w14:paraId="0F6E4EA4" w14:textId="77777777" w:rsidR="00347F98" w:rsidRDefault="00A9678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646" w:type="dxa"/>
          </w:tcPr>
          <w:p w14:paraId="15CBA9CB" w14:textId="77777777" w:rsidR="00347F98" w:rsidRDefault="00A96781"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45.000,00</w:t>
            </w:r>
          </w:p>
        </w:tc>
        <w:tc>
          <w:tcPr>
            <w:tcW w:w="1307" w:type="dxa"/>
          </w:tcPr>
          <w:p w14:paraId="413D9DC6" w14:textId="77777777" w:rsidR="00347F98" w:rsidRDefault="00A96781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73DA8447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45.000,00</w:t>
            </w:r>
          </w:p>
        </w:tc>
        <w:tc>
          <w:tcPr>
            <w:tcW w:w="857" w:type="dxa"/>
          </w:tcPr>
          <w:p w14:paraId="21117F59" w14:textId="77777777" w:rsidR="00347F98" w:rsidRDefault="00A96781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719EB35" w14:textId="77777777">
        <w:trPr>
          <w:trHeight w:val="285"/>
        </w:trPr>
        <w:tc>
          <w:tcPr>
            <w:tcW w:w="5756" w:type="dxa"/>
          </w:tcPr>
          <w:p w14:paraId="73A4D0CD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A100003 Tekuće donacije političkim strankama</w:t>
            </w:r>
          </w:p>
        </w:tc>
        <w:tc>
          <w:tcPr>
            <w:tcW w:w="1646" w:type="dxa"/>
          </w:tcPr>
          <w:p w14:paraId="14EB2CA8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561.000,00</w:t>
            </w:r>
          </w:p>
        </w:tc>
        <w:tc>
          <w:tcPr>
            <w:tcW w:w="1307" w:type="dxa"/>
          </w:tcPr>
          <w:p w14:paraId="1D1CD6F7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66F8277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561.000,00</w:t>
            </w:r>
          </w:p>
        </w:tc>
        <w:tc>
          <w:tcPr>
            <w:tcW w:w="857" w:type="dxa"/>
          </w:tcPr>
          <w:p w14:paraId="2EED0D09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72C4D520" w14:textId="77777777">
        <w:trPr>
          <w:trHeight w:val="285"/>
        </w:trPr>
        <w:tc>
          <w:tcPr>
            <w:tcW w:w="5756" w:type="dxa"/>
          </w:tcPr>
          <w:p w14:paraId="18614166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646" w:type="dxa"/>
          </w:tcPr>
          <w:p w14:paraId="6616A42B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561.000,00</w:t>
            </w:r>
          </w:p>
        </w:tc>
        <w:tc>
          <w:tcPr>
            <w:tcW w:w="1307" w:type="dxa"/>
          </w:tcPr>
          <w:p w14:paraId="0DA4F5B8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C733D2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561.000,00</w:t>
            </w:r>
          </w:p>
        </w:tc>
        <w:tc>
          <w:tcPr>
            <w:tcW w:w="857" w:type="dxa"/>
          </w:tcPr>
          <w:p w14:paraId="3BFCF80D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4EDFBA7D" w14:textId="77777777">
        <w:trPr>
          <w:trHeight w:val="285"/>
        </w:trPr>
        <w:tc>
          <w:tcPr>
            <w:tcW w:w="5756" w:type="dxa"/>
          </w:tcPr>
          <w:p w14:paraId="043114A1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646" w:type="dxa"/>
          </w:tcPr>
          <w:p w14:paraId="69F11C75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561.000,00</w:t>
            </w:r>
          </w:p>
        </w:tc>
        <w:tc>
          <w:tcPr>
            <w:tcW w:w="1307" w:type="dxa"/>
          </w:tcPr>
          <w:p w14:paraId="61DDA8A4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0F9B8A40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561.000,00</w:t>
            </w:r>
          </w:p>
        </w:tc>
        <w:tc>
          <w:tcPr>
            <w:tcW w:w="857" w:type="dxa"/>
          </w:tcPr>
          <w:p w14:paraId="5D137797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942C0CB" w14:textId="77777777">
        <w:trPr>
          <w:trHeight w:val="285"/>
        </w:trPr>
        <w:tc>
          <w:tcPr>
            <w:tcW w:w="5756" w:type="dxa"/>
          </w:tcPr>
          <w:p w14:paraId="7802370E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A100004 Vijeća nacionalnih manjina</w:t>
            </w:r>
          </w:p>
        </w:tc>
        <w:tc>
          <w:tcPr>
            <w:tcW w:w="1646" w:type="dxa"/>
          </w:tcPr>
          <w:p w14:paraId="080718A3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175.000,00</w:t>
            </w:r>
          </w:p>
        </w:tc>
        <w:tc>
          <w:tcPr>
            <w:tcW w:w="1307" w:type="dxa"/>
          </w:tcPr>
          <w:p w14:paraId="1348E52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E8AFA81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175.000,00</w:t>
            </w:r>
          </w:p>
        </w:tc>
        <w:tc>
          <w:tcPr>
            <w:tcW w:w="857" w:type="dxa"/>
          </w:tcPr>
          <w:p w14:paraId="64B906B2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3A64DB72" w14:textId="77777777">
        <w:trPr>
          <w:trHeight w:val="285"/>
        </w:trPr>
        <w:tc>
          <w:tcPr>
            <w:tcW w:w="5756" w:type="dxa"/>
          </w:tcPr>
          <w:p w14:paraId="00EAF554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646" w:type="dxa"/>
          </w:tcPr>
          <w:p w14:paraId="50D2593A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175.000,00</w:t>
            </w:r>
          </w:p>
        </w:tc>
        <w:tc>
          <w:tcPr>
            <w:tcW w:w="1307" w:type="dxa"/>
          </w:tcPr>
          <w:p w14:paraId="30B5EB60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E1396F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175.000,00</w:t>
            </w:r>
          </w:p>
        </w:tc>
        <w:tc>
          <w:tcPr>
            <w:tcW w:w="857" w:type="dxa"/>
          </w:tcPr>
          <w:p w14:paraId="6094754C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0848D40" w14:textId="77777777">
        <w:trPr>
          <w:trHeight w:val="285"/>
        </w:trPr>
        <w:tc>
          <w:tcPr>
            <w:tcW w:w="5756" w:type="dxa"/>
          </w:tcPr>
          <w:p w14:paraId="4A438166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646" w:type="dxa"/>
          </w:tcPr>
          <w:p w14:paraId="1AC80FDB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1307" w:type="dxa"/>
          </w:tcPr>
          <w:p w14:paraId="08150A52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2A39A363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857" w:type="dxa"/>
          </w:tcPr>
          <w:p w14:paraId="003DDE44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9E433EA" w14:textId="77777777">
        <w:trPr>
          <w:trHeight w:val="284"/>
        </w:trPr>
        <w:tc>
          <w:tcPr>
            <w:tcW w:w="5756" w:type="dxa"/>
          </w:tcPr>
          <w:p w14:paraId="582BB315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646" w:type="dxa"/>
          </w:tcPr>
          <w:p w14:paraId="1F8204E6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307" w:type="dxa"/>
          </w:tcPr>
          <w:p w14:paraId="5A029DFB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31738964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857" w:type="dxa"/>
          </w:tcPr>
          <w:p w14:paraId="386A87B0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1D258CEE" w14:textId="77777777">
        <w:trPr>
          <w:trHeight w:val="288"/>
        </w:trPr>
        <w:tc>
          <w:tcPr>
            <w:tcW w:w="5756" w:type="dxa"/>
          </w:tcPr>
          <w:p w14:paraId="72A8950F" w14:textId="77777777" w:rsidR="00347F98" w:rsidRDefault="00A96781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1001 MJESNA SAMOUPRAVA</w:t>
            </w:r>
          </w:p>
        </w:tc>
        <w:tc>
          <w:tcPr>
            <w:tcW w:w="1646" w:type="dxa"/>
          </w:tcPr>
          <w:p w14:paraId="486B66B8" w14:textId="77777777" w:rsidR="00347F98" w:rsidRDefault="00A96781">
            <w:pPr>
              <w:pStyle w:val="TableParagraph"/>
              <w:spacing w:before="35"/>
              <w:ind w:right="13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503.000,00</w:t>
            </w:r>
          </w:p>
        </w:tc>
        <w:tc>
          <w:tcPr>
            <w:tcW w:w="1307" w:type="dxa"/>
          </w:tcPr>
          <w:p w14:paraId="5B508DDD" w14:textId="77777777" w:rsidR="00347F98" w:rsidRDefault="00A96781">
            <w:pPr>
              <w:pStyle w:val="TableParagraph"/>
              <w:spacing w:before="35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-151.000,00</w:t>
            </w:r>
          </w:p>
        </w:tc>
        <w:tc>
          <w:tcPr>
            <w:tcW w:w="1308" w:type="dxa"/>
          </w:tcPr>
          <w:p w14:paraId="3C5F3C24" w14:textId="77777777" w:rsidR="00347F98" w:rsidRDefault="00A96781">
            <w:pPr>
              <w:pStyle w:val="TableParagraph"/>
              <w:spacing w:before="35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352.000,00</w:t>
            </w:r>
          </w:p>
        </w:tc>
        <w:tc>
          <w:tcPr>
            <w:tcW w:w="857" w:type="dxa"/>
          </w:tcPr>
          <w:p w14:paraId="2C92F74A" w14:textId="77777777" w:rsidR="00347F98" w:rsidRDefault="00A96781">
            <w:pPr>
              <w:pStyle w:val="TableParagraph"/>
              <w:spacing w:before="35"/>
              <w:ind w:right="101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69,98%</w:t>
            </w:r>
          </w:p>
        </w:tc>
      </w:tr>
      <w:tr w:rsidR="00347F98" w14:paraId="28D39DD5" w14:textId="77777777">
        <w:trPr>
          <w:trHeight w:val="266"/>
        </w:trPr>
        <w:tc>
          <w:tcPr>
            <w:tcW w:w="5756" w:type="dxa"/>
          </w:tcPr>
          <w:p w14:paraId="449C3F08" w14:textId="77777777" w:rsidR="00347F98" w:rsidRDefault="00A96781">
            <w:pPr>
              <w:pStyle w:val="TableParagraph"/>
              <w:spacing w:before="17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A100101 Donacije mjesnim odborima</w:t>
            </w:r>
          </w:p>
        </w:tc>
        <w:tc>
          <w:tcPr>
            <w:tcW w:w="1646" w:type="dxa"/>
          </w:tcPr>
          <w:p w14:paraId="392AF511" w14:textId="77777777" w:rsidR="00347F98" w:rsidRDefault="00A96781">
            <w:pPr>
              <w:pStyle w:val="TableParagraph"/>
              <w:spacing w:before="17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198.000,00</w:t>
            </w:r>
          </w:p>
        </w:tc>
        <w:tc>
          <w:tcPr>
            <w:tcW w:w="1307" w:type="dxa"/>
          </w:tcPr>
          <w:p w14:paraId="40085AE0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B932B14" w14:textId="77777777" w:rsidR="00347F98" w:rsidRDefault="00A96781">
            <w:pPr>
              <w:pStyle w:val="TableParagraph"/>
              <w:spacing w:before="17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198.000,00</w:t>
            </w:r>
          </w:p>
        </w:tc>
        <w:tc>
          <w:tcPr>
            <w:tcW w:w="857" w:type="dxa"/>
          </w:tcPr>
          <w:p w14:paraId="77E860B9" w14:textId="77777777" w:rsidR="00347F98" w:rsidRDefault="00A96781">
            <w:pPr>
              <w:pStyle w:val="TableParagraph"/>
              <w:spacing w:before="17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6344226C" w14:textId="77777777">
        <w:trPr>
          <w:trHeight w:val="285"/>
        </w:trPr>
        <w:tc>
          <w:tcPr>
            <w:tcW w:w="5756" w:type="dxa"/>
          </w:tcPr>
          <w:p w14:paraId="595ABB56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646" w:type="dxa"/>
          </w:tcPr>
          <w:p w14:paraId="08D1AC9C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198.000,00</w:t>
            </w:r>
          </w:p>
        </w:tc>
        <w:tc>
          <w:tcPr>
            <w:tcW w:w="1307" w:type="dxa"/>
          </w:tcPr>
          <w:p w14:paraId="6ED79265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F180F9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198.000,00</w:t>
            </w:r>
          </w:p>
        </w:tc>
        <w:tc>
          <w:tcPr>
            <w:tcW w:w="857" w:type="dxa"/>
          </w:tcPr>
          <w:p w14:paraId="391B316E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42DA3D91" w14:textId="77777777">
        <w:trPr>
          <w:trHeight w:val="285"/>
        </w:trPr>
        <w:tc>
          <w:tcPr>
            <w:tcW w:w="5756" w:type="dxa"/>
          </w:tcPr>
          <w:p w14:paraId="47E984CA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363 Pomoći unutar općeg proračuna</w:t>
            </w:r>
          </w:p>
        </w:tc>
        <w:tc>
          <w:tcPr>
            <w:tcW w:w="1646" w:type="dxa"/>
          </w:tcPr>
          <w:p w14:paraId="64982760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198.000,00</w:t>
            </w:r>
          </w:p>
        </w:tc>
        <w:tc>
          <w:tcPr>
            <w:tcW w:w="1307" w:type="dxa"/>
          </w:tcPr>
          <w:p w14:paraId="3C2B8097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6BF0FE37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198.000,00</w:t>
            </w:r>
          </w:p>
        </w:tc>
        <w:tc>
          <w:tcPr>
            <w:tcW w:w="857" w:type="dxa"/>
          </w:tcPr>
          <w:p w14:paraId="17556A43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4E238F05" w14:textId="77777777">
        <w:trPr>
          <w:trHeight w:val="285"/>
        </w:trPr>
        <w:tc>
          <w:tcPr>
            <w:tcW w:w="5756" w:type="dxa"/>
          </w:tcPr>
          <w:p w14:paraId="4978CA7A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T100103 Program javnih radova</w:t>
            </w:r>
          </w:p>
        </w:tc>
        <w:tc>
          <w:tcPr>
            <w:tcW w:w="1646" w:type="dxa"/>
          </w:tcPr>
          <w:p w14:paraId="39FC8C41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305.000,00</w:t>
            </w:r>
          </w:p>
        </w:tc>
        <w:tc>
          <w:tcPr>
            <w:tcW w:w="1307" w:type="dxa"/>
          </w:tcPr>
          <w:p w14:paraId="289D5C9A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-151.000,00</w:t>
            </w:r>
          </w:p>
        </w:tc>
        <w:tc>
          <w:tcPr>
            <w:tcW w:w="1308" w:type="dxa"/>
          </w:tcPr>
          <w:p w14:paraId="37F6424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154.000,00</w:t>
            </w:r>
          </w:p>
        </w:tc>
        <w:tc>
          <w:tcPr>
            <w:tcW w:w="857" w:type="dxa"/>
          </w:tcPr>
          <w:p w14:paraId="7D58AE4C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50,49%</w:t>
            </w:r>
          </w:p>
        </w:tc>
      </w:tr>
      <w:tr w:rsidR="00347F98" w14:paraId="70103A38" w14:textId="77777777">
        <w:trPr>
          <w:trHeight w:val="285"/>
        </w:trPr>
        <w:tc>
          <w:tcPr>
            <w:tcW w:w="5756" w:type="dxa"/>
          </w:tcPr>
          <w:p w14:paraId="4532A4EF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646" w:type="dxa"/>
          </w:tcPr>
          <w:p w14:paraId="42EE30CD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307" w:type="dxa"/>
          </w:tcPr>
          <w:p w14:paraId="46D3095B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-1.000,00</w:t>
            </w:r>
          </w:p>
        </w:tc>
        <w:tc>
          <w:tcPr>
            <w:tcW w:w="1308" w:type="dxa"/>
          </w:tcPr>
          <w:p w14:paraId="291ABC94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857" w:type="dxa"/>
          </w:tcPr>
          <w:p w14:paraId="01C14F6A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94,12%</w:t>
            </w:r>
          </w:p>
        </w:tc>
      </w:tr>
      <w:tr w:rsidR="00347F98" w14:paraId="4F8D50B5" w14:textId="77777777">
        <w:trPr>
          <w:trHeight w:val="285"/>
        </w:trPr>
        <w:tc>
          <w:tcPr>
            <w:tcW w:w="5756" w:type="dxa"/>
          </w:tcPr>
          <w:p w14:paraId="399676B3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646" w:type="dxa"/>
          </w:tcPr>
          <w:p w14:paraId="5C548146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307" w:type="dxa"/>
          </w:tcPr>
          <w:p w14:paraId="30F048E0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-4.000,00</w:t>
            </w:r>
          </w:p>
        </w:tc>
        <w:tc>
          <w:tcPr>
            <w:tcW w:w="1308" w:type="dxa"/>
          </w:tcPr>
          <w:p w14:paraId="0D28892D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857" w:type="dxa"/>
          </w:tcPr>
          <w:p w14:paraId="672347FB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76,47%</w:t>
            </w:r>
          </w:p>
        </w:tc>
      </w:tr>
      <w:tr w:rsidR="00347F98" w14:paraId="0A90C950" w14:textId="77777777">
        <w:trPr>
          <w:trHeight w:val="285"/>
        </w:trPr>
        <w:tc>
          <w:tcPr>
            <w:tcW w:w="5756" w:type="dxa"/>
          </w:tcPr>
          <w:p w14:paraId="7B5E1880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46" w:type="dxa"/>
          </w:tcPr>
          <w:p w14:paraId="63DEE427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7" w:type="dxa"/>
          </w:tcPr>
          <w:p w14:paraId="78E39D88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308" w:type="dxa"/>
          </w:tcPr>
          <w:p w14:paraId="4F1F63CA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857" w:type="dxa"/>
          </w:tcPr>
          <w:p w14:paraId="0244201E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22149E6C" w14:textId="77777777">
        <w:trPr>
          <w:trHeight w:val="285"/>
        </w:trPr>
        <w:tc>
          <w:tcPr>
            <w:tcW w:w="5756" w:type="dxa"/>
          </w:tcPr>
          <w:p w14:paraId="6F87AE32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23 Ostale pomoći</w:t>
            </w:r>
          </w:p>
        </w:tc>
        <w:tc>
          <w:tcPr>
            <w:tcW w:w="1646" w:type="dxa"/>
          </w:tcPr>
          <w:p w14:paraId="4332A479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288.000,00</w:t>
            </w:r>
          </w:p>
        </w:tc>
        <w:tc>
          <w:tcPr>
            <w:tcW w:w="1307" w:type="dxa"/>
          </w:tcPr>
          <w:p w14:paraId="08DC8B4E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-150.000,00</w:t>
            </w:r>
          </w:p>
        </w:tc>
        <w:tc>
          <w:tcPr>
            <w:tcW w:w="1308" w:type="dxa"/>
          </w:tcPr>
          <w:p w14:paraId="0FD8DE8B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138.000,00</w:t>
            </w:r>
          </w:p>
        </w:tc>
        <w:tc>
          <w:tcPr>
            <w:tcW w:w="857" w:type="dxa"/>
          </w:tcPr>
          <w:p w14:paraId="0DDE3E9C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47,92%</w:t>
            </w:r>
          </w:p>
        </w:tc>
      </w:tr>
      <w:tr w:rsidR="00347F98" w14:paraId="0271BEC4" w14:textId="77777777">
        <w:trPr>
          <w:trHeight w:val="285"/>
        </w:trPr>
        <w:tc>
          <w:tcPr>
            <w:tcW w:w="5756" w:type="dxa"/>
          </w:tcPr>
          <w:p w14:paraId="0C0E4E1C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646" w:type="dxa"/>
          </w:tcPr>
          <w:p w14:paraId="1BD7367B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232.000,00</w:t>
            </w:r>
          </w:p>
        </w:tc>
        <w:tc>
          <w:tcPr>
            <w:tcW w:w="1307" w:type="dxa"/>
          </w:tcPr>
          <w:p w14:paraId="2A51C9E7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-128.000,00</w:t>
            </w:r>
          </w:p>
        </w:tc>
        <w:tc>
          <w:tcPr>
            <w:tcW w:w="1308" w:type="dxa"/>
          </w:tcPr>
          <w:p w14:paraId="1EBB65C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104.000,00</w:t>
            </w:r>
          </w:p>
        </w:tc>
        <w:tc>
          <w:tcPr>
            <w:tcW w:w="857" w:type="dxa"/>
          </w:tcPr>
          <w:p w14:paraId="163B77DB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44,83%</w:t>
            </w:r>
          </w:p>
        </w:tc>
      </w:tr>
      <w:tr w:rsidR="00347F98" w14:paraId="0DC684C0" w14:textId="77777777">
        <w:trPr>
          <w:trHeight w:val="277"/>
        </w:trPr>
        <w:tc>
          <w:tcPr>
            <w:tcW w:w="5756" w:type="dxa"/>
          </w:tcPr>
          <w:p w14:paraId="60B00D23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646" w:type="dxa"/>
          </w:tcPr>
          <w:p w14:paraId="5CF4F0CD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39.000,00</w:t>
            </w:r>
          </w:p>
        </w:tc>
        <w:tc>
          <w:tcPr>
            <w:tcW w:w="1307" w:type="dxa"/>
          </w:tcPr>
          <w:p w14:paraId="3BC6C755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-21.000,00</w:t>
            </w:r>
          </w:p>
        </w:tc>
        <w:tc>
          <w:tcPr>
            <w:tcW w:w="1308" w:type="dxa"/>
          </w:tcPr>
          <w:p w14:paraId="53D9E01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857" w:type="dxa"/>
          </w:tcPr>
          <w:p w14:paraId="6875E45C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46,15%</w:t>
            </w:r>
          </w:p>
        </w:tc>
      </w:tr>
      <w:tr w:rsidR="00347F98" w14:paraId="2BA920C3" w14:textId="77777777">
        <w:trPr>
          <w:trHeight w:val="319"/>
        </w:trPr>
        <w:tc>
          <w:tcPr>
            <w:tcW w:w="5756" w:type="dxa"/>
          </w:tcPr>
          <w:p w14:paraId="13DF7FBC" w14:textId="77777777" w:rsidR="00347F98" w:rsidRDefault="00A9678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646" w:type="dxa"/>
          </w:tcPr>
          <w:p w14:paraId="00341BCE" w14:textId="77777777" w:rsidR="00347F98" w:rsidRDefault="00A96781"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307" w:type="dxa"/>
          </w:tcPr>
          <w:p w14:paraId="6A1B4C68" w14:textId="77777777" w:rsidR="00347F98" w:rsidRDefault="00A96781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-1.000,00</w:t>
            </w:r>
          </w:p>
        </w:tc>
        <w:tc>
          <w:tcPr>
            <w:tcW w:w="1308" w:type="dxa"/>
          </w:tcPr>
          <w:p w14:paraId="344F0FD2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857" w:type="dxa"/>
          </w:tcPr>
          <w:p w14:paraId="581EAB94" w14:textId="77777777" w:rsidR="00347F98" w:rsidRDefault="00A96781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94,12%</w:t>
            </w:r>
          </w:p>
        </w:tc>
      </w:tr>
      <w:tr w:rsidR="00347F98" w14:paraId="0A8023E0" w14:textId="77777777">
        <w:trPr>
          <w:trHeight w:val="284"/>
        </w:trPr>
        <w:tc>
          <w:tcPr>
            <w:tcW w:w="5756" w:type="dxa"/>
            <w:shd w:val="clear" w:color="auto" w:fill="82C0FF"/>
          </w:tcPr>
          <w:p w14:paraId="125AA412" w14:textId="77777777" w:rsidR="00347F98" w:rsidRDefault="00A96781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00102 URED GRADONAČELNIKA</w:t>
            </w:r>
          </w:p>
        </w:tc>
        <w:tc>
          <w:tcPr>
            <w:tcW w:w="1646" w:type="dxa"/>
            <w:shd w:val="clear" w:color="auto" w:fill="82C0FF"/>
          </w:tcPr>
          <w:p w14:paraId="3A55081A" w14:textId="77777777" w:rsidR="00347F98" w:rsidRDefault="00A96781">
            <w:pPr>
              <w:pStyle w:val="TableParagraph"/>
              <w:spacing w:before="0" w:line="223" w:lineRule="exact"/>
              <w:ind w:right="13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530.000,00</w:t>
            </w:r>
          </w:p>
        </w:tc>
        <w:tc>
          <w:tcPr>
            <w:tcW w:w="1307" w:type="dxa"/>
            <w:shd w:val="clear" w:color="auto" w:fill="82C0FF"/>
          </w:tcPr>
          <w:p w14:paraId="6B24A4CF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  <w:shd w:val="clear" w:color="auto" w:fill="82C0FF"/>
          </w:tcPr>
          <w:p w14:paraId="77D39175" w14:textId="77777777" w:rsidR="00347F98" w:rsidRDefault="00A96781">
            <w:pPr>
              <w:pStyle w:val="TableParagraph"/>
              <w:spacing w:before="0" w:line="223" w:lineRule="exact"/>
              <w:ind w:left="2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530.000,00100,00%</w:t>
            </w:r>
          </w:p>
        </w:tc>
      </w:tr>
      <w:tr w:rsidR="00347F98" w14:paraId="6B133D34" w14:textId="77777777">
        <w:trPr>
          <w:trHeight w:val="243"/>
        </w:trPr>
        <w:tc>
          <w:tcPr>
            <w:tcW w:w="5756" w:type="dxa"/>
          </w:tcPr>
          <w:p w14:paraId="70ED1147" w14:textId="77777777" w:rsidR="00347F98" w:rsidRDefault="00A96781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646" w:type="dxa"/>
          </w:tcPr>
          <w:p w14:paraId="51BCC6E1" w14:textId="77777777" w:rsidR="00347F98" w:rsidRDefault="00A96781">
            <w:pPr>
              <w:pStyle w:val="TableParagraph"/>
              <w:spacing w:before="0" w:line="201" w:lineRule="exact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530.000,00</w:t>
            </w:r>
          </w:p>
        </w:tc>
        <w:tc>
          <w:tcPr>
            <w:tcW w:w="1307" w:type="dxa"/>
          </w:tcPr>
          <w:p w14:paraId="522689C4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65" w:type="dxa"/>
            <w:gridSpan w:val="2"/>
          </w:tcPr>
          <w:p w14:paraId="2B8010DA" w14:textId="77777777" w:rsidR="00347F98" w:rsidRDefault="00A96781">
            <w:pPr>
              <w:pStyle w:val="TableParagraph"/>
              <w:spacing w:before="0" w:line="201" w:lineRule="exact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530.000,00 100,00%</w:t>
            </w:r>
          </w:p>
        </w:tc>
      </w:tr>
      <w:tr w:rsidR="00347F98" w14:paraId="56CB2E2A" w14:textId="77777777">
        <w:trPr>
          <w:trHeight w:val="296"/>
        </w:trPr>
        <w:tc>
          <w:tcPr>
            <w:tcW w:w="5756" w:type="dxa"/>
          </w:tcPr>
          <w:p w14:paraId="5C1FF511" w14:textId="77777777" w:rsidR="00347F98" w:rsidRDefault="00A96781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1002 MEĐUDRŽAVNA I MEĐUGRADSKA SURADNJA</w:t>
            </w:r>
          </w:p>
        </w:tc>
        <w:tc>
          <w:tcPr>
            <w:tcW w:w="1646" w:type="dxa"/>
          </w:tcPr>
          <w:p w14:paraId="51096CB5" w14:textId="77777777" w:rsidR="00347F98" w:rsidRDefault="00A96781">
            <w:pPr>
              <w:pStyle w:val="TableParagraph"/>
              <w:spacing w:before="35"/>
              <w:ind w:right="13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10.000,00</w:t>
            </w:r>
          </w:p>
        </w:tc>
        <w:tc>
          <w:tcPr>
            <w:tcW w:w="1307" w:type="dxa"/>
          </w:tcPr>
          <w:p w14:paraId="719C4C4B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1427D2B5" w14:textId="77777777" w:rsidR="00347F98" w:rsidRDefault="00A96781">
            <w:pPr>
              <w:pStyle w:val="TableParagraph"/>
              <w:spacing w:before="35"/>
              <w:ind w:left="37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10.000,00100,00%</w:t>
            </w:r>
          </w:p>
        </w:tc>
      </w:tr>
      <w:tr w:rsidR="00347F98" w14:paraId="243E698F" w14:textId="77777777">
        <w:trPr>
          <w:trHeight w:val="273"/>
        </w:trPr>
        <w:tc>
          <w:tcPr>
            <w:tcW w:w="5756" w:type="dxa"/>
          </w:tcPr>
          <w:p w14:paraId="4BB6D4E1" w14:textId="77777777" w:rsidR="00347F98" w:rsidRDefault="00A9678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A100201 Međugradska i međudržavna suradnja</w:t>
            </w:r>
          </w:p>
        </w:tc>
        <w:tc>
          <w:tcPr>
            <w:tcW w:w="1646" w:type="dxa"/>
          </w:tcPr>
          <w:p w14:paraId="40118A7D" w14:textId="77777777" w:rsidR="00347F98" w:rsidRDefault="00A96781">
            <w:pPr>
              <w:pStyle w:val="TableParagraph"/>
              <w:spacing w:before="25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10.000,00</w:t>
            </w:r>
          </w:p>
        </w:tc>
        <w:tc>
          <w:tcPr>
            <w:tcW w:w="1307" w:type="dxa"/>
          </w:tcPr>
          <w:p w14:paraId="7BFAB393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5BC80A42" w14:textId="77777777" w:rsidR="00347F98" w:rsidRDefault="00A96781">
            <w:pPr>
              <w:pStyle w:val="TableParagraph"/>
              <w:spacing w:before="25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10.000,00 100,00%</w:t>
            </w:r>
          </w:p>
        </w:tc>
      </w:tr>
      <w:tr w:rsidR="00347F98" w14:paraId="2E741F55" w14:textId="77777777">
        <w:trPr>
          <w:trHeight w:val="285"/>
        </w:trPr>
        <w:tc>
          <w:tcPr>
            <w:tcW w:w="5756" w:type="dxa"/>
          </w:tcPr>
          <w:p w14:paraId="096455CA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646" w:type="dxa"/>
          </w:tcPr>
          <w:p w14:paraId="693BDAC1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307" w:type="dxa"/>
          </w:tcPr>
          <w:p w14:paraId="38441D0B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281AFD4C" w14:textId="77777777" w:rsidR="00347F98" w:rsidRDefault="00A96781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10.000,00 100,00%</w:t>
            </w:r>
          </w:p>
        </w:tc>
      </w:tr>
      <w:tr w:rsidR="00347F98" w14:paraId="22572D5C" w14:textId="77777777">
        <w:trPr>
          <w:trHeight w:val="284"/>
        </w:trPr>
        <w:tc>
          <w:tcPr>
            <w:tcW w:w="5756" w:type="dxa"/>
          </w:tcPr>
          <w:p w14:paraId="37E2C7BC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46" w:type="dxa"/>
          </w:tcPr>
          <w:p w14:paraId="1215588F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307" w:type="dxa"/>
          </w:tcPr>
          <w:p w14:paraId="57F31095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2165" w:type="dxa"/>
            <w:gridSpan w:val="2"/>
          </w:tcPr>
          <w:p w14:paraId="22D00B88" w14:textId="77777777" w:rsidR="00347F98" w:rsidRDefault="00A96781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10.000,00 100,00%</w:t>
            </w:r>
          </w:p>
        </w:tc>
      </w:tr>
      <w:tr w:rsidR="00347F98" w14:paraId="2800316C" w14:textId="77777777">
        <w:trPr>
          <w:trHeight w:val="296"/>
        </w:trPr>
        <w:tc>
          <w:tcPr>
            <w:tcW w:w="5756" w:type="dxa"/>
          </w:tcPr>
          <w:p w14:paraId="0573EACE" w14:textId="77777777" w:rsidR="00347F98" w:rsidRDefault="00A96781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1003 PROMIDŽBA I INFORMIRANJE</w:t>
            </w:r>
          </w:p>
        </w:tc>
        <w:tc>
          <w:tcPr>
            <w:tcW w:w="1646" w:type="dxa"/>
          </w:tcPr>
          <w:p w14:paraId="4B03A625" w14:textId="77777777" w:rsidR="00347F98" w:rsidRDefault="00A96781">
            <w:pPr>
              <w:pStyle w:val="TableParagraph"/>
              <w:spacing w:before="35"/>
              <w:ind w:right="13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520.000,00</w:t>
            </w:r>
          </w:p>
        </w:tc>
        <w:tc>
          <w:tcPr>
            <w:tcW w:w="1307" w:type="dxa"/>
          </w:tcPr>
          <w:p w14:paraId="6609B3F4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1D4981AB" w14:textId="77777777" w:rsidR="00347F98" w:rsidRDefault="00A96781">
            <w:pPr>
              <w:pStyle w:val="TableParagraph"/>
              <w:spacing w:before="35"/>
              <w:ind w:left="26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520.000,00100,00%</w:t>
            </w:r>
          </w:p>
        </w:tc>
      </w:tr>
      <w:tr w:rsidR="00347F98" w14:paraId="069C2EA0" w14:textId="77777777">
        <w:trPr>
          <w:trHeight w:val="273"/>
        </w:trPr>
        <w:tc>
          <w:tcPr>
            <w:tcW w:w="5756" w:type="dxa"/>
          </w:tcPr>
          <w:p w14:paraId="2A74CDD5" w14:textId="77777777" w:rsidR="00347F98" w:rsidRDefault="00A9678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A100301 Održavanje internet stranice Grada Šibenika</w:t>
            </w:r>
          </w:p>
        </w:tc>
        <w:tc>
          <w:tcPr>
            <w:tcW w:w="1646" w:type="dxa"/>
          </w:tcPr>
          <w:p w14:paraId="5E0936CC" w14:textId="77777777" w:rsidR="00347F98" w:rsidRDefault="00A96781">
            <w:pPr>
              <w:pStyle w:val="TableParagraph"/>
              <w:spacing w:before="25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50.000,00</w:t>
            </w:r>
          </w:p>
        </w:tc>
        <w:tc>
          <w:tcPr>
            <w:tcW w:w="1307" w:type="dxa"/>
          </w:tcPr>
          <w:p w14:paraId="228828D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5C92CBAA" w14:textId="77777777" w:rsidR="00347F98" w:rsidRDefault="00A96781">
            <w:pPr>
              <w:pStyle w:val="TableParagraph"/>
              <w:spacing w:before="25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50.000,00 100,00%</w:t>
            </w:r>
          </w:p>
        </w:tc>
      </w:tr>
      <w:tr w:rsidR="00347F98" w14:paraId="5BE547A8" w14:textId="77777777">
        <w:trPr>
          <w:trHeight w:val="277"/>
        </w:trPr>
        <w:tc>
          <w:tcPr>
            <w:tcW w:w="5756" w:type="dxa"/>
          </w:tcPr>
          <w:p w14:paraId="30B558E3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646" w:type="dxa"/>
          </w:tcPr>
          <w:p w14:paraId="381FCF1D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07" w:type="dxa"/>
          </w:tcPr>
          <w:p w14:paraId="37594C6D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  <w:gridSpan w:val="2"/>
          </w:tcPr>
          <w:p w14:paraId="77D5B09C" w14:textId="77777777" w:rsidR="00347F98" w:rsidRDefault="00A96781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50.000,00 100,00%</w:t>
            </w:r>
          </w:p>
        </w:tc>
      </w:tr>
      <w:tr w:rsidR="00347F98" w14:paraId="672A2EE3" w14:textId="77777777">
        <w:trPr>
          <w:trHeight w:val="235"/>
        </w:trPr>
        <w:tc>
          <w:tcPr>
            <w:tcW w:w="5756" w:type="dxa"/>
          </w:tcPr>
          <w:p w14:paraId="05FAE2F5" w14:textId="77777777" w:rsidR="00347F98" w:rsidRDefault="00A96781">
            <w:pPr>
              <w:pStyle w:val="TableParagraph"/>
              <w:spacing w:before="28"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46" w:type="dxa"/>
          </w:tcPr>
          <w:p w14:paraId="04E18C34" w14:textId="77777777" w:rsidR="00347F98" w:rsidRDefault="00A96781">
            <w:pPr>
              <w:pStyle w:val="TableParagraph"/>
              <w:spacing w:before="28" w:line="187" w:lineRule="exact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07" w:type="dxa"/>
          </w:tcPr>
          <w:p w14:paraId="5BCC4709" w14:textId="77777777" w:rsidR="00347F98" w:rsidRDefault="00A96781">
            <w:pPr>
              <w:pStyle w:val="TableParagraph"/>
              <w:spacing w:before="28" w:line="187" w:lineRule="exact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2165" w:type="dxa"/>
            <w:gridSpan w:val="2"/>
          </w:tcPr>
          <w:p w14:paraId="46CDFB30" w14:textId="77777777" w:rsidR="00347F98" w:rsidRDefault="00A96781">
            <w:pPr>
              <w:pStyle w:val="TableParagraph"/>
              <w:spacing w:before="28" w:line="187" w:lineRule="exact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50.000,00 100,00%</w:t>
            </w:r>
          </w:p>
        </w:tc>
      </w:tr>
    </w:tbl>
    <w:p w14:paraId="58559B1F" w14:textId="77777777" w:rsidR="00347F98" w:rsidRDefault="00347F98">
      <w:pPr>
        <w:spacing w:line="187" w:lineRule="exact"/>
        <w:rPr>
          <w:sz w:val="18"/>
        </w:rPr>
        <w:sectPr w:rsidR="00347F98">
          <w:pgSz w:w="11900" w:h="16840"/>
          <w:pgMar w:top="560" w:right="320" w:bottom="320" w:left="0" w:header="0" w:footer="127" w:gutter="0"/>
          <w:cols w:space="720"/>
        </w:sectPr>
      </w:pPr>
    </w:p>
    <w:p w14:paraId="672CDA3D" w14:textId="77777777" w:rsidR="00347F98" w:rsidRDefault="00347F98">
      <w:pPr>
        <w:spacing w:before="10"/>
        <w:rPr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5709"/>
        <w:gridCol w:w="1771"/>
        <w:gridCol w:w="1082"/>
        <w:gridCol w:w="1977"/>
      </w:tblGrid>
      <w:tr w:rsidR="00347F98" w14:paraId="4999F1A9" w14:textId="77777777">
        <w:trPr>
          <w:trHeight w:val="403"/>
        </w:trPr>
        <w:tc>
          <w:tcPr>
            <w:tcW w:w="5709" w:type="dxa"/>
          </w:tcPr>
          <w:p w14:paraId="3EBD382B" w14:textId="77777777" w:rsidR="00347F98" w:rsidRDefault="00A96781">
            <w:pPr>
              <w:pStyle w:val="TableParagraph"/>
              <w:spacing w:before="3" w:line="200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A100302 Program radiotelevizijskih emitiranja - javni interes u informiranju</w:t>
            </w:r>
          </w:p>
        </w:tc>
        <w:tc>
          <w:tcPr>
            <w:tcW w:w="1771" w:type="dxa"/>
          </w:tcPr>
          <w:p w14:paraId="7C209392" w14:textId="77777777" w:rsidR="00347F98" w:rsidRDefault="00A96781">
            <w:pPr>
              <w:pStyle w:val="TableParagraph"/>
              <w:spacing w:before="0" w:line="201" w:lineRule="exact"/>
              <w:ind w:left="37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180.000,00</w:t>
            </w:r>
          </w:p>
        </w:tc>
        <w:tc>
          <w:tcPr>
            <w:tcW w:w="1082" w:type="dxa"/>
          </w:tcPr>
          <w:p w14:paraId="08CA52F6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 w14:paraId="54DD51DA" w14:textId="77777777" w:rsidR="00347F98" w:rsidRDefault="00A96781">
            <w:pPr>
              <w:pStyle w:val="TableParagraph"/>
              <w:spacing w:before="0" w:line="201" w:lineRule="exact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180.000,00 100,00%</w:t>
            </w:r>
          </w:p>
        </w:tc>
      </w:tr>
      <w:tr w:rsidR="00347F98" w14:paraId="6FBE54CD" w14:textId="77777777">
        <w:trPr>
          <w:trHeight w:val="237"/>
        </w:trPr>
        <w:tc>
          <w:tcPr>
            <w:tcW w:w="5709" w:type="dxa"/>
          </w:tcPr>
          <w:p w14:paraId="31D8B597" w14:textId="77777777" w:rsidR="00347F98" w:rsidRDefault="00A96781">
            <w:pPr>
              <w:pStyle w:val="TableParagraph"/>
              <w:spacing w:before="0" w:line="203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71" w:type="dxa"/>
          </w:tcPr>
          <w:p w14:paraId="61BB297C" w14:textId="77777777" w:rsidR="00347F98" w:rsidRDefault="00A96781">
            <w:pPr>
              <w:pStyle w:val="TableParagraph"/>
              <w:spacing w:before="0" w:line="203" w:lineRule="exact"/>
              <w:ind w:left="3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082" w:type="dxa"/>
          </w:tcPr>
          <w:p w14:paraId="64336CC3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77" w:type="dxa"/>
          </w:tcPr>
          <w:p w14:paraId="23E05234" w14:textId="77777777" w:rsidR="00347F98" w:rsidRDefault="00A96781">
            <w:pPr>
              <w:pStyle w:val="TableParagraph"/>
              <w:spacing w:before="0" w:line="203" w:lineRule="exact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180.000,00 100,00%</w:t>
            </w:r>
          </w:p>
        </w:tc>
      </w:tr>
      <w:tr w:rsidR="00347F98" w14:paraId="7C23C862" w14:textId="77777777">
        <w:trPr>
          <w:trHeight w:val="277"/>
        </w:trPr>
        <w:tc>
          <w:tcPr>
            <w:tcW w:w="5709" w:type="dxa"/>
          </w:tcPr>
          <w:p w14:paraId="73C83A59" w14:textId="77777777" w:rsidR="00347F98" w:rsidRDefault="00A9678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771" w:type="dxa"/>
          </w:tcPr>
          <w:p w14:paraId="63736E87" w14:textId="77777777" w:rsidR="00347F98" w:rsidRDefault="00A96781">
            <w:pPr>
              <w:pStyle w:val="TableParagraph"/>
              <w:spacing w:before="28"/>
              <w:ind w:left="3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082" w:type="dxa"/>
          </w:tcPr>
          <w:p w14:paraId="5E64172B" w14:textId="77777777" w:rsidR="00347F98" w:rsidRDefault="00A96781"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977" w:type="dxa"/>
          </w:tcPr>
          <w:p w14:paraId="40D9BC90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180.000,00 100,00%</w:t>
            </w:r>
          </w:p>
        </w:tc>
      </w:tr>
      <w:tr w:rsidR="00347F98" w14:paraId="0DCE8CC9" w14:textId="77777777">
        <w:trPr>
          <w:trHeight w:val="690"/>
        </w:trPr>
        <w:tc>
          <w:tcPr>
            <w:tcW w:w="5709" w:type="dxa"/>
          </w:tcPr>
          <w:p w14:paraId="03CB6346" w14:textId="77777777" w:rsidR="00347F98" w:rsidRDefault="00A96781">
            <w:pPr>
              <w:pStyle w:val="TableParagraph"/>
              <w:spacing w:before="41" w:line="232" w:lineRule="auto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A100303 Program za tiskovna glasila i portale - javni interes u informiranju</w:t>
            </w:r>
          </w:p>
          <w:p w14:paraId="2CAC17B9" w14:textId="77777777" w:rsidR="00347F98" w:rsidRDefault="00A96781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71" w:type="dxa"/>
          </w:tcPr>
          <w:p w14:paraId="6116DCE3" w14:textId="77777777" w:rsidR="00347F98" w:rsidRDefault="00A96781">
            <w:pPr>
              <w:pStyle w:val="TableParagraph"/>
              <w:ind w:left="37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140.000,00</w:t>
            </w:r>
          </w:p>
          <w:p w14:paraId="4524D1A6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308B9756" w14:textId="77777777" w:rsidR="00347F98" w:rsidRDefault="00A96781">
            <w:pPr>
              <w:pStyle w:val="TableParagraph"/>
              <w:spacing w:before="0"/>
              <w:ind w:left="3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082" w:type="dxa"/>
          </w:tcPr>
          <w:p w14:paraId="76398366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 w14:paraId="1772D2FF" w14:textId="77777777" w:rsidR="00347F98" w:rsidRDefault="00A96781">
            <w:pPr>
              <w:pStyle w:val="TableParagraph"/>
              <w:ind w:left="23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140.000,00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100,00%</w:t>
            </w:r>
          </w:p>
          <w:p w14:paraId="2B154CB1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6B2BE3C9" w14:textId="77777777" w:rsidR="00347F98" w:rsidRDefault="00A96781">
            <w:pPr>
              <w:pStyle w:val="TableParagraph"/>
              <w:spacing w:before="0"/>
              <w:ind w:left="23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347F98" w14:paraId="53F8CCEE" w14:textId="77777777">
        <w:trPr>
          <w:trHeight w:val="285"/>
        </w:trPr>
        <w:tc>
          <w:tcPr>
            <w:tcW w:w="5709" w:type="dxa"/>
          </w:tcPr>
          <w:p w14:paraId="47FBAAC0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771" w:type="dxa"/>
          </w:tcPr>
          <w:p w14:paraId="1CD25647" w14:textId="77777777" w:rsidR="00347F98" w:rsidRDefault="00A96781">
            <w:pPr>
              <w:pStyle w:val="TableParagraph"/>
              <w:ind w:left="3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082" w:type="dxa"/>
          </w:tcPr>
          <w:p w14:paraId="4C44A30E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977" w:type="dxa"/>
          </w:tcPr>
          <w:p w14:paraId="003031F2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140.000,00 100,00%</w:t>
            </w:r>
          </w:p>
        </w:tc>
      </w:tr>
      <w:tr w:rsidR="00347F98" w14:paraId="61A13ED9" w14:textId="77777777">
        <w:trPr>
          <w:trHeight w:val="285"/>
        </w:trPr>
        <w:tc>
          <w:tcPr>
            <w:tcW w:w="5709" w:type="dxa"/>
          </w:tcPr>
          <w:p w14:paraId="0ADAB343" w14:textId="77777777" w:rsidR="00347F98" w:rsidRDefault="00A9678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A100304 Pružanje usluga odnosa s javnošću</w:t>
            </w:r>
          </w:p>
        </w:tc>
        <w:tc>
          <w:tcPr>
            <w:tcW w:w="1771" w:type="dxa"/>
          </w:tcPr>
          <w:p w14:paraId="031BC951" w14:textId="77777777" w:rsidR="00347F98" w:rsidRDefault="00A96781">
            <w:pPr>
              <w:pStyle w:val="TableParagraph"/>
              <w:ind w:left="37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082" w:type="dxa"/>
          </w:tcPr>
          <w:p w14:paraId="5C06CFD6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 w14:paraId="0C60336B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150.000,00 100,00%</w:t>
            </w:r>
          </w:p>
        </w:tc>
      </w:tr>
      <w:tr w:rsidR="00347F98" w14:paraId="18157450" w14:textId="77777777">
        <w:trPr>
          <w:trHeight w:val="285"/>
        </w:trPr>
        <w:tc>
          <w:tcPr>
            <w:tcW w:w="5709" w:type="dxa"/>
          </w:tcPr>
          <w:p w14:paraId="01F506C4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771" w:type="dxa"/>
          </w:tcPr>
          <w:p w14:paraId="30115150" w14:textId="77777777" w:rsidR="00347F98" w:rsidRDefault="00A96781">
            <w:pPr>
              <w:pStyle w:val="TableParagraph"/>
              <w:ind w:left="3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082" w:type="dxa"/>
          </w:tcPr>
          <w:p w14:paraId="2369482D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77" w:type="dxa"/>
          </w:tcPr>
          <w:p w14:paraId="1902B639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150.000,00 100,00%</w:t>
            </w:r>
          </w:p>
        </w:tc>
      </w:tr>
      <w:tr w:rsidR="00347F98" w14:paraId="0066F865" w14:textId="77777777">
        <w:trPr>
          <w:trHeight w:val="243"/>
        </w:trPr>
        <w:tc>
          <w:tcPr>
            <w:tcW w:w="5709" w:type="dxa"/>
          </w:tcPr>
          <w:p w14:paraId="0A1BDF1B" w14:textId="77777777" w:rsidR="00347F98" w:rsidRDefault="00A96781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771" w:type="dxa"/>
          </w:tcPr>
          <w:p w14:paraId="6A4AD191" w14:textId="77777777" w:rsidR="00347F98" w:rsidRDefault="00A96781">
            <w:pPr>
              <w:pStyle w:val="TableParagraph"/>
              <w:spacing w:line="187" w:lineRule="exact"/>
              <w:ind w:left="3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082" w:type="dxa"/>
          </w:tcPr>
          <w:p w14:paraId="5356A1CF" w14:textId="77777777" w:rsidR="00347F98" w:rsidRDefault="00A96781">
            <w:pPr>
              <w:pStyle w:val="TableParagraph"/>
              <w:spacing w:line="187" w:lineRule="exact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977" w:type="dxa"/>
          </w:tcPr>
          <w:p w14:paraId="3D8A5EE3" w14:textId="77777777" w:rsidR="00347F98" w:rsidRDefault="00A96781"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150.000,00 100,00%</w:t>
            </w:r>
          </w:p>
        </w:tc>
      </w:tr>
    </w:tbl>
    <w:p w14:paraId="0953EA93" w14:textId="77777777" w:rsidR="00347F98" w:rsidRDefault="00347F98">
      <w:pPr>
        <w:spacing w:line="187" w:lineRule="exact"/>
        <w:rPr>
          <w:sz w:val="18"/>
        </w:rPr>
        <w:sectPr w:rsidR="00347F98">
          <w:headerReference w:type="default" r:id="rId9"/>
          <w:footerReference w:type="default" r:id="rId10"/>
          <w:pgSz w:w="11900" w:h="16840"/>
          <w:pgMar w:top="1140" w:right="320" w:bottom="320" w:left="0" w:header="570" w:footer="127" w:gutter="0"/>
          <w:pgNumType w:start="6"/>
          <w:cols w:space="720"/>
        </w:sectPr>
      </w:pPr>
    </w:p>
    <w:p w14:paraId="735ABF80" w14:textId="77777777" w:rsidR="00347F98" w:rsidRDefault="00347F98">
      <w:pPr>
        <w:spacing w:before="6"/>
        <w:rPr>
          <w:sz w:val="6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869"/>
        <w:gridCol w:w="1510"/>
        <w:gridCol w:w="1273"/>
        <w:gridCol w:w="1363"/>
        <w:gridCol w:w="856"/>
      </w:tblGrid>
      <w:tr w:rsidR="00347F98" w14:paraId="74F7CC1A" w14:textId="77777777">
        <w:trPr>
          <w:trHeight w:val="246"/>
        </w:trPr>
        <w:tc>
          <w:tcPr>
            <w:tcW w:w="5869" w:type="dxa"/>
            <w:shd w:val="clear" w:color="auto" w:fill="82C0FF"/>
          </w:tcPr>
          <w:p w14:paraId="7B717F42" w14:textId="77777777" w:rsidR="00347F98" w:rsidRDefault="00A96781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 002 UPRAVNI ODJEL ZA FINANCIJE</w:t>
            </w:r>
          </w:p>
        </w:tc>
        <w:tc>
          <w:tcPr>
            <w:tcW w:w="1510" w:type="dxa"/>
            <w:shd w:val="clear" w:color="auto" w:fill="82C0FF"/>
          </w:tcPr>
          <w:p w14:paraId="4C2BFBF0" w14:textId="77777777" w:rsidR="00347F98" w:rsidRDefault="00A96781">
            <w:pPr>
              <w:pStyle w:val="TableParagraph"/>
              <w:spacing w:before="0" w:line="223" w:lineRule="exact"/>
              <w:ind w:right="11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53.258.000,00</w:t>
            </w:r>
          </w:p>
        </w:tc>
        <w:tc>
          <w:tcPr>
            <w:tcW w:w="1273" w:type="dxa"/>
            <w:shd w:val="clear" w:color="auto" w:fill="82C0FF"/>
          </w:tcPr>
          <w:p w14:paraId="4E6D14DB" w14:textId="77777777" w:rsidR="00347F98" w:rsidRDefault="00A96781">
            <w:pPr>
              <w:pStyle w:val="TableParagraph"/>
              <w:spacing w:before="0" w:line="223" w:lineRule="exact"/>
              <w:ind w:right="3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-70.000,00</w:t>
            </w:r>
          </w:p>
        </w:tc>
        <w:tc>
          <w:tcPr>
            <w:tcW w:w="1363" w:type="dxa"/>
            <w:shd w:val="clear" w:color="auto" w:fill="82C0FF"/>
          </w:tcPr>
          <w:p w14:paraId="49C5FA43" w14:textId="77777777" w:rsidR="00347F98" w:rsidRDefault="00A96781">
            <w:pPr>
              <w:pStyle w:val="TableParagraph"/>
              <w:spacing w:before="0" w:line="223" w:lineRule="exact"/>
              <w:ind w:right="3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53.188.000,00</w:t>
            </w:r>
          </w:p>
        </w:tc>
        <w:tc>
          <w:tcPr>
            <w:tcW w:w="856" w:type="dxa"/>
            <w:shd w:val="clear" w:color="auto" w:fill="82C0FF"/>
          </w:tcPr>
          <w:p w14:paraId="4B1EBAF9" w14:textId="77777777" w:rsidR="00347F98" w:rsidRDefault="00A96781">
            <w:pPr>
              <w:pStyle w:val="TableParagraph"/>
              <w:spacing w:before="0" w:line="223" w:lineRule="exact"/>
              <w:ind w:right="9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99,87%</w:t>
            </w:r>
          </w:p>
        </w:tc>
      </w:tr>
      <w:tr w:rsidR="00347F98" w14:paraId="3D3963C7" w14:textId="77777777">
        <w:trPr>
          <w:trHeight w:val="308"/>
        </w:trPr>
        <w:tc>
          <w:tcPr>
            <w:tcW w:w="5869" w:type="dxa"/>
            <w:shd w:val="clear" w:color="auto" w:fill="82C0FF"/>
          </w:tcPr>
          <w:p w14:paraId="615E05FE" w14:textId="77777777" w:rsidR="00347F98" w:rsidRDefault="00A96781">
            <w:pPr>
              <w:pStyle w:val="TableParagraph"/>
              <w:spacing w:before="16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00201 FINANCIJE</w:t>
            </w:r>
          </w:p>
        </w:tc>
        <w:tc>
          <w:tcPr>
            <w:tcW w:w="1510" w:type="dxa"/>
            <w:shd w:val="clear" w:color="auto" w:fill="82C0FF"/>
          </w:tcPr>
          <w:p w14:paraId="6F18C78C" w14:textId="77777777" w:rsidR="00347F98" w:rsidRDefault="00A96781">
            <w:pPr>
              <w:pStyle w:val="TableParagraph"/>
              <w:spacing w:before="16"/>
              <w:ind w:right="11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39.280.000,00</w:t>
            </w:r>
          </w:p>
        </w:tc>
        <w:tc>
          <w:tcPr>
            <w:tcW w:w="1273" w:type="dxa"/>
            <w:shd w:val="clear" w:color="auto" w:fill="82C0FF"/>
          </w:tcPr>
          <w:p w14:paraId="24AC43BE" w14:textId="77777777" w:rsidR="00347F98" w:rsidRDefault="00A96781">
            <w:pPr>
              <w:pStyle w:val="TableParagraph"/>
              <w:spacing w:before="16"/>
              <w:ind w:right="3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-362.000,00</w:t>
            </w:r>
          </w:p>
        </w:tc>
        <w:tc>
          <w:tcPr>
            <w:tcW w:w="1363" w:type="dxa"/>
            <w:shd w:val="clear" w:color="auto" w:fill="82C0FF"/>
          </w:tcPr>
          <w:p w14:paraId="7FAF897D" w14:textId="77777777" w:rsidR="00347F98" w:rsidRDefault="00A96781">
            <w:pPr>
              <w:pStyle w:val="TableParagraph"/>
              <w:spacing w:before="16"/>
              <w:ind w:right="3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38.918.000,00</w:t>
            </w:r>
          </w:p>
        </w:tc>
        <w:tc>
          <w:tcPr>
            <w:tcW w:w="856" w:type="dxa"/>
            <w:shd w:val="clear" w:color="auto" w:fill="82C0FF"/>
          </w:tcPr>
          <w:p w14:paraId="0C3A8CD4" w14:textId="77777777" w:rsidR="00347F98" w:rsidRDefault="00A96781">
            <w:pPr>
              <w:pStyle w:val="TableParagraph"/>
              <w:spacing w:before="16"/>
              <w:ind w:right="9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99,08%</w:t>
            </w:r>
          </w:p>
        </w:tc>
      </w:tr>
      <w:tr w:rsidR="00347F98" w14:paraId="1D14A7EF" w14:textId="77777777">
        <w:trPr>
          <w:trHeight w:val="243"/>
        </w:trPr>
        <w:tc>
          <w:tcPr>
            <w:tcW w:w="5869" w:type="dxa"/>
          </w:tcPr>
          <w:p w14:paraId="5DB59D10" w14:textId="77777777" w:rsidR="00347F98" w:rsidRDefault="00A96781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10" w:type="dxa"/>
          </w:tcPr>
          <w:p w14:paraId="1B574B80" w14:textId="77777777" w:rsidR="00347F98" w:rsidRDefault="00A96781">
            <w:pPr>
              <w:pStyle w:val="TableParagraph"/>
              <w:spacing w:before="0" w:line="201" w:lineRule="exact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32.830.000,00</w:t>
            </w:r>
          </w:p>
        </w:tc>
        <w:tc>
          <w:tcPr>
            <w:tcW w:w="1273" w:type="dxa"/>
          </w:tcPr>
          <w:p w14:paraId="7EF83B6C" w14:textId="77777777" w:rsidR="00347F98" w:rsidRDefault="00A96781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-8.901.000,00</w:t>
            </w:r>
          </w:p>
        </w:tc>
        <w:tc>
          <w:tcPr>
            <w:tcW w:w="1363" w:type="dxa"/>
          </w:tcPr>
          <w:p w14:paraId="140C9AD8" w14:textId="77777777" w:rsidR="00347F98" w:rsidRDefault="00A96781">
            <w:pPr>
              <w:pStyle w:val="TableParagraph"/>
              <w:spacing w:before="0" w:line="201" w:lineRule="exact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23.929.000,00</w:t>
            </w:r>
          </w:p>
        </w:tc>
        <w:tc>
          <w:tcPr>
            <w:tcW w:w="856" w:type="dxa"/>
          </w:tcPr>
          <w:p w14:paraId="429D06A4" w14:textId="77777777" w:rsidR="00347F98" w:rsidRDefault="00A96781">
            <w:pPr>
              <w:pStyle w:val="TableParagraph"/>
              <w:spacing w:before="0" w:line="201" w:lineRule="exact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72,89%</w:t>
            </w:r>
          </w:p>
        </w:tc>
      </w:tr>
      <w:tr w:rsidR="00347F98" w14:paraId="0E3D7F7E" w14:textId="77777777">
        <w:trPr>
          <w:trHeight w:val="285"/>
        </w:trPr>
        <w:tc>
          <w:tcPr>
            <w:tcW w:w="5869" w:type="dxa"/>
          </w:tcPr>
          <w:p w14:paraId="3C7B33F2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510" w:type="dxa"/>
          </w:tcPr>
          <w:p w14:paraId="5D84A6A0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31.000,00</w:t>
            </w:r>
          </w:p>
        </w:tc>
        <w:tc>
          <w:tcPr>
            <w:tcW w:w="1273" w:type="dxa"/>
          </w:tcPr>
          <w:p w14:paraId="44F92E8D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-31.000,00</w:t>
            </w:r>
          </w:p>
        </w:tc>
        <w:tc>
          <w:tcPr>
            <w:tcW w:w="1363" w:type="dxa"/>
          </w:tcPr>
          <w:p w14:paraId="267BBCAD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74021070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2C502C0B" w14:textId="77777777">
        <w:trPr>
          <w:trHeight w:val="285"/>
        </w:trPr>
        <w:tc>
          <w:tcPr>
            <w:tcW w:w="5869" w:type="dxa"/>
          </w:tcPr>
          <w:p w14:paraId="6850C057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510" w:type="dxa"/>
          </w:tcPr>
          <w:p w14:paraId="7CEFB2F4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2.722.000,00</w:t>
            </w:r>
          </w:p>
        </w:tc>
        <w:tc>
          <w:tcPr>
            <w:tcW w:w="1273" w:type="dxa"/>
          </w:tcPr>
          <w:p w14:paraId="12B1235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-331.000,00</w:t>
            </w:r>
          </w:p>
        </w:tc>
        <w:tc>
          <w:tcPr>
            <w:tcW w:w="1363" w:type="dxa"/>
          </w:tcPr>
          <w:p w14:paraId="30A4AAD3" w14:textId="77777777" w:rsidR="00347F98" w:rsidRDefault="00A96781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2.391.000,00</w:t>
            </w:r>
          </w:p>
        </w:tc>
        <w:tc>
          <w:tcPr>
            <w:tcW w:w="856" w:type="dxa"/>
          </w:tcPr>
          <w:p w14:paraId="383A36AC" w14:textId="77777777" w:rsidR="00347F98" w:rsidRDefault="00A9678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87,84%</w:t>
            </w:r>
          </w:p>
        </w:tc>
      </w:tr>
      <w:tr w:rsidR="00347F98" w14:paraId="67A47FA9" w14:textId="77777777">
        <w:trPr>
          <w:trHeight w:val="285"/>
        </w:trPr>
        <w:tc>
          <w:tcPr>
            <w:tcW w:w="5869" w:type="dxa"/>
          </w:tcPr>
          <w:p w14:paraId="1AB66762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Komunalni doprinos</w:t>
            </w:r>
          </w:p>
        </w:tc>
        <w:tc>
          <w:tcPr>
            <w:tcW w:w="1510" w:type="dxa"/>
          </w:tcPr>
          <w:p w14:paraId="62A8D5B8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1.000.000,00</w:t>
            </w:r>
          </w:p>
        </w:tc>
        <w:tc>
          <w:tcPr>
            <w:tcW w:w="1273" w:type="dxa"/>
          </w:tcPr>
          <w:p w14:paraId="021BD9C0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017D4F6E" w14:textId="77777777" w:rsidR="00347F98" w:rsidRDefault="00A96781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1.000.000,00</w:t>
            </w:r>
          </w:p>
        </w:tc>
        <w:tc>
          <w:tcPr>
            <w:tcW w:w="856" w:type="dxa"/>
          </w:tcPr>
          <w:p w14:paraId="3F5CD6AD" w14:textId="77777777" w:rsidR="00347F98" w:rsidRDefault="00A9678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05523DD9" w14:textId="77777777">
        <w:trPr>
          <w:trHeight w:val="285"/>
        </w:trPr>
        <w:tc>
          <w:tcPr>
            <w:tcW w:w="5869" w:type="dxa"/>
          </w:tcPr>
          <w:p w14:paraId="2CC254CE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510" w:type="dxa"/>
          </w:tcPr>
          <w:p w14:paraId="363C3795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273" w:type="dxa"/>
          </w:tcPr>
          <w:p w14:paraId="3F2D1350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3F4AC924" w14:textId="77777777" w:rsidR="00347F98" w:rsidRDefault="00A96781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856" w:type="dxa"/>
          </w:tcPr>
          <w:p w14:paraId="33134531" w14:textId="77777777" w:rsidR="00347F98" w:rsidRDefault="00A9678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1107A053" w14:textId="77777777">
        <w:trPr>
          <w:trHeight w:val="285"/>
        </w:trPr>
        <w:tc>
          <w:tcPr>
            <w:tcW w:w="5869" w:type="dxa"/>
          </w:tcPr>
          <w:p w14:paraId="3F1B6787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Prihodi od prodaje ili zamjene nefinancijske imovine</w:t>
            </w:r>
          </w:p>
        </w:tc>
        <w:tc>
          <w:tcPr>
            <w:tcW w:w="1510" w:type="dxa"/>
          </w:tcPr>
          <w:p w14:paraId="195F7AA4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47.000,00</w:t>
            </w:r>
          </w:p>
        </w:tc>
        <w:tc>
          <w:tcPr>
            <w:tcW w:w="1273" w:type="dxa"/>
          </w:tcPr>
          <w:p w14:paraId="7EF09BD3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6F96DAF8" w14:textId="77777777" w:rsidR="00347F98" w:rsidRDefault="00A96781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47.000,00</w:t>
            </w:r>
          </w:p>
        </w:tc>
        <w:tc>
          <w:tcPr>
            <w:tcW w:w="856" w:type="dxa"/>
          </w:tcPr>
          <w:p w14:paraId="095B5CE6" w14:textId="77777777" w:rsidR="00347F98" w:rsidRDefault="00A9678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78C8AB74" w14:textId="77777777">
        <w:trPr>
          <w:trHeight w:val="285"/>
        </w:trPr>
        <w:tc>
          <w:tcPr>
            <w:tcW w:w="5869" w:type="dxa"/>
          </w:tcPr>
          <w:p w14:paraId="6C9E4F8A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Namjenski primici od zaduživanja</w:t>
            </w:r>
          </w:p>
        </w:tc>
        <w:tc>
          <w:tcPr>
            <w:tcW w:w="1510" w:type="dxa"/>
          </w:tcPr>
          <w:p w14:paraId="105E549A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1.000.000,00</w:t>
            </w:r>
          </w:p>
        </w:tc>
        <w:tc>
          <w:tcPr>
            <w:tcW w:w="1273" w:type="dxa"/>
          </w:tcPr>
          <w:p w14:paraId="0DE047FA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-1.000.000,00</w:t>
            </w:r>
          </w:p>
        </w:tc>
        <w:tc>
          <w:tcPr>
            <w:tcW w:w="1363" w:type="dxa"/>
          </w:tcPr>
          <w:p w14:paraId="703605DA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638B79B3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12E6F970" w14:textId="77777777">
        <w:trPr>
          <w:trHeight w:val="285"/>
        </w:trPr>
        <w:tc>
          <w:tcPr>
            <w:tcW w:w="5869" w:type="dxa"/>
          </w:tcPr>
          <w:p w14:paraId="456682C4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62 Namjenski primici od kratkoročnog zaduživanja</w:t>
            </w:r>
          </w:p>
        </w:tc>
        <w:tc>
          <w:tcPr>
            <w:tcW w:w="1510" w:type="dxa"/>
          </w:tcPr>
          <w:p w14:paraId="08B37C56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 w14:paraId="68B5AEA1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9.000.000,00</w:t>
            </w:r>
          </w:p>
        </w:tc>
        <w:tc>
          <w:tcPr>
            <w:tcW w:w="1363" w:type="dxa"/>
          </w:tcPr>
          <w:p w14:paraId="1CF949F5" w14:textId="77777777" w:rsidR="00347F98" w:rsidRDefault="00A96781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9.000.000,00</w:t>
            </w:r>
          </w:p>
        </w:tc>
        <w:tc>
          <w:tcPr>
            <w:tcW w:w="856" w:type="dxa"/>
          </w:tcPr>
          <w:p w14:paraId="2296EBF6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6CD80842" w14:textId="77777777">
        <w:trPr>
          <w:trHeight w:val="277"/>
        </w:trPr>
        <w:tc>
          <w:tcPr>
            <w:tcW w:w="5869" w:type="dxa"/>
          </w:tcPr>
          <w:p w14:paraId="41FBF296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63 Namjenski primici od prodaje financijske imovine</w:t>
            </w:r>
          </w:p>
        </w:tc>
        <w:tc>
          <w:tcPr>
            <w:tcW w:w="1510" w:type="dxa"/>
          </w:tcPr>
          <w:p w14:paraId="79964778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 w14:paraId="1540C4C7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751.000,00</w:t>
            </w:r>
          </w:p>
        </w:tc>
        <w:tc>
          <w:tcPr>
            <w:tcW w:w="1363" w:type="dxa"/>
          </w:tcPr>
          <w:p w14:paraId="70C9B545" w14:textId="77777777" w:rsidR="00347F98" w:rsidRDefault="00A96781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751.000,00</w:t>
            </w:r>
          </w:p>
        </w:tc>
        <w:tc>
          <w:tcPr>
            <w:tcW w:w="856" w:type="dxa"/>
          </w:tcPr>
          <w:p w14:paraId="053C1400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4FC9247F" w14:textId="77777777">
        <w:trPr>
          <w:trHeight w:val="277"/>
        </w:trPr>
        <w:tc>
          <w:tcPr>
            <w:tcW w:w="5869" w:type="dxa"/>
          </w:tcPr>
          <w:p w14:paraId="36C1B806" w14:textId="77777777" w:rsidR="00347F98" w:rsidRDefault="00A96781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71 Vlastiti prihodi</w:t>
            </w:r>
          </w:p>
        </w:tc>
        <w:tc>
          <w:tcPr>
            <w:tcW w:w="1510" w:type="dxa"/>
          </w:tcPr>
          <w:p w14:paraId="40BD9552" w14:textId="77777777" w:rsidR="00347F98" w:rsidRDefault="00A96781">
            <w:pPr>
              <w:pStyle w:val="TableParagraph"/>
              <w:spacing w:before="28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1.500.000,00</w:t>
            </w:r>
          </w:p>
        </w:tc>
        <w:tc>
          <w:tcPr>
            <w:tcW w:w="1273" w:type="dxa"/>
          </w:tcPr>
          <w:p w14:paraId="44164E25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363" w:type="dxa"/>
          </w:tcPr>
          <w:p w14:paraId="26C0B5BD" w14:textId="77777777" w:rsidR="00347F98" w:rsidRDefault="00A96781">
            <w:pPr>
              <w:pStyle w:val="TableParagraph"/>
              <w:spacing w:before="28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1.650.000,00</w:t>
            </w:r>
          </w:p>
        </w:tc>
        <w:tc>
          <w:tcPr>
            <w:tcW w:w="856" w:type="dxa"/>
          </w:tcPr>
          <w:p w14:paraId="4A08D466" w14:textId="77777777" w:rsidR="00347F98" w:rsidRDefault="00A96781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110,00%</w:t>
            </w:r>
          </w:p>
        </w:tc>
      </w:tr>
      <w:tr w:rsidR="00347F98" w14:paraId="37BF2FDF" w14:textId="77777777">
        <w:trPr>
          <w:trHeight w:val="296"/>
        </w:trPr>
        <w:tc>
          <w:tcPr>
            <w:tcW w:w="5869" w:type="dxa"/>
          </w:tcPr>
          <w:p w14:paraId="7289F500" w14:textId="77777777" w:rsidR="00347F98" w:rsidRDefault="00A96781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1004 POSLOVANJE GRADSKE UPRAVE</w:t>
            </w:r>
          </w:p>
        </w:tc>
        <w:tc>
          <w:tcPr>
            <w:tcW w:w="1510" w:type="dxa"/>
          </w:tcPr>
          <w:p w14:paraId="3188EB2D" w14:textId="77777777" w:rsidR="00347F98" w:rsidRDefault="00A96781">
            <w:pPr>
              <w:pStyle w:val="TableParagraph"/>
              <w:spacing w:before="35"/>
              <w:ind w:right="11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39.280.000,00</w:t>
            </w:r>
          </w:p>
        </w:tc>
        <w:tc>
          <w:tcPr>
            <w:tcW w:w="1273" w:type="dxa"/>
          </w:tcPr>
          <w:p w14:paraId="6CB2DFA8" w14:textId="77777777" w:rsidR="00347F98" w:rsidRDefault="00A96781">
            <w:pPr>
              <w:pStyle w:val="TableParagraph"/>
              <w:spacing w:before="35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-362.000,00</w:t>
            </w:r>
          </w:p>
        </w:tc>
        <w:tc>
          <w:tcPr>
            <w:tcW w:w="1363" w:type="dxa"/>
          </w:tcPr>
          <w:p w14:paraId="253B26B8" w14:textId="77777777" w:rsidR="00347F98" w:rsidRDefault="00A96781">
            <w:pPr>
              <w:pStyle w:val="TableParagraph"/>
              <w:spacing w:before="35"/>
              <w:ind w:right="37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38.918.000,00</w:t>
            </w:r>
          </w:p>
        </w:tc>
        <w:tc>
          <w:tcPr>
            <w:tcW w:w="856" w:type="dxa"/>
          </w:tcPr>
          <w:p w14:paraId="69492FE4" w14:textId="77777777" w:rsidR="00347F98" w:rsidRDefault="00A96781">
            <w:pPr>
              <w:pStyle w:val="TableParagraph"/>
              <w:spacing w:before="35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99,08%</w:t>
            </w:r>
          </w:p>
        </w:tc>
      </w:tr>
      <w:tr w:rsidR="00347F98" w14:paraId="3BBCB9D6" w14:textId="77777777">
        <w:trPr>
          <w:trHeight w:val="273"/>
        </w:trPr>
        <w:tc>
          <w:tcPr>
            <w:tcW w:w="5869" w:type="dxa"/>
          </w:tcPr>
          <w:p w14:paraId="3C9C4305" w14:textId="77777777" w:rsidR="00347F98" w:rsidRDefault="00A9678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A100401 Redovno poslovanje gradske uprave</w:t>
            </w:r>
          </w:p>
        </w:tc>
        <w:tc>
          <w:tcPr>
            <w:tcW w:w="1510" w:type="dxa"/>
          </w:tcPr>
          <w:p w14:paraId="51C3FBD2" w14:textId="77777777" w:rsidR="00347F98" w:rsidRDefault="00A96781">
            <w:pPr>
              <w:pStyle w:val="TableParagraph"/>
              <w:spacing w:before="25"/>
              <w:ind w:right="11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31.888.000,00</w:t>
            </w:r>
          </w:p>
        </w:tc>
        <w:tc>
          <w:tcPr>
            <w:tcW w:w="1273" w:type="dxa"/>
          </w:tcPr>
          <w:p w14:paraId="66A07B6E" w14:textId="77777777" w:rsidR="00347F98" w:rsidRDefault="00A96781">
            <w:pPr>
              <w:pStyle w:val="TableParagraph"/>
              <w:spacing w:before="2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46.000,00</w:t>
            </w:r>
          </w:p>
        </w:tc>
        <w:tc>
          <w:tcPr>
            <w:tcW w:w="1363" w:type="dxa"/>
          </w:tcPr>
          <w:p w14:paraId="35AC2A7D" w14:textId="77777777" w:rsidR="00347F98" w:rsidRDefault="00A96781">
            <w:pPr>
              <w:pStyle w:val="TableParagraph"/>
              <w:spacing w:before="25"/>
              <w:ind w:right="3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31.934.000,00</w:t>
            </w:r>
          </w:p>
        </w:tc>
        <w:tc>
          <w:tcPr>
            <w:tcW w:w="856" w:type="dxa"/>
          </w:tcPr>
          <w:p w14:paraId="28E6DD18" w14:textId="77777777" w:rsidR="00347F98" w:rsidRDefault="00A96781">
            <w:pPr>
              <w:pStyle w:val="TableParagraph"/>
              <w:spacing w:before="25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100,14%</w:t>
            </w:r>
          </w:p>
        </w:tc>
      </w:tr>
      <w:tr w:rsidR="00347F98" w14:paraId="301345A9" w14:textId="77777777">
        <w:trPr>
          <w:trHeight w:val="285"/>
        </w:trPr>
        <w:tc>
          <w:tcPr>
            <w:tcW w:w="5869" w:type="dxa"/>
          </w:tcPr>
          <w:p w14:paraId="52321198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10" w:type="dxa"/>
          </w:tcPr>
          <w:p w14:paraId="65D9DFAA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27.599.000,00</w:t>
            </w:r>
          </w:p>
        </w:tc>
        <w:tc>
          <w:tcPr>
            <w:tcW w:w="1273" w:type="dxa"/>
          </w:tcPr>
          <w:p w14:paraId="726668BA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-9.493.000,00</w:t>
            </w:r>
          </w:p>
        </w:tc>
        <w:tc>
          <w:tcPr>
            <w:tcW w:w="1363" w:type="dxa"/>
          </w:tcPr>
          <w:p w14:paraId="5DCC9DF5" w14:textId="77777777" w:rsidR="00347F98" w:rsidRDefault="00A96781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18.106.000,00</w:t>
            </w:r>
          </w:p>
        </w:tc>
        <w:tc>
          <w:tcPr>
            <w:tcW w:w="856" w:type="dxa"/>
          </w:tcPr>
          <w:p w14:paraId="0DD4998C" w14:textId="77777777" w:rsidR="00347F98" w:rsidRDefault="00A9678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65,60%</w:t>
            </w:r>
          </w:p>
        </w:tc>
      </w:tr>
      <w:tr w:rsidR="00347F98" w14:paraId="6F9BC06E" w14:textId="77777777">
        <w:trPr>
          <w:trHeight w:val="285"/>
        </w:trPr>
        <w:tc>
          <w:tcPr>
            <w:tcW w:w="5869" w:type="dxa"/>
          </w:tcPr>
          <w:p w14:paraId="6E6427E7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510" w:type="dxa"/>
          </w:tcPr>
          <w:p w14:paraId="135BBC03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13.790.000,00</w:t>
            </w:r>
          </w:p>
        </w:tc>
        <w:tc>
          <w:tcPr>
            <w:tcW w:w="1273" w:type="dxa"/>
          </w:tcPr>
          <w:p w14:paraId="41487291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-9.240.000,00</w:t>
            </w:r>
          </w:p>
        </w:tc>
        <w:tc>
          <w:tcPr>
            <w:tcW w:w="1363" w:type="dxa"/>
          </w:tcPr>
          <w:p w14:paraId="135FF65A" w14:textId="77777777" w:rsidR="00347F98" w:rsidRDefault="00A96781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4.550.000,00</w:t>
            </w:r>
          </w:p>
        </w:tc>
        <w:tc>
          <w:tcPr>
            <w:tcW w:w="856" w:type="dxa"/>
          </w:tcPr>
          <w:p w14:paraId="637A8DB8" w14:textId="77777777" w:rsidR="00347F98" w:rsidRDefault="00A9678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32,99%</w:t>
            </w:r>
          </w:p>
        </w:tc>
      </w:tr>
      <w:tr w:rsidR="00347F98" w14:paraId="3B2314B8" w14:textId="77777777">
        <w:trPr>
          <w:trHeight w:val="285"/>
        </w:trPr>
        <w:tc>
          <w:tcPr>
            <w:tcW w:w="5869" w:type="dxa"/>
          </w:tcPr>
          <w:p w14:paraId="45322E14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 Ostali rashodi za zaposlene</w:t>
            </w:r>
          </w:p>
        </w:tc>
        <w:tc>
          <w:tcPr>
            <w:tcW w:w="1510" w:type="dxa"/>
          </w:tcPr>
          <w:p w14:paraId="311E8152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550.000,00</w:t>
            </w:r>
          </w:p>
        </w:tc>
        <w:tc>
          <w:tcPr>
            <w:tcW w:w="1273" w:type="dxa"/>
          </w:tcPr>
          <w:p w14:paraId="7A53E846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3" w:type="dxa"/>
          </w:tcPr>
          <w:p w14:paraId="0002BC32" w14:textId="77777777" w:rsidR="00347F98" w:rsidRDefault="00A96781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550.000,00</w:t>
            </w:r>
          </w:p>
        </w:tc>
        <w:tc>
          <w:tcPr>
            <w:tcW w:w="856" w:type="dxa"/>
          </w:tcPr>
          <w:p w14:paraId="03FA79E6" w14:textId="77777777" w:rsidR="00347F98" w:rsidRDefault="00A9678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D1E3762" w14:textId="77777777">
        <w:trPr>
          <w:trHeight w:val="285"/>
        </w:trPr>
        <w:tc>
          <w:tcPr>
            <w:tcW w:w="5869" w:type="dxa"/>
          </w:tcPr>
          <w:p w14:paraId="4BDEA5F1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510" w:type="dxa"/>
          </w:tcPr>
          <w:p w14:paraId="3790D9C8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2.300.000,00</w:t>
            </w:r>
          </w:p>
        </w:tc>
        <w:tc>
          <w:tcPr>
            <w:tcW w:w="1273" w:type="dxa"/>
          </w:tcPr>
          <w:p w14:paraId="4AFF8F3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-75.000,00</w:t>
            </w:r>
          </w:p>
        </w:tc>
        <w:tc>
          <w:tcPr>
            <w:tcW w:w="1363" w:type="dxa"/>
          </w:tcPr>
          <w:p w14:paraId="49262EB6" w14:textId="77777777" w:rsidR="00347F98" w:rsidRDefault="00A96781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2.225.000,00</w:t>
            </w:r>
          </w:p>
        </w:tc>
        <w:tc>
          <w:tcPr>
            <w:tcW w:w="856" w:type="dxa"/>
          </w:tcPr>
          <w:p w14:paraId="58DACE03" w14:textId="77777777" w:rsidR="00347F98" w:rsidRDefault="00A9678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96,74%</w:t>
            </w:r>
          </w:p>
        </w:tc>
      </w:tr>
      <w:tr w:rsidR="00347F98" w14:paraId="573E9852" w14:textId="77777777">
        <w:trPr>
          <w:trHeight w:val="285"/>
        </w:trPr>
        <w:tc>
          <w:tcPr>
            <w:tcW w:w="5869" w:type="dxa"/>
          </w:tcPr>
          <w:p w14:paraId="6B3F92D3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510" w:type="dxa"/>
          </w:tcPr>
          <w:p w14:paraId="00F09BE5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780.000,00</w:t>
            </w:r>
          </w:p>
        </w:tc>
        <w:tc>
          <w:tcPr>
            <w:tcW w:w="1273" w:type="dxa"/>
          </w:tcPr>
          <w:p w14:paraId="299961C1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-40.000,00</w:t>
            </w:r>
          </w:p>
        </w:tc>
        <w:tc>
          <w:tcPr>
            <w:tcW w:w="1363" w:type="dxa"/>
          </w:tcPr>
          <w:p w14:paraId="7C48007A" w14:textId="77777777" w:rsidR="00347F98" w:rsidRDefault="00A96781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740.000,00</w:t>
            </w:r>
          </w:p>
        </w:tc>
        <w:tc>
          <w:tcPr>
            <w:tcW w:w="856" w:type="dxa"/>
          </w:tcPr>
          <w:p w14:paraId="71474C14" w14:textId="77777777" w:rsidR="00347F98" w:rsidRDefault="00A9678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94,87%</w:t>
            </w:r>
          </w:p>
        </w:tc>
      </w:tr>
      <w:tr w:rsidR="00347F98" w14:paraId="0B987363" w14:textId="77777777">
        <w:trPr>
          <w:trHeight w:val="285"/>
        </w:trPr>
        <w:tc>
          <w:tcPr>
            <w:tcW w:w="5869" w:type="dxa"/>
          </w:tcPr>
          <w:p w14:paraId="176661C6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510" w:type="dxa"/>
          </w:tcPr>
          <w:p w14:paraId="4DC1B68E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1.460.000,00</w:t>
            </w:r>
          </w:p>
        </w:tc>
        <w:tc>
          <w:tcPr>
            <w:tcW w:w="1273" w:type="dxa"/>
          </w:tcPr>
          <w:p w14:paraId="1B85465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-63.000,00</w:t>
            </w:r>
          </w:p>
        </w:tc>
        <w:tc>
          <w:tcPr>
            <w:tcW w:w="1363" w:type="dxa"/>
          </w:tcPr>
          <w:p w14:paraId="62E77E5F" w14:textId="77777777" w:rsidR="00347F98" w:rsidRDefault="00A96781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1.397.000,00</w:t>
            </w:r>
          </w:p>
        </w:tc>
        <w:tc>
          <w:tcPr>
            <w:tcW w:w="856" w:type="dxa"/>
          </w:tcPr>
          <w:p w14:paraId="65E7E065" w14:textId="77777777" w:rsidR="00347F98" w:rsidRDefault="00A9678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95,68%</w:t>
            </w:r>
          </w:p>
        </w:tc>
      </w:tr>
      <w:tr w:rsidR="00347F98" w14:paraId="38040836" w14:textId="77777777">
        <w:trPr>
          <w:trHeight w:val="277"/>
        </w:trPr>
        <w:tc>
          <w:tcPr>
            <w:tcW w:w="5869" w:type="dxa"/>
          </w:tcPr>
          <w:p w14:paraId="728F57A2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510" w:type="dxa"/>
          </w:tcPr>
          <w:p w14:paraId="0021C450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3.111.000,00</w:t>
            </w:r>
          </w:p>
        </w:tc>
        <w:tc>
          <w:tcPr>
            <w:tcW w:w="1273" w:type="dxa"/>
          </w:tcPr>
          <w:p w14:paraId="2A74D840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623.000,00</w:t>
            </w:r>
          </w:p>
        </w:tc>
        <w:tc>
          <w:tcPr>
            <w:tcW w:w="1363" w:type="dxa"/>
          </w:tcPr>
          <w:p w14:paraId="5F98E904" w14:textId="77777777" w:rsidR="00347F98" w:rsidRDefault="00A96781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3.734.000,00</w:t>
            </w:r>
          </w:p>
        </w:tc>
        <w:tc>
          <w:tcPr>
            <w:tcW w:w="856" w:type="dxa"/>
          </w:tcPr>
          <w:p w14:paraId="0830178C" w14:textId="77777777" w:rsidR="00347F98" w:rsidRDefault="00A9678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120,03%</w:t>
            </w:r>
          </w:p>
        </w:tc>
      </w:tr>
      <w:tr w:rsidR="00347F98" w14:paraId="058AF939" w14:textId="77777777">
        <w:trPr>
          <w:trHeight w:val="277"/>
        </w:trPr>
        <w:tc>
          <w:tcPr>
            <w:tcW w:w="5869" w:type="dxa"/>
          </w:tcPr>
          <w:p w14:paraId="0DBBDBDB" w14:textId="77777777" w:rsidR="00347F98" w:rsidRDefault="00A96781">
            <w:pPr>
              <w:pStyle w:val="TableParagraph"/>
              <w:spacing w:before="28"/>
              <w:ind w:left="713" w:right="5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510" w:type="dxa"/>
          </w:tcPr>
          <w:p w14:paraId="7AEE2B09" w14:textId="77777777" w:rsidR="00347F98" w:rsidRDefault="00A96781">
            <w:pPr>
              <w:pStyle w:val="TableParagraph"/>
              <w:spacing w:before="28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273" w:type="dxa"/>
          </w:tcPr>
          <w:p w14:paraId="1DF5E73E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-10.000,00</w:t>
            </w:r>
          </w:p>
        </w:tc>
        <w:tc>
          <w:tcPr>
            <w:tcW w:w="1363" w:type="dxa"/>
          </w:tcPr>
          <w:p w14:paraId="7DB4E972" w14:textId="77777777" w:rsidR="00347F98" w:rsidRDefault="00A96781">
            <w:pPr>
              <w:pStyle w:val="TableParagraph"/>
              <w:spacing w:before="28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856" w:type="dxa"/>
          </w:tcPr>
          <w:p w14:paraId="206CB5E6" w14:textId="77777777" w:rsidR="00347F98" w:rsidRDefault="00A96781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33,33%</w:t>
            </w:r>
          </w:p>
        </w:tc>
      </w:tr>
      <w:tr w:rsidR="00347F98" w14:paraId="3496B036" w14:textId="77777777">
        <w:trPr>
          <w:trHeight w:val="285"/>
        </w:trPr>
        <w:tc>
          <w:tcPr>
            <w:tcW w:w="5869" w:type="dxa"/>
          </w:tcPr>
          <w:p w14:paraId="3F87A9D1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510" w:type="dxa"/>
          </w:tcPr>
          <w:p w14:paraId="528A93E9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1.165.000,00</w:t>
            </w:r>
          </w:p>
        </w:tc>
        <w:tc>
          <w:tcPr>
            <w:tcW w:w="1273" w:type="dxa"/>
          </w:tcPr>
          <w:p w14:paraId="29593B7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95.000,00</w:t>
            </w:r>
          </w:p>
        </w:tc>
        <w:tc>
          <w:tcPr>
            <w:tcW w:w="1363" w:type="dxa"/>
          </w:tcPr>
          <w:p w14:paraId="5F4A4A2C" w14:textId="77777777" w:rsidR="00347F98" w:rsidRDefault="00A96781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1.260.000,00</w:t>
            </w:r>
          </w:p>
        </w:tc>
        <w:tc>
          <w:tcPr>
            <w:tcW w:w="856" w:type="dxa"/>
          </w:tcPr>
          <w:p w14:paraId="400C57F2" w14:textId="77777777" w:rsidR="00347F98" w:rsidRDefault="00A9678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108,15%</w:t>
            </w:r>
          </w:p>
        </w:tc>
      </w:tr>
      <w:tr w:rsidR="00347F98" w14:paraId="3DB2315B" w14:textId="77777777">
        <w:trPr>
          <w:trHeight w:val="285"/>
        </w:trPr>
        <w:tc>
          <w:tcPr>
            <w:tcW w:w="5869" w:type="dxa"/>
          </w:tcPr>
          <w:p w14:paraId="13F2E488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342 Kamate za primljene kredite i zajmove</w:t>
            </w:r>
          </w:p>
        </w:tc>
        <w:tc>
          <w:tcPr>
            <w:tcW w:w="1510" w:type="dxa"/>
          </w:tcPr>
          <w:p w14:paraId="6835F1DF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714.000,00</w:t>
            </w:r>
          </w:p>
        </w:tc>
        <w:tc>
          <w:tcPr>
            <w:tcW w:w="1273" w:type="dxa"/>
          </w:tcPr>
          <w:p w14:paraId="788CE840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-7.000,00</w:t>
            </w:r>
          </w:p>
        </w:tc>
        <w:tc>
          <w:tcPr>
            <w:tcW w:w="1363" w:type="dxa"/>
          </w:tcPr>
          <w:p w14:paraId="50B6E333" w14:textId="77777777" w:rsidR="00347F98" w:rsidRDefault="00A96781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707.000,00</w:t>
            </w:r>
          </w:p>
        </w:tc>
        <w:tc>
          <w:tcPr>
            <w:tcW w:w="856" w:type="dxa"/>
          </w:tcPr>
          <w:p w14:paraId="1336F06D" w14:textId="77777777" w:rsidR="00347F98" w:rsidRDefault="00A9678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99,02%</w:t>
            </w:r>
          </w:p>
        </w:tc>
      </w:tr>
      <w:tr w:rsidR="00347F98" w14:paraId="3AFEC5A3" w14:textId="77777777">
        <w:trPr>
          <w:trHeight w:val="285"/>
        </w:trPr>
        <w:tc>
          <w:tcPr>
            <w:tcW w:w="5869" w:type="dxa"/>
          </w:tcPr>
          <w:p w14:paraId="781C4CE4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 Ostali financijski rashodi</w:t>
            </w:r>
          </w:p>
        </w:tc>
        <w:tc>
          <w:tcPr>
            <w:tcW w:w="1510" w:type="dxa"/>
          </w:tcPr>
          <w:p w14:paraId="70BEC90D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367.000,00</w:t>
            </w:r>
          </w:p>
        </w:tc>
        <w:tc>
          <w:tcPr>
            <w:tcW w:w="1273" w:type="dxa"/>
          </w:tcPr>
          <w:p w14:paraId="6233EC3C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363" w:type="dxa"/>
          </w:tcPr>
          <w:p w14:paraId="7CFAA504" w14:textId="77777777" w:rsidR="00347F98" w:rsidRDefault="00A96781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427.000,00</w:t>
            </w:r>
          </w:p>
        </w:tc>
        <w:tc>
          <w:tcPr>
            <w:tcW w:w="856" w:type="dxa"/>
          </w:tcPr>
          <w:p w14:paraId="369987E2" w14:textId="77777777" w:rsidR="00347F98" w:rsidRDefault="00A9678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116,35%</w:t>
            </w:r>
          </w:p>
        </w:tc>
      </w:tr>
      <w:tr w:rsidR="00347F98" w14:paraId="0F3AC737" w14:textId="77777777">
        <w:trPr>
          <w:trHeight w:val="285"/>
        </w:trPr>
        <w:tc>
          <w:tcPr>
            <w:tcW w:w="5869" w:type="dxa"/>
          </w:tcPr>
          <w:p w14:paraId="5AF0E491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383 Kazne, penali i naknade štete</w:t>
            </w:r>
          </w:p>
        </w:tc>
        <w:tc>
          <w:tcPr>
            <w:tcW w:w="1510" w:type="dxa"/>
          </w:tcPr>
          <w:p w14:paraId="667D6D29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273" w:type="dxa"/>
          </w:tcPr>
          <w:p w14:paraId="74D1999B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3" w:type="dxa"/>
          </w:tcPr>
          <w:p w14:paraId="27FEB5BD" w14:textId="77777777" w:rsidR="00347F98" w:rsidRDefault="00A96781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856" w:type="dxa"/>
          </w:tcPr>
          <w:p w14:paraId="718ED2D2" w14:textId="77777777" w:rsidR="00347F98" w:rsidRDefault="00A9678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34F43618" w14:textId="77777777">
        <w:trPr>
          <w:trHeight w:val="285"/>
        </w:trPr>
        <w:tc>
          <w:tcPr>
            <w:tcW w:w="5869" w:type="dxa"/>
          </w:tcPr>
          <w:p w14:paraId="5CF94572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510" w:type="dxa"/>
          </w:tcPr>
          <w:p w14:paraId="61EA16A8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255.000,00</w:t>
            </w:r>
          </w:p>
        </w:tc>
        <w:tc>
          <w:tcPr>
            <w:tcW w:w="1273" w:type="dxa"/>
          </w:tcPr>
          <w:p w14:paraId="6C74089D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-45.000,00</w:t>
            </w:r>
          </w:p>
        </w:tc>
        <w:tc>
          <w:tcPr>
            <w:tcW w:w="1363" w:type="dxa"/>
          </w:tcPr>
          <w:p w14:paraId="3A7B6A38" w14:textId="77777777" w:rsidR="00347F98" w:rsidRDefault="00A96781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210.000,00</w:t>
            </w:r>
          </w:p>
        </w:tc>
        <w:tc>
          <w:tcPr>
            <w:tcW w:w="856" w:type="dxa"/>
          </w:tcPr>
          <w:p w14:paraId="2BA6B180" w14:textId="77777777" w:rsidR="00347F98" w:rsidRDefault="00A9678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82,35%</w:t>
            </w:r>
          </w:p>
        </w:tc>
      </w:tr>
      <w:tr w:rsidR="00347F98" w14:paraId="0A6C0D56" w14:textId="77777777">
        <w:trPr>
          <w:trHeight w:val="650"/>
        </w:trPr>
        <w:tc>
          <w:tcPr>
            <w:tcW w:w="5869" w:type="dxa"/>
          </w:tcPr>
          <w:p w14:paraId="17CC1235" w14:textId="77777777" w:rsidR="00347F98" w:rsidRDefault="00A96781">
            <w:pPr>
              <w:pStyle w:val="TableParagraph"/>
              <w:spacing w:before="45" w:line="200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510" w:type="dxa"/>
          </w:tcPr>
          <w:p w14:paraId="0AE34CC8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2.500.000,00</w:t>
            </w:r>
          </w:p>
        </w:tc>
        <w:tc>
          <w:tcPr>
            <w:tcW w:w="1273" w:type="dxa"/>
          </w:tcPr>
          <w:p w14:paraId="4D0539BF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-791.000,00</w:t>
            </w:r>
          </w:p>
        </w:tc>
        <w:tc>
          <w:tcPr>
            <w:tcW w:w="1363" w:type="dxa"/>
          </w:tcPr>
          <w:p w14:paraId="5C852ADA" w14:textId="77777777" w:rsidR="00347F98" w:rsidRDefault="00A96781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1.709.000,00</w:t>
            </w:r>
          </w:p>
        </w:tc>
        <w:tc>
          <w:tcPr>
            <w:tcW w:w="856" w:type="dxa"/>
          </w:tcPr>
          <w:p w14:paraId="7BC9DE8F" w14:textId="77777777" w:rsidR="00347F98" w:rsidRDefault="00A9678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68,36%</w:t>
            </w:r>
          </w:p>
        </w:tc>
      </w:tr>
      <w:tr w:rsidR="00347F98" w14:paraId="006B55B7" w14:textId="77777777">
        <w:trPr>
          <w:trHeight w:val="639"/>
        </w:trPr>
        <w:tc>
          <w:tcPr>
            <w:tcW w:w="5869" w:type="dxa"/>
          </w:tcPr>
          <w:p w14:paraId="6E48599B" w14:textId="77777777" w:rsidR="00347F98" w:rsidRDefault="00A96781">
            <w:pPr>
              <w:pStyle w:val="TableParagraph"/>
              <w:spacing w:before="5" w:line="232" w:lineRule="auto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547 Otplata glavnice primljenih zajmova od drugih razina vlasti</w:t>
            </w:r>
          </w:p>
          <w:p w14:paraId="68A28671" w14:textId="77777777" w:rsidR="00347F98" w:rsidRDefault="00A96781">
            <w:pPr>
              <w:pStyle w:val="TableParagraph"/>
              <w:spacing w:before="0" w:line="190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510" w:type="dxa"/>
          </w:tcPr>
          <w:p w14:paraId="3E0C960F" w14:textId="77777777" w:rsidR="00347F98" w:rsidRDefault="00A96781">
            <w:pPr>
              <w:pStyle w:val="TableParagraph"/>
              <w:spacing w:before="0"/>
              <w:ind w:left="4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492.000,00</w:t>
            </w:r>
          </w:p>
          <w:p w14:paraId="03E5A4B4" w14:textId="77777777" w:rsidR="00347F98" w:rsidRDefault="00347F98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1BEC4C68" w14:textId="77777777" w:rsidR="00347F98" w:rsidRDefault="00A96781">
            <w:pPr>
              <w:pStyle w:val="TableParagraph"/>
              <w:spacing w:before="0"/>
              <w:ind w:left="5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1273" w:type="dxa"/>
          </w:tcPr>
          <w:p w14:paraId="533C0267" w14:textId="77777777" w:rsidR="00347F98" w:rsidRDefault="00A96781">
            <w:pPr>
              <w:pStyle w:val="TableParagraph"/>
              <w:spacing w:before="0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  <w:p w14:paraId="40351457" w14:textId="77777777" w:rsidR="00347F98" w:rsidRDefault="00347F98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4F5A2F29" w14:textId="77777777" w:rsidR="00347F98" w:rsidRDefault="00A96781">
            <w:pPr>
              <w:pStyle w:val="TableParagraph"/>
              <w:spacing w:before="0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-31.000,00</w:t>
            </w:r>
          </w:p>
        </w:tc>
        <w:tc>
          <w:tcPr>
            <w:tcW w:w="1363" w:type="dxa"/>
          </w:tcPr>
          <w:p w14:paraId="51D024C4" w14:textId="77777777" w:rsidR="00347F98" w:rsidRDefault="00A96781">
            <w:pPr>
              <w:pStyle w:val="TableParagraph"/>
              <w:spacing w:before="0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492.000,00</w:t>
            </w:r>
          </w:p>
        </w:tc>
        <w:tc>
          <w:tcPr>
            <w:tcW w:w="856" w:type="dxa"/>
          </w:tcPr>
          <w:p w14:paraId="391F4A1F" w14:textId="77777777" w:rsidR="00347F98" w:rsidRDefault="00A96781">
            <w:pPr>
              <w:pStyle w:val="TableParagraph"/>
              <w:spacing w:before="0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7CC9D860" w14:textId="77777777">
        <w:trPr>
          <w:trHeight w:val="242"/>
        </w:trPr>
        <w:tc>
          <w:tcPr>
            <w:tcW w:w="5869" w:type="dxa"/>
          </w:tcPr>
          <w:p w14:paraId="30C407C7" w14:textId="77777777" w:rsidR="00347F98" w:rsidRDefault="00A96781">
            <w:pPr>
              <w:pStyle w:val="TableParagraph"/>
              <w:spacing w:line="187" w:lineRule="exact"/>
              <w:ind w:left="415" w:right="5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369 Prijenosi između proračunskih korisnika istog</w:t>
            </w:r>
          </w:p>
        </w:tc>
        <w:tc>
          <w:tcPr>
            <w:tcW w:w="1510" w:type="dxa"/>
          </w:tcPr>
          <w:p w14:paraId="6B6B1CE8" w14:textId="77777777" w:rsidR="00347F98" w:rsidRDefault="00A96781">
            <w:pPr>
              <w:pStyle w:val="TableParagraph"/>
              <w:spacing w:line="187" w:lineRule="exact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31.000,00</w:t>
            </w:r>
          </w:p>
        </w:tc>
        <w:tc>
          <w:tcPr>
            <w:tcW w:w="1273" w:type="dxa"/>
          </w:tcPr>
          <w:p w14:paraId="0740DDCB" w14:textId="77777777" w:rsidR="00347F98" w:rsidRDefault="00A96781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-31.000,00</w:t>
            </w:r>
          </w:p>
        </w:tc>
        <w:tc>
          <w:tcPr>
            <w:tcW w:w="1363" w:type="dxa"/>
          </w:tcPr>
          <w:p w14:paraId="5E896705" w14:textId="77777777" w:rsidR="00347F98" w:rsidRDefault="00A96781">
            <w:pPr>
              <w:pStyle w:val="TableParagraph"/>
              <w:spacing w:line="187" w:lineRule="exact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6" w:type="dxa"/>
          </w:tcPr>
          <w:p w14:paraId="58422672" w14:textId="77777777" w:rsidR="00347F98" w:rsidRDefault="00A96781">
            <w:pPr>
              <w:pStyle w:val="TableParagraph"/>
              <w:spacing w:line="187" w:lineRule="exact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AF50E01" w14:textId="77777777">
        <w:trPr>
          <w:trHeight w:val="447"/>
        </w:trPr>
        <w:tc>
          <w:tcPr>
            <w:tcW w:w="5869" w:type="dxa"/>
          </w:tcPr>
          <w:p w14:paraId="667EC978" w14:textId="77777777" w:rsidR="00347F98" w:rsidRDefault="00A96781">
            <w:pPr>
              <w:pStyle w:val="TableParagraph"/>
              <w:spacing w:before="0" w:line="200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 w14:paraId="2903DE55" w14:textId="77777777" w:rsidR="00347F98" w:rsidRDefault="00A96781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510" w:type="dxa"/>
          </w:tcPr>
          <w:p w14:paraId="14751F46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6C3D8357" w14:textId="77777777" w:rsidR="00347F98" w:rsidRDefault="00A96781">
            <w:pPr>
              <w:pStyle w:val="TableParagraph"/>
              <w:spacing w:before="0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2.608.000,00</w:t>
            </w:r>
          </w:p>
        </w:tc>
        <w:tc>
          <w:tcPr>
            <w:tcW w:w="1273" w:type="dxa"/>
          </w:tcPr>
          <w:p w14:paraId="0EE48251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6F680B81" w14:textId="77777777" w:rsidR="00347F98" w:rsidRDefault="00A96781">
            <w:pPr>
              <w:pStyle w:val="TableParagraph"/>
              <w:spacing w:before="0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-331.000,00</w:t>
            </w:r>
          </w:p>
        </w:tc>
        <w:tc>
          <w:tcPr>
            <w:tcW w:w="1363" w:type="dxa"/>
          </w:tcPr>
          <w:p w14:paraId="058E48E8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3E8F9544" w14:textId="77777777" w:rsidR="00347F98" w:rsidRDefault="00A96781">
            <w:pPr>
              <w:pStyle w:val="TableParagraph"/>
              <w:spacing w:before="0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2.277.000,00</w:t>
            </w:r>
          </w:p>
        </w:tc>
        <w:tc>
          <w:tcPr>
            <w:tcW w:w="856" w:type="dxa"/>
          </w:tcPr>
          <w:p w14:paraId="255E3942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2AC74D81" w14:textId="77777777" w:rsidR="00347F98" w:rsidRDefault="00A96781">
            <w:pPr>
              <w:pStyle w:val="TableParagraph"/>
              <w:spacing w:before="0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87,31%</w:t>
            </w:r>
          </w:p>
        </w:tc>
      </w:tr>
      <w:tr w:rsidR="00347F98" w14:paraId="6AE0CD7E" w14:textId="77777777">
        <w:trPr>
          <w:trHeight w:val="690"/>
        </w:trPr>
        <w:tc>
          <w:tcPr>
            <w:tcW w:w="5869" w:type="dxa"/>
          </w:tcPr>
          <w:p w14:paraId="6627026B" w14:textId="77777777" w:rsidR="00347F98" w:rsidRDefault="00A96781">
            <w:pPr>
              <w:pStyle w:val="TableParagraph"/>
              <w:spacing w:before="41" w:line="232" w:lineRule="auto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369 Prijenosi između proračunskih korisnika istog proračuna</w:t>
            </w:r>
          </w:p>
          <w:p w14:paraId="0194BCB5" w14:textId="77777777" w:rsidR="00347F98" w:rsidRDefault="00A96781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510" w:type="dxa"/>
          </w:tcPr>
          <w:p w14:paraId="42182C91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2.608.000,00</w:t>
            </w:r>
          </w:p>
          <w:p w14:paraId="34729516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2ACE4D34" w14:textId="77777777" w:rsidR="00347F98" w:rsidRDefault="00A96781">
            <w:pPr>
              <w:pStyle w:val="TableParagraph"/>
              <w:spacing w:before="0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273" w:type="dxa"/>
          </w:tcPr>
          <w:p w14:paraId="4774800F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-331.000,00</w:t>
            </w:r>
          </w:p>
        </w:tc>
        <w:tc>
          <w:tcPr>
            <w:tcW w:w="1363" w:type="dxa"/>
          </w:tcPr>
          <w:p w14:paraId="5B6193D1" w14:textId="77777777" w:rsidR="00347F98" w:rsidRDefault="00A96781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2.277.000,00</w:t>
            </w:r>
          </w:p>
          <w:p w14:paraId="4970A6FF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01C357F6" w14:textId="77777777" w:rsidR="00347F98" w:rsidRDefault="00A96781">
            <w:pPr>
              <w:pStyle w:val="TableParagraph"/>
              <w:spacing w:before="0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856" w:type="dxa"/>
          </w:tcPr>
          <w:p w14:paraId="3E122B3E" w14:textId="77777777" w:rsidR="00347F98" w:rsidRDefault="00A96781">
            <w:pPr>
              <w:pStyle w:val="TableParagraph"/>
              <w:ind w:left="1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87,31%</w:t>
            </w:r>
          </w:p>
          <w:p w14:paraId="5A11D02D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786C3958" w14:textId="77777777" w:rsidR="00347F98" w:rsidRDefault="00A96781">
            <w:pPr>
              <w:pStyle w:val="TableParagraph"/>
              <w:spacing w:before="0"/>
              <w:ind w:left="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347F98" w14:paraId="5AB58B61" w14:textId="77777777">
        <w:trPr>
          <w:trHeight w:val="285"/>
        </w:trPr>
        <w:tc>
          <w:tcPr>
            <w:tcW w:w="5869" w:type="dxa"/>
          </w:tcPr>
          <w:p w14:paraId="4D384399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510" w:type="dxa"/>
          </w:tcPr>
          <w:p w14:paraId="028622EC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273" w:type="dxa"/>
          </w:tcPr>
          <w:p w14:paraId="6EF65F25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3" w:type="dxa"/>
          </w:tcPr>
          <w:p w14:paraId="7CACFD1C" w14:textId="77777777" w:rsidR="00347F98" w:rsidRDefault="00A96781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856" w:type="dxa"/>
          </w:tcPr>
          <w:p w14:paraId="137716E2" w14:textId="77777777" w:rsidR="00347F98" w:rsidRDefault="00A9678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447C260" w14:textId="77777777">
        <w:trPr>
          <w:trHeight w:val="285"/>
        </w:trPr>
        <w:tc>
          <w:tcPr>
            <w:tcW w:w="5869" w:type="dxa"/>
          </w:tcPr>
          <w:p w14:paraId="01B0F9AF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62 Namjenski primici od kratkoročnog zaduživanja</w:t>
            </w:r>
          </w:p>
        </w:tc>
        <w:tc>
          <w:tcPr>
            <w:tcW w:w="1510" w:type="dxa"/>
          </w:tcPr>
          <w:p w14:paraId="7D67623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 w14:paraId="022F1E24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9.000.000,00</w:t>
            </w:r>
          </w:p>
        </w:tc>
        <w:tc>
          <w:tcPr>
            <w:tcW w:w="1363" w:type="dxa"/>
          </w:tcPr>
          <w:p w14:paraId="64A40CF0" w14:textId="77777777" w:rsidR="00347F98" w:rsidRDefault="00A96781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9.000.000,00</w:t>
            </w:r>
          </w:p>
        </w:tc>
        <w:tc>
          <w:tcPr>
            <w:tcW w:w="856" w:type="dxa"/>
          </w:tcPr>
          <w:p w14:paraId="0491466F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28E27455" w14:textId="77777777">
        <w:trPr>
          <w:trHeight w:val="285"/>
        </w:trPr>
        <w:tc>
          <w:tcPr>
            <w:tcW w:w="5869" w:type="dxa"/>
          </w:tcPr>
          <w:p w14:paraId="5FF8C39A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510" w:type="dxa"/>
          </w:tcPr>
          <w:p w14:paraId="6574C5E8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73" w:type="dxa"/>
          </w:tcPr>
          <w:p w14:paraId="4BD942C0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9.000.000,00</w:t>
            </w:r>
          </w:p>
        </w:tc>
        <w:tc>
          <w:tcPr>
            <w:tcW w:w="1363" w:type="dxa"/>
          </w:tcPr>
          <w:p w14:paraId="68E2A80C" w14:textId="77777777" w:rsidR="00347F98" w:rsidRDefault="00A96781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9.000.000,00</w:t>
            </w:r>
          </w:p>
        </w:tc>
        <w:tc>
          <w:tcPr>
            <w:tcW w:w="856" w:type="dxa"/>
          </w:tcPr>
          <w:p w14:paraId="5A55CE91" w14:textId="77777777" w:rsidR="00347F98" w:rsidRDefault="00A9678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22AD0372" w14:textId="77777777">
        <w:trPr>
          <w:trHeight w:val="277"/>
        </w:trPr>
        <w:tc>
          <w:tcPr>
            <w:tcW w:w="5869" w:type="dxa"/>
          </w:tcPr>
          <w:p w14:paraId="1295AAB0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63 Namjenski primici od prodaje financijske imovine</w:t>
            </w:r>
          </w:p>
        </w:tc>
        <w:tc>
          <w:tcPr>
            <w:tcW w:w="1510" w:type="dxa"/>
          </w:tcPr>
          <w:p w14:paraId="12C1D23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</w:tcPr>
          <w:p w14:paraId="30A97AB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751.000,00</w:t>
            </w:r>
          </w:p>
        </w:tc>
        <w:tc>
          <w:tcPr>
            <w:tcW w:w="1363" w:type="dxa"/>
          </w:tcPr>
          <w:p w14:paraId="70D695CD" w14:textId="77777777" w:rsidR="00347F98" w:rsidRDefault="00A96781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751.000,00</w:t>
            </w:r>
          </w:p>
        </w:tc>
        <w:tc>
          <w:tcPr>
            <w:tcW w:w="856" w:type="dxa"/>
          </w:tcPr>
          <w:p w14:paraId="733DBDF3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3682811C" w14:textId="77777777">
        <w:trPr>
          <w:trHeight w:val="643"/>
        </w:trPr>
        <w:tc>
          <w:tcPr>
            <w:tcW w:w="5869" w:type="dxa"/>
          </w:tcPr>
          <w:p w14:paraId="626A031B" w14:textId="77777777" w:rsidR="00347F98" w:rsidRDefault="00A96781">
            <w:pPr>
              <w:pStyle w:val="TableParagraph"/>
              <w:spacing w:before="37" w:line="200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510" w:type="dxa"/>
          </w:tcPr>
          <w:p w14:paraId="180602B8" w14:textId="77777777" w:rsidR="00347F98" w:rsidRDefault="00A96781">
            <w:pPr>
              <w:pStyle w:val="TableParagraph"/>
              <w:spacing w:before="28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73" w:type="dxa"/>
          </w:tcPr>
          <w:p w14:paraId="39A31380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751.000,00</w:t>
            </w:r>
          </w:p>
        </w:tc>
        <w:tc>
          <w:tcPr>
            <w:tcW w:w="1363" w:type="dxa"/>
          </w:tcPr>
          <w:p w14:paraId="402FFA5B" w14:textId="77777777" w:rsidR="00347F98" w:rsidRDefault="00A96781">
            <w:pPr>
              <w:pStyle w:val="TableParagraph"/>
              <w:spacing w:before="28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751.000,00</w:t>
            </w:r>
          </w:p>
        </w:tc>
        <w:tc>
          <w:tcPr>
            <w:tcW w:w="856" w:type="dxa"/>
          </w:tcPr>
          <w:p w14:paraId="0BA43B45" w14:textId="77777777" w:rsidR="00347F98" w:rsidRDefault="00A96781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79B8A66B" w14:textId="77777777">
        <w:trPr>
          <w:trHeight w:val="249"/>
        </w:trPr>
        <w:tc>
          <w:tcPr>
            <w:tcW w:w="5869" w:type="dxa"/>
          </w:tcPr>
          <w:p w14:paraId="479FEE1B" w14:textId="77777777" w:rsidR="00347F98" w:rsidRDefault="00A96781">
            <w:pPr>
              <w:pStyle w:val="TableParagraph"/>
              <w:spacing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71 Vlastiti prihodi</w:t>
            </w:r>
          </w:p>
        </w:tc>
        <w:tc>
          <w:tcPr>
            <w:tcW w:w="1510" w:type="dxa"/>
          </w:tcPr>
          <w:p w14:paraId="5D7E60F7" w14:textId="77777777" w:rsidR="00347F98" w:rsidRDefault="00A96781">
            <w:pPr>
              <w:pStyle w:val="TableParagraph"/>
              <w:spacing w:before="0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1.500.000,00</w:t>
            </w:r>
          </w:p>
        </w:tc>
        <w:tc>
          <w:tcPr>
            <w:tcW w:w="1273" w:type="dxa"/>
          </w:tcPr>
          <w:p w14:paraId="545AD7CB" w14:textId="77777777" w:rsidR="00347F98" w:rsidRDefault="00A96781">
            <w:pPr>
              <w:pStyle w:val="TableParagraph"/>
              <w:spacing w:before="0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363" w:type="dxa"/>
          </w:tcPr>
          <w:p w14:paraId="3C156E73" w14:textId="77777777" w:rsidR="00347F98" w:rsidRDefault="00A96781">
            <w:pPr>
              <w:pStyle w:val="TableParagraph"/>
              <w:spacing w:before="0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1.650.000,00</w:t>
            </w:r>
          </w:p>
        </w:tc>
        <w:tc>
          <w:tcPr>
            <w:tcW w:w="856" w:type="dxa"/>
          </w:tcPr>
          <w:p w14:paraId="1D3AF43E" w14:textId="77777777" w:rsidR="00347F98" w:rsidRDefault="00A96781">
            <w:pPr>
              <w:pStyle w:val="TableParagraph"/>
              <w:spacing w:before="0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110,00%</w:t>
            </w:r>
          </w:p>
        </w:tc>
      </w:tr>
      <w:tr w:rsidR="00347F98" w14:paraId="20E3FAE1" w14:textId="77777777">
        <w:trPr>
          <w:trHeight w:val="285"/>
        </w:trPr>
        <w:tc>
          <w:tcPr>
            <w:tcW w:w="5869" w:type="dxa"/>
          </w:tcPr>
          <w:p w14:paraId="3BD5440B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510" w:type="dxa"/>
          </w:tcPr>
          <w:p w14:paraId="7FA0267F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1.450.000,00</w:t>
            </w:r>
          </w:p>
        </w:tc>
        <w:tc>
          <w:tcPr>
            <w:tcW w:w="1273" w:type="dxa"/>
          </w:tcPr>
          <w:p w14:paraId="3DF1C16F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170.000,00</w:t>
            </w:r>
          </w:p>
        </w:tc>
        <w:tc>
          <w:tcPr>
            <w:tcW w:w="1363" w:type="dxa"/>
          </w:tcPr>
          <w:p w14:paraId="7E969D5B" w14:textId="77777777" w:rsidR="00347F98" w:rsidRDefault="00A96781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1.620.000,00</w:t>
            </w:r>
          </w:p>
        </w:tc>
        <w:tc>
          <w:tcPr>
            <w:tcW w:w="856" w:type="dxa"/>
          </w:tcPr>
          <w:p w14:paraId="731FAAAF" w14:textId="77777777" w:rsidR="00347F98" w:rsidRDefault="00A9678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111,72%</w:t>
            </w:r>
          </w:p>
        </w:tc>
      </w:tr>
      <w:tr w:rsidR="00347F98" w14:paraId="04788FD0" w14:textId="77777777">
        <w:trPr>
          <w:trHeight w:val="285"/>
        </w:trPr>
        <w:tc>
          <w:tcPr>
            <w:tcW w:w="5869" w:type="dxa"/>
          </w:tcPr>
          <w:p w14:paraId="651C5497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510" w:type="dxa"/>
          </w:tcPr>
          <w:p w14:paraId="0AE6104E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273" w:type="dxa"/>
          </w:tcPr>
          <w:p w14:paraId="370C45F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-20.000,00</w:t>
            </w:r>
          </w:p>
        </w:tc>
        <w:tc>
          <w:tcPr>
            <w:tcW w:w="1363" w:type="dxa"/>
          </w:tcPr>
          <w:p w14:paraId="6CE424EF" w14:textId="77777777" w:rsidR="00347F98" w:rsidRDefault="00A96781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856" w:type="dxa"/>
          </w:tcPr>
          <w:p w14:paraId="0769E4BB" w14:textId="77777777" w:rsidR="00347F98" w:rsidRDefault="00A9678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60,00%</w:t>
            </w:r>
          </w:p>
        </w:tc>
      </w:tr>
      <w:tr w:rsidR="00347F98" w14:paraId="14A60C51" w14:textId="77777777">
        <w:trPr>
          <w:trHeight w:val="285"/>
        </w:trPr>
        <w:tc>
          <w:tcPr>
            <w:tcW w:w="5869" w:type="dxa"/>
          </w:tcPr>
          <w:p w14:paraId="2031C2AE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A100404 Tekuća zaliha</w:t>
            </w:r>
          </w:p>
        </w:tc>
        <w:tc>
          <w:tcPr>
            <w:tcW w:w="1510" w:type="dxa"/>
          </w:tcPr>
          <w:p w14:paraId="300655D1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100.000,00</w:t>
            </w:r>
          </w:p>
        </w:tc>
        <w:tc>
          <w:tcPr>
            <w:tcW w:w="1273" w:type="dxa"/>
          </w:tcPr>
          <w:p w14:paraId="7E170D23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555FEC3A" w14:textId="77777777" w:rsidR="00347F98" w:rsidRDefault="00A96781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100.000,00</w:t>
            </w:r>
          </w:p>
        </w:tc>
        <w:tc>
          <w:tcPr>
            <w:tcW w:w="856" w:type="dxa"/>
          </w:tcPr>
          <w:p w14:paraId="5BF6584B" w14:textId="77777777" w:rsidR="00347F98" w:rsidRDefault="00A9678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30C05B6C" w14:textId="77777777">
        <w:trPr>
          <w:trHeight w:val="285"/>
        </w:trPr>
        <w:tc>
          <w:tcPr>
            <w:tcW w:w="5869" w:type="dxa"/>
          </w:tcPr>
          <w:p w14:paraId="41333573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10" w:type="dxa"/>
          </w:tcPr>
          <w:p w14:paraId="64965531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273" w:type="dxa"/>
          </w:tcPr>
          <w:p w14:paraId="764F1F86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54795901" w14:textId="77777777" w:rsidR="00347F98" w:rsidRDefault="00A96781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856" w:type="dxa"/>
          </w:tcPr>
          <w:p w14:paraId="4E5868FC" w14:textId="77777777" w:rsidR="00347F98" w:rsidRDefault="00A9678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4DEAF443" w14:textId="77777777">
        <w:trPr>
          <w:trHeight w:val="285"/>
        </w:trPr>
        <w:tc>
          <w:tcPr>
            <w:tcW w:w="5869" w:type="dxa"/>
          </w:tcPr>
          <w:p w14:paraId="5E8009D6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385 Izvanredni rashodi</w:t>
            </w:r>
          </w:p>
        </w:tc>
        <w:tc>
          <w:tcPr>
            <w:tcW w:w="1510" w:type="dxa"/>
          </w:tcPr>
          <w:p w14:paraId="71063B25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273" w:type="dxa"/>
          </w:tcPr>
          <w:p w14:paraId="1717E39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3" w:type="dxa"/>
          </w:tcPr>
          <w:p w14:paraId="0A820586" w14:textId="77777777" w:rsidR="00347F98" w:rsidRDefault="00A96781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856" w:type="dxa"/>
          </w:tcPr>
          <w:p w14:paraId="391AA2F9" w14:textId="77777777" w:rsidR="00347F98" w:rsidRDefault="00A9678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367929E" w14:textId="77777777">
        <w:trPr>
          <w:trHeight w:val="285"/>
        </w:trPr>
        <w:tc>
          <w:tcPr>
            <w:tcW w:w="5869" w:type="dxa"/>
          </w:tcPr>
          <w:p w14:paraId="49A984F5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T100405 Blagdanske dekoracije Grada Šibenika</w:t>
            </w:r>
          </w:p>
        </w:tc>
        <w:tc>
          <w:tcPr>
            <w:tcW w:w="1510" w:type="dxa"/>
          </w:tcPr>
          <w:p w14:paraId="075E83F3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350.000,00</w:t>
            </w:r>
          </w:p>
        </w:tc>
        <w:tc>
          <w:tcPr>
            <w:tcW w:w="1273" w:type="dxa"/>
          </w:tcPr>
          <w:p w14:paraId="4FF8A5B1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-100.000,00</w:t>
            </w:r>
          </w:p>
        </w:tc>
        <w:tc>
          <w:tcPr>
            <w:tcW w:w="1363" w:type="dxa"/>
          </w:tcPr>
          <w:p w14:paraId="10F95BC8" w14:textId="77777777" w:rsidR="00347F98" w:rsidRDefault="00A96781">
            <w:pPr>
              <w:pStyle w:val="TableParagraph"/>
              <w:ind w:right="3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250.000,00</w:t>
            </w:r>
          </w:p>
        </w:tc>
        <w:tc>
          <w:tcPr>
            <w:tcW w:w="856" w:type="dxa"/>
          </w:tcPr>
          <w:p w14:paraId="4942D163" w14:textId="77777777" w:rsidR="00347F98" w:rsidRDefault="00A96781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71,43%</w:t>
            </w:r>
          </w:p>
        </w:tc>
      </w:tr>
      <w:tr w:rsidR="00347F98" w14:paraId="0C58A35D" w14:textId="77777777">
        <w:trPr>
          <w:trHeight w:val="243"/>
        </w:trPr>
        <w:tc>
          <w:tcPr>
            <w:tcW w:w="5869" w:type="dxa"/>
          </w:tcPr>
          <w:p w14:paraId="57706E18" w14:textId="77777777" w:rsidR="00347F98" w:rsidRDefault="00A96781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10" w:type="dxa"/>
          </w:tcPr>
          <w:p w14:paraId="0F3C7F7D" w14:textId="77777777" w:rsidR="00347F98" w:rsidRDefault="00A96781">
            <w:pPr>
              <w:pStyle w:val="TableParagraph"/>
              <w:spacing w:line="187" w:lineRule="exact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350.000,00</w:t>
            </w:r>
          </w:p>
        </w:tc>
        <w:tc>
          <w:tcPr>
            <w:tcW w:w="1273" w:type="dxa"/>
          </w:tcPr>
          <w:p w14:paraId="1EF3A00D" w14:textId="77777777" w:rsidR="00347F98" w:rsidRDefault="00A96781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-100.000,00</w:t>
            </w:r>
          </w:p>
        </w:tc>
        <w:tc>
          <w:tcPr>
            <w:tcW w:w="1363" w:type="dxa"/>
          </w:tcPr>
          <w:p w14:paraId="034FCAB3" w14:textId="77777777" w:rsidR="00347F98" w:rsidRDefault="00A96781">
            <w:pPr>
              <w:pStyle w:val="TableParagraph"/>
              <w:spacing w:line="187" w:lineRule="exact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856" w:type="dxa"/>
          </w:tcPr>
          <w:p w14:paraId="271FDC71" w14:textId="77777777" w:rsidR="00347F98" w:rsidRDefault="00A96781">
            <w:pPr>
              <w:pStyle w:val="TableParagraph"/>
              <w:spacing w:line="187" w:lineRule="exact"/>
              <w:ind w:right="9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71,43%</w:t>
            </w:r>
          </w:p>
        </w:tc>
      </w:tr>
    </w:tbl>
    <w:p w14:paraId="3F7FD5C4" w14:textId="77777777" w:rsidR="00347F98" w:rsidRDefault="00347F98">
      <w:pPr>
        <w:spacing w:line="187" w:lineRule="exact"/>
        <w:rPr>
          <w:sz w:val="18"/>
        </w:rPr>
        <w:sectPr w:rsidR="00347F98">
          <w:pgSz w:w="11900" w:h="16840"/>
          <w:pgMar w:top="1140" w:right="320" w:bottom="320" w:left="0" w:header="570" w:footer="127" w:gutter="0"/>
          <w:cols w:space="720"/>
        </w:sectPr>
      </w:pPr>
    </w:p>
    <w:p w14:paraId="263895C6" w14:textId="77777777" w:rsidR="00347F98" w:rsidRDefault="0046751D">
      <w:pPr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0F22E48" wp14:editId="75E64F5A">
                <wp:simplePos x="0" y="0"/>
                <wp:positionH relativeFrom="page">
                  <wp:posOffset>361950</wp:posOffset>
                </wp:positionH>
                <wp:positionV relativeFrom="page">
                  <wp:posOffset>752475</wp:posOffset>
                </wp:positionV>
                <wp:extent cx="6905625" cy="8919845"/>
                <wp:effectExtent l="0" t="0" r="0" b="0"/>
                <wp:wrapNone/>
                <wp:docPr id="6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8919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69"/>
                              <w:gridCol w:w="290"/>
                              <w:gridCol w:w="1220"/>
                              <w:gridCol w:w="1273"/>
                              <w:gridCol w:w="1363"/>
                              <w:gridCol w:w="856"/>
                            </w:tblGrid>
                            <w:tr w:rsidR="00347F98" w14:paraId="330F5174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7379" w:type="dxa"/>
                                  <w:gridSpan w:val="3"/>
                                </w:tcPr>
                                <w:p w14:paraId="00BAB5E6" w14:textId="77777777" w:rsidR="00347F98" w:rsidRDefault="00A96781">
                                  <w:pPr>
                                    <w:pStyle w:val="TableParagraph"/>
                                    <w:tabs>
                                      <w:tab w:val="left" w:pos="6359"/>
                                    </w:tabs>
                                    <w:spacing w:before="0" w:line="181" w:lineRule="exact"/>
                                    <w:ind w:left="7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329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Ostali nespomenuti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poslovanja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  <w:t>350.000,00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15E0D960" w14:textId="77777777" w:rsidR="00347F98" w:rsidRDefault="00A96781">
                                  <w:pPr>
                                    <w:pStyle w:val="TableParagraph"/>
                                    <w:spacing w:before="0" w:line="181" w:lineRule="exact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-100.000,00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6E0000C7" w14:textId="77777777" w:rsidR="00347F98" w:rsidRDefault="00A96781">
                                  <w:pPr>
                                    <w:pStyle w:val="TableParagraph"/>
                                    <w:spacing w:before="0" w:line="181" w:lineRule="exact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250.000,00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112AD3E2" w14:textId="77777777" w:rsidR="00347F98" w:rsidRDefault="00A96781">
                                  <w:pPr>
                                    <w:pStyle w:val="TableParagraph"/>
                                    <w:spacing w:before="0" w:line="181" w:lineRule="exact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71,43%</w:t>
                                  </w:r>
                                </w:p>
                              </w:tc>
                            </w:tr>
                            <w:tr w:rsidR="00347F98" w14:paraId="2B7D34D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379" w:type="dxa"/>
                                  <w:gridSpan w:val="3"/>
                                </w:tcPr>
                                <w:p w14:paraId="6DB4AC80" w14:textId="77777777" w:rsidR="00347F98" w:rsidRDefault="00A96781">
                                  <w:pPr>
                                    <w:pStyle w:val="TableParagraph"/>
                                    <w:tabs>
                                      <w:tab w:val="left" w:pos="6209"/>
                                    </w:tabs>
                                    <w:spacing w:before="78" w:line="187" w:lineRule="exact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A100406 Subvencija za javni prijevoz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umirovljenika, djece,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  <w:t>2.200.000,00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474A90C7" w14:textId="77777777" w:rsidR="00347F98" w:rsidRDefault="00A96781">
                                  <w:pPr>
                                    <w:pStyle w:val="TableParagraph"/>
                                    <w:spacing w:before="78" w:line="187" w:lineRule="exact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500.000,00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12A0F9E3" w14:textId="77777777" w:rsidR="00347F98" w:rsidRDefault="00A96781">
                                  <w:pPr>
                                    <w:pStyle w:val="TableParagraph"/>
                                    <w:spacing w:before="78" w:line="187" w:lineRule="exact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2.700.000,00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49F39E7" w14:textId="77777777" w:rsidR="00347F98" w:rsidRDefault="00A96781">
                                  <w:pPr>
                                    <w:pStyle w:val="TableParagraph"/>
                                    <w:spacing w:before="78" w:line="187" w:lineRule="exact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122,73%</w:t>
                                  </w:r>
                                </w:p>
                              </w:tc>
                            </w:tr>
                            <w:tr w:rsidR="00347F98" w14:paraId="0BC1B31C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7379" w:type="dxa"/>
                                  <w:gridSpan w:val="3"/>
                                </w:tcPr>
                                <w:p w14:paraId="7D61522E" w14:textId="77777777" w:rsidR="00347F98" w:rsidRDefault="00A96781">
                                  <w:pPr>
                                    <w:pStyle w:val="TableParagraph"/>
                                    <w:spacing w:before="0" w:line="192" w:lineRule="exact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udovica i roditelja poginulih branitelja</w:t>
                                  </w:r>
                                </w:p>
                                <w:p w14:paraId="199A9763" w14:textId="77777777" w:rsidR="00347F98" w:rsidRDefault="00A96781">
                                  <w:pPr>
                                    <w:pStyle w:val="TableParagraph"/>
                                    <w:tabs>
                                      <w:tab w:val="left" w:pos="6209"/>
                                    </w:tabs>
                                    <w:spacing w:before="0" w:line="178" w:lineRule="exact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 11 Opći prihodi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 primici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  <w:t>2.200.000,00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5AAE815D" w14:textId="77777777" w:rsidR="00347F98" w:rsidRDefault="00347F98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73A5A2CD" w14:textId="77777777" w:rsidR="00347F98" w:rsidRDefault="00A96781">
                                  <w:pPr>
                                    <w:pStyle w:val="TableParagraph"/>
                                    <w:spacing w:before="0" w:line="187" w:lineRule="exact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500.000,00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34638065" w14:textId="77777777" w:rsidR="00347F98" w:rsidRDefault="00347F98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68416826" w14:textId="77777777" w:rsidR="00347F98" w:rsidRDefault="00A96781">
                                  <w:pPr>
                                    <w:pStyle w:val="TableParagraph"/>
                                    <w:spacing w:before="0" w:line="187" w:lineRule="exact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2.700.000,00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30456242" w14:textId="77777777" w:rsidR="00347F98" w:rsidRDefault="00347F98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70D73964" w14:textId="77777777" w:rsidR="00347F98" w:rsidRDefault="00A96781">
                                  <w:pPr>
                                    <w:pStyle w:val="TableParagraph"/>
                                    <w:spacing w:before="0" w:line="187" w:lineRule="exact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122,73%</w:t>
                                  </w:r>
                                </w:p>
                              </w:tc>
                            </w:tr>
                            <w:tr w:rsidR="00347F98" w14:paraId="20E0ACF3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7379" w:type="dxa"/>
                                  <w:gridSpan w:val="3"/>
                                </w:tcPr>
                                <w:p w14:paraId="2100DD5D" w14:textId="77777777" w:rsidR="00347F98" w:rsidRDefault="00A96781">
                                  <w:pPr>
                                    <w:pStyle w:val="TableParagraph"/>
                                    <w:tabs>
                                      <w:tab w:val="left" w:pos="6209"/>
                                    </w:tabs>
                                    <w:spacing w:before="78"/>
                                    <w:ind w:left="7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352 Subvencije trgovačkim društvima,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poljoprivrednicima 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  <w:t>2.200.000,00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3939085C" w14:textId="77777777" w:rsidR="00347F98" w:rsidRDefault="00A96781">
                                  <w:pPr>
                                    <w:pStyle w:val="TableParagraph"/>
                                    <w:spacing w:before="78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500.000,00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5C028783" w14:textId="77777777" w:rsidR="00347F98" w:rsidRDefault="00A96781">
                                  <w:pPr>
                                    <w:pStyle w:val="TableParagraph"/>
                                    <w:spacing w:before="78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2.700.000,00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6815A17A" w14:textId="77777777" w:rsidR="00347F98" w:rsidRDefault="00A96781">
                                  <w:pPr>
                                    <w:pStyle w:val="TableParagraph"/>
                                    <w:spacing w:before="78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122,73%</w:t>
                                  </w:r>
                                </w:p>
                              </w:tc>
                            </w:tr>
                            <w:tr w:rsidR="00347F98" w14:paraId="628F80D2" w14:textId="77777777">
                              <w:trPr>
                                <w:trHeight w:val="303"/>
                              </w:trPr>
                              <w:tc>
                                <w:tcPr>
                                  <w:tcW w:w="7379" w:type="dxa"/>
                                  <w:gridSpan w:val="3"/>
                                </w:tcPr>
                                <w:p w14:paraId="6657A1C5" w14:textId="77777777" w:rsidR="00347F98" w:rsidRDefault="00A96781">
                                  <w:pPr>
                                    <w:pStyle w:val="TableParagraph"/>
                                    <w:tabs>
                                      <w:tab w:val="left" w:pos="6209"/>
                                    </w:tabs>
                                    <w:spacing w:before="96" w:line="187" w:lineRule="exact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A100407 Subvencija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javnog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prijevoza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  <w:t>1.123.000,00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4AE5E4F2" w14:textId="77777777" w:rsidR="00347F98" w:rsidRDefault="00A96781">
                                  <w:pPr>
                                    <w:pStyle w:val="TableParagraph"/>
                                    <w:spacing w:before="96" w:line="187" w:lineRule="exact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-500.000,00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708D04B5" w14:textId="77777777" w:rsidR="00347F98" w:rsidRDefault="00A96781">
                                  <w:pPr>
                                    <w:pStyle w:val="TableParagraph"/>
                                    <w:spacing w:before="96" w:line="187" w:lineRule="exact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623.000,00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6CFA8A10" w14:textId="77777777" w:rsidR="00347F98" w:rsidRDefault="00A96781">
                                  <w:pPr>
                                    <w:pStyle w:val="TableParagraph"/>
                                    <w:spacing w:before="96" w:line="187" w:lineRule="exact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55,48%</w:t>
                                  </w:r>
                                </w:p>
                              </w:tc>
                            </w:tr>
                            <w:tr w:rsidR="00347F98" w14:paraId="650CC4B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6159" w:type="dxa"/>
                                  <w:gridSpan w:val="2"/>
                                </w:tcPr>
                                <w:p w14:paraId="364DDF9E" w14:textId="77777777" w:rsidR="00347F98" w:rsidRDefault="00A96781">
                                  <w:pPr>
                                    <w:pStyle w:val="TableParagraph"/>
                                    <w:spacing w:before="78" w:line="187" w:lineRule="exact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 11 Opći prihodi i primici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64887661" w14:textId="77777777" w:rsidR="00347F98" w:rsidRDefault="00A96781">
                                  <w:pPr>
                                    <w:pStyle w:val="TableParagraph"/>
                                    <w:spacing w:before="78" w:line="187" w:lineRule="exact"/>
                                    <w:ind w:right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1.123.000,00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62325A1A" w14:textId="77777777" w:rsidR="00347F98" w:rsidRDefault="00A96781">
                                  <w:pPr>
                                    <w:pStyle w:val="TableParagraph"/>
                                    <w:spacing w:before="78" w:line="187" w:lineRule="exact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-500.000,00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40B782BE" w14:textId="77777777" w:rsidR="00347F98" w:rsidRDefault="00A96781">
                                  <w:pPr>
                                    <w:pStyle w:val="TableParagraph"/>
                                    <w:spacing w:before="78" w:line="187" w:lineRule="exact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623.000,00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5B1F910F" w14:textId="77777777" w:rsidR="00347F98" w:rsidRDefault="00A96781">
                                  <w:pPr>
                                    <w:pStyle w:val="TableParagraph"/>
                                    <w:spacing w:before="78" w:line="187" w:lineRule="exact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55,48%</w:t>
                                  </w:r>
                                </w:p>
                              </w:tc>
                            </w:tr>
                            <w:tr w:rsidR="00347F98" w14:paraId="6BB9426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379" w:type="dxa"/>
                                  <w:gridSpan w:val="3"/>
                                </w:tcPr>
                                <w:p w14:paraId="35E37945" w14:textId="77777777" w:rsidR="00347F98" w:rsidRDefault="00A96781">
                                  <w:pPr>
                                    <w:pStyle w:val="TableParagraph"/>
                                    <w:tabs>
                                      <w:tab w:val="left" w:pos="6209"/>
                                    </w:tabs>
                                    <w:spacing w:before="78" w:line="187" w:lineRule="exact"/>
                                    <w:ind w:left="7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352 Subvencije trgovačkim društvima,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poljoprivrednicima 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  <w:t>1.123.000,00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72B02F45" w14:textId="77777777" w:rsidR="00347F98" w:rsidRDefault="00A96781">
                                  <w:pPr>
                                    <w:pStyle w:val="TableParagraph"/>
                                    <w:spacing w:before="78" w:line="187" w:lineRule="exact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-500.000,00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6C1256C9" w14:textId="77777777" w:rsidR="00347F98" w:rsidRDefault="00A96781">
                                  <w:pPr>
                                    <w:pStyle w:val="TableParagraph"/>
                                    <w:spacing w:before="78" w:line="187" w:lineRule="exact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623.000,00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16984C71" w14:textId="77777777" w:rsidR="00347F98" w:rsidRDefault="00A96781">
                                  <w:pPr>
                                    <w:pStyle w:val="TableParagraph"/>
                                    <w:spacing w:before="78" w:line="187" w:lineRule="exact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55,48%</w:t>
                                  </w:r>
                                </w:p>
                              </w:tc>
                            </w:tr>
                            <w:tr w:rsidR="00347F98" w14:paraId="2A47F520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6159" w:type="dxa"/>
                                  <w:gridSpan w:val="2"/>
                                </w:tcPr>
                                <w:p w14:paraId="3D360BFE" w14:textId="77777777" w:rsidR="00347F98" w:rsidRDefault="00A96781">
                                  <w:pPr>
                                    <w:pStyle w:val="TableParagraph"/>
                                    <w:spacing w:before="0" w:line="200" w:lineRule="exact"/>
                                    <w:ind w:left="7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obrtnicima izvan javnog sektora</w:t>
                                  </w:r>
                                </w:p>
                                <w:p w14:paraId="5D76D255" w14:textId="77777777" w:rsidR="00347F98" w:rsidRDefault="00A96781">
                                  <w:pPr>
                                    <w:pStyle w:val="TableParagraph"/>
                                    <w:spacing w:before="0" w:line="206" w:lineRule="exact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A100409 Obveze prema Sporazumu sa SAB-om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326FF686" w14:textId="77777777" w:rsidR="00347F98" w:rsidRDefault="00347F98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0C513EE3" w14:textId="77777777" w:rsidR="00347F98" w:rsidRDefault="00A96781">
                                  <w:pPr>
                                    <w:pStyle w:val="TableParagraph"/>
                                    <w:spacing w:before="0"/>
                                    <w:ind w:right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75.000,00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23E63387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51538A33" w14:textId="77777777" w:rsidR="00347F98" w:rsidRDefault="00347F98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0CE99D4C" w14:textId="77777777" w:rsidR="00347F98" w:rsidRDefault="00A96781">
                                  <w:pPr>
                                    <w:pStyle w:val="TableParagraph"/>
                                    <w:spacing w:before="0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75.000,00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79442D1F" w14:textId="77777777" w:rsidR="00347F98" w:rsidRDefault="00347F98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4783E729" w14:textId="77777777" w:rsidR="00347F98" w:rsidRDefault="00A96781">
                                  <w:pPr>
                                    <w:pStyle w:val="TableParagraph"/>
                                    <w:spacing w:before="0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0DBFB31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6159" w:type="dxa"/>
                                  <w:gridSpan w:val="2"/>
                                </w:tcPr>
                                <w:p w14:paraId="25938F50" w14:textId="77777777" w:rsidR="00347F98" w:rsidRDefault="00A96781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 11 Opći prihodi i primici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28EDBCDE" w14:textId="77777777" w:rsidR="00347F98" w:rsidRDefault="00A96781">
                                  <w:pPr>
                                    <w:pStyle w:val="TableParagraph"/>
                                    <w:ind w:right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75.000,00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43734B18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3914A545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75.000,00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681521D4" w14:textId="77777777" w:rsidR="00347F98" w:rsidRDefault="00A96781">
                                  <w:pPr>
                                    <w:pStyle w:val="TableParagraph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3A12E084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6159" w:type="dxa"/>
                                  <w:gridSpan w:val="2"/>
                                </w:tcPr>
                                <w:p w14:paraId="0E460A25" w14:textId="77777777" w:rsidR="00347F98" w:rsidRDefault="00A96781">
                                  <w:pPr>
                                    <w:pStyle w:val="TableParagraph"/>
                                    <w:ind w:left="7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381 Tekuće donacije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2FFFD4EE" w14:textId="77777777" w:rsidR="00347F98" w:rsidRDefault="00A96781">
                                  <w:pPr>
                                    <w:pStyle w:val="TableParagraph"/>
                                    <w:ind w:right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75.000,00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04987DBD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691C75E1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75.000,00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03E317C0" w14:textId="77777777" w:rsidR="00347F98" w:rsidRDefault="00A96781">
                                  <w:pPr>
                                    <w:pStyle w:val="TableParagraph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4DE48E59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6159" w:type="dxa"/>
                                  <w:gridSpan w:val="2"/>
                                </w:tcPr>
                                <w:p w14:paraId="013BF189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K100411 Ulaganja u računalne programe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73ADD67B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1.235.000,00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6F0A11FC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7060EC1A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1.290.000,00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514E8F84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104,45%</w:t>
                                  </w:r>
                                </w:p>
                              </w:tc>
                            </w:tr>
                            <w:tr w:rsidR="00347F98" w14:paraId="388BD2B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6159" w:type="dxa"/>
                                  <w:gridSpan w:val="2"/>
                                </w:tcPr>
                                <w:p w14:paraId="5435CC8A" w14:textId="77777777" w:rsidR="00347F98" w:rsidRDefault="00A96781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 11 Opći prihodi i primici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2EF4ACAA" w14:textId="77777777" w:rsidR="00347F98" w:rsidRDefault="00A96781">
                                  <w:pPr>
                                    <w:pStyle w:val="TableParagraph"/>
                                    <w:ind w:right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1.235.000,00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7B90CA20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7CA71BB1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1.290.000,00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31DE4F0F" w14:textId="77777777" w:rsidR="00347F98" w:rsidRDefault="00A96781">
                                  <w:pPr>
                                    <w:pStyle w:val="TableParagraph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104,45%</w:t>
                                  </w:r>
                                </w:p>
                              </w:tc>
                            </w:tr>
                            <w:tr w:rsidR="00347F98" w14:paraId="3AE0A8C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6159" w:type="dxa"/>
                                  <w:gridSpan w:val="2"/>
                                </w:tcPr>
                                <w:p w14:paraId="6720396E" w14:textId="77777777" w:rsidR="00347F98" w:rsidRDefault="00A96781">
                                  <w:pPr>
                                    <w:pStyle w:val="TableParagraph"/>
                                    <w:ind w:left="7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323 Rashodi za usluge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5A482792" w14:textId="77777777" w:rsidR="00347F98" w:rsidRDefault="00A96781">
                                  <w:pPr>
                                    <w:pStyle w:val="TableParagraph"/>
                                    <w:ind w:right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695.000,00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1D22FA7C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61F036D8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750.000,00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5774E777" w14:textId="77777777" w:rsidR="00347F98" w:rsidRDefault="00A96781">
                                  <w:pPr>
                                    <w:pStyle w:val="TableParagraph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107,91%</w:t>
                                  </w:r>
                                </w:p>
                              </w:tc>
                            </w:tr>
                            <w:tr w:rsidR="00347F98" w14:paraId="082DD24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6159" w:type="dxa"/>
                                  <w:gridSpan w:val="2"/>
                                </w:tcPr>
                                <w:p w14:paraId="57B6DCDD" w14:textId="77777777" w:rsidR="00347F98" w:rsidRDefault="00A96781">
                                  <w:pPr>
                                    <w:pStyle w:val="TableParagraph"/>
                                    <w:ind w:left="7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412 Nematerijalna imovina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1D43E194" w14:textId="77777777" w:rsidR="00347F98" w:rsidRDefault="00A96781">
                                  <w:pPr>
                                    <w:pStyle w:val="TableParagraph"/>
                                    <w:ind w:right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300.000,00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5031B5B1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1E1439B8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300.000,00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08F70956" w14:textId="77777777" w:rsidR="00347F98" w:rsidRDefault="00A96781">
                                  <w:pPr>
                                    <w:pStyle w:val="TableParagraph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6D37499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6159" w:type="dxa"/>
                                  <w:gridSpan w:val="2"/>
                                </w:tcPr>
                                <w:p w14:paraId="60E8C3CF" w14:textId="77777777" w:rsidR="00347F98" w:rsidRDefault="00A96781">
                                  <w:pPr>
                                    <w:pStyle w:val="TableParagraph"/>
                                    <w:ind w:left="7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426 Nematerijalna proizvedena imovina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5CACCA1E" w14:textId="77777777" w:rsidR="00347F98" w:rsidRDefault="00A96781">
                                  <w:pPr>
                                    <w:pStyle w:val="TableParagraph"/>
                                    <w:ind w:right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240.000,00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6BD2CCA5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1101B76D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240.000,00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09E69037" w14:textId="77777777" w:rsidR="00347F98" w:rsidRDefault="00A96781">
                                  <w:pPr>
                                    <w:pStyle w:val="TableParagraph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593CBED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6159" w:type="dxa"/>
                                  <w:gridSpan w:val="2"/>
                                </w:tcPr>
                                <w:p w14:paraId="7D104913" w14:textId="77777777" w:rsidR="00347F98" w:rsidRDefault="00A96781">
                                  <w:pPr>
                                    <w:pStyle w:val="TableParagraph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A100427 Sufinanciranje razvoja civilne zaštite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74D068E4" w14:textId="77777777" w:rsidR="00347F98" w:rsidRDefault="00A96781">
                                  <w:pPr>
                                    <w:pStyle w:val="TableParagraph"/>
                                    <w:ind w:right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89.000,00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7A54F0EE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27ABCF47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89.000,00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053B912B" w14:textId="77777777" w:rsidR="00347F98" w:rsidRDefault="00A96781">
                                  <w:pPr>
                                    <w:pStyle w:val="TableParagraph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509FF51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6159" w:type="dxa"/>
                                  <w:gridSpan w:val="2"/>
                                </w:tcPr>
                                <w:p w14:paraId="0A721BFF" w14:textId="77777777" w:rsidR="00347F98" w:rsidRDefault="00A96781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 11 Opći prihodi i primici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56A8A99A" w14:textId="77777777" w:rsidR="00347F98" w:rsidRDefault="00A96781">
                                  <w:pPr>
                                    <w:pStyle w:val="TableParagraph"/>
                                    <w:ind w:right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89.000,00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1F7F59FB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73ABAE46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89.000,00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1C49A732" w14:textId="77777777" w:rsidR="00347F98" w:rsidRDefault="00A96781">
                                  <w:pPr>
                                    <w:pStyle w:val="TableParagraph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7C55869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6159" w:type="dxa"/>
                                  <w:gridSpan w:val="2"/>
                                </w:tcPr>
                                <w:p w14:paraId="23896717" w14:textId="77777777" w:rsidR="00347F98" w:rsidRDefault="00A96781">
                                  <w:pPr>
                                    <w:pStyle w:val="TableParagraph"/>
                                    <w:ind w:left="7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322 Rashodi za materijal i energiju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6944B5FE" w14:textId="77777777" w:rsidR="00347F98" w:rsidRDefault="00A96781">
                                  <w:pPr>
                                    <w:pStyle w:val="TableParagraph"/>
                                    <w:ind w:right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0C06CCE9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7BEFAEE1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3514DC55" w14:textId="77777777" w:rsidR="00347F98" w:rsidRDefault="00A96781">
                                  <w:pPr>
                                    <w:pStyle w:val="TableParagraph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64BF532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6159" w:type="dxa"/>
                                  <w:gridSpan w:val="2"/>
                                </w:tcPr>
                                <w:p w14:paraId="781A17CA" w14:textId="77777777" w:rsidR="00347F98" w:rsidRDefault="00A96781">
                                  <w:pPr>
                                    <w:pStyle w:val="TableParagraph"/>
                                    <w:ind w:left="7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329 Ostali nespomenuti rashodi poslovanja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1C0F89CF" w14:textId="77777777" w:rsidR="00347F98" w:rsidRDefault="00A96781">
                                  <w:pPr>
                                    <w:pStyle w:val="TableParagraph"/>
                                    <w:ind w:right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1B26938E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31F781C2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7F39BAC7" w14:textId="77777777" w:rsidR="00347F98" w:rsidRDefault="00A96781">
                                  <w:pPr>
                                    <w:pStyle w:val="TableParagraph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5E6CA4F7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6159" w:type="dxa"/>
                                  <w:gridSpan w:val="2"/>
                                </w:tcPr>
                                <w:p w14:paraId="1AE72BAF" w14:textId="77777777" w:rsidR="00347F98" w:rsidRDefault="00A96781">
                                  <w:pPr>
                                    <w:pStyle w:val="TableParagraph"/>
                                    <w:ind w:left="7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381 Tekuće donacije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3183AAD9" w14:textId="77777777" w:rsidR="00347F98" w:rsidRDefault="00A96781">
                                  <w:pPr>
                                    <w:pStyle w:val="TableParagraph"/>
                                    <w:ind w:right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233E0B3E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1E421D25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6964E330" w14:textId="77777777" w:rsidR="00347F98" w:rsidRDefault="00A96781">
                                  <w:pPr>
                                    <w:pStyle w:val="TableParagraph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6BAFF8C4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6159" w:type="dxa"/>
                                  <w:gridSpan w:val="2"/>
                                </w:tcPr>
                                <w:p w14:paraId="09019397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left="7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412 Nematerijalna imovina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1C87C500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1F9D4CDF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709ABF81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7BB1B66A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6F9483E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6159" w:type="dxa"/>
                                  <w:gridSpan w:val="2"/>
                                </w:tcPr>
                                <w:p w14:paraId="58E76592" w14:textId="77777777" w:rsidR="00347F98" w:rsidRDefault="00A96781">
                                  <w:pPr>
                                    <w:pStyle w:val="TableParagraph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T100428 Sufinanciranje izgradnje komunalne lučice Vrnaža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4030814F" w14:textId="77777777" w:rsidR="00347F98" w:rsidRDefault="00A96781">
                                  <w:pPr>
                                    <w:pStyle w:val="TableParagraph"/>
                                    <w:ind w:right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1.000.000,00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1FDD836D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1007AA44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1.000.000,00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111BB8FD" w14:textId="77777777" w:rsidR="00347F98" w:rsidRDefault="00A96781">
                                  <w:pPr>
                                    <w:pStyle w:val="TableParagraph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56DB8CE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6159" w:type="dxa"/>
                                  <w:gridSpan w:val="2"/>
                                </w:tcPr>
                                <w:p w14:paraId="2F95CF8C" w14:textId="77777777" w:rsidR="00347F98" w:rsidRDefault="00A96781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 42 Komunalni doprinos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21480D65" w14:textId="77777777" w:rsidR="00347F98" w:rsidRDefault="00A96781">
                                  <w:pPr>
                                    <w:pStyle w:val="TableParagraph"/>
                                    <w:ind w:right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1.000.000,00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6436A5DE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1F862F1C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1.000.000,00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79CA0981" w14:textId="77777777" w:rsidR="00347F98" w:rsidRDefault="00A96781">
                                  <w:pPr>
                                    <w:pStyle w:val="TableParagraph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556A0BA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6159" w:type="dxa"/>
                                  <w:gridSpan w:val="2"/>
                                </w:tcPr>
                                <w:p w14:paraId="3FB866AF" w14:textId="77777777" w:rsidR="00347F98" w:rsidRDefault="00A96781">
                                  <w:pPr>
                                    <w:pStyle w:val="TableParagraph"/>
                                    <w:ind w:left="7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382 Kapitalne donacije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20482456" w14:textId="77777777" w:rsidR="00347F98" w:rsidRDefault="00A96781">
                                  <w:pPr>
                                    <w:pStyle w:val="TableParagraph"/>
                                    <w:ind w:right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1.000.000,00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0AA6CC24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3BF22CD6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1.000.000,00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54AEEA94" w14:textId="77777777" w:rsidR="00347F98" w:rsidRDefault="00A96781">
                                  <w:pPr>
                                    <w:pStyle w:val="TableParagraph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2B25A4DA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6159" w:type="dxa"/>
                                  <w:gridSpan w:val="2"/>
                                </w:tcPr>
                                <w:p w14:paraId="604CED7D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K100435 Bežična gradska mreža i videonadzor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023FB1A0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right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1.220.000,00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608DF91A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-363.000,00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419A3A35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857.000,00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54B7D2FA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70,25%</w:t>
                                  </w:r>
                                </w:p>
                              </w:tc>
                            </w:tr>
                            <w:tr w:rsidR="00347F98" w14:paraId="6AF1CABC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6159" w:type="dxa"/>
                                  <w:gridSpan w:val="2"/>
                                </w:tcPr>
                                <w:p w14:paraId="5E32057A" w14:textId="77777777" w:rsidR="00347F98" w:rsidRDefault="00A96781">
                                  <w:pPr>
                                    <w:pStyle w:val="TableParagraph"/>
                                    <w:spacing w:before="78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 11 Opći prihodi i primici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400901B2" w14:textId="77777777" w:rsidR="00347F98" w:rsidRDefault="00A96781">
                                  <w:pPr>
                                    <w:pStyle w:val="TableParagraph"/>
                                    <w:spacing w:before="78"/>
                                    <w:ind w:right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59.000,00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3492E47A" w14:textId="77777777" w:rsidR="00347F98" w:rsidRDefault="00A96781">
                                  <w:pPr>
                                    <w:pStyle w:val="TableParagraph"/>
                                    <w:spacing w:before="78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637.000,00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gridSpan w:val="2"/>
                                </w:tcPr>
                                <w:p w14:paraId="0253FBDC" w14:textId="77777777" w:rsidR="00347F98" w:rsidRDefault="00A96781">
                                  <w:pPr>
                                    <w:pStyle w:val="TableParagraph"/>
                                    <w:spacing w:before="78"/>
                                    <w:ind w:left="42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696.000,001179,66%</w:t>
                                  </w:r>
                                </w:p>
                              </w:tc>
                            </w:tr>
                            <w:tr w:rsidR="00347F98" w14:paraId="2C019C50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6159" w:type="dxa"/>
                                  <w:gridSpan w:val="2"/>
                                </w:tcPr>
                                <w:p w14:paraId="58FB87C2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left="7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323 Rashodi za usluge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4493F8D0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right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59.000,00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7BBD2D82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106.000,00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gridSpan w:val="2"/>
                                </w:tcPr>
                                <w:p w14:paraId="2387CE49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left="42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165.000,00 279,66%</w:t>
                                  </w:r>
                                </w:p>
                              </w:tc>
                            </w:tr>
                            <w:tr w:rsidR="00347F98" w14:paraId="73B1E8E3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6159" w:type="dxa"/>
                                  <w:gridSpan w:val="2"/>
                                </w:tcPr>
                                <w:p w14:paraId="54D68214" w14:textId="77777777" w:rsidR="00347F98" w:rsidRDefault="00A96781">
                                  <w:pPr>
                                    <w:pStyle w:val="TableParagraph"/>
                                    <w:spacing w:before="78"/>
                                    <w:ind w:left="7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451 Dodatna ulaganja na građevinskim objektima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44490B03" w14:textId="77777777" w:rsidR="00347F98" w:rsidRDefault="00A96781">
                                  <w:pPr>
                                    <w:pStyle w:val="TableParagraph"/>
                                    <w:spacing w:before="78"/>
                                    <w:ind w:right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41385273" w14:textId="77777777" w:rsidR="00347F98" w:rsidRDefault="00A96781">
                                  <w:pPr>
                                    <w:pStyle w:val="TableParagraph"/>
                                    <w:spacing w:before="78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531.000,00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28BFCFE2" w14:textId="77777777" w:rsidR="00347F98" w:rsidRDefault="00A96781">
                                  <w:pPr>
                                    <w:pStyle w:val="TableParagraph"/>
                                    <w:spacing w:before="78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531.000,00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6196DD3A" w14:textId="77777777" w:rsidR="00347F98" w:rsidRDefault="00A96781">
                                  <w:pPr>
                                    <w:pStyle w:val="TableParagraph"/>
                                    <w:spacing w:before="78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645EE3F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6159" w:type="dxa"/>
                                  <w:gridSpan w:val="2"/>
                                </w:tcPr>
                                <w:p w14:paraId="0B403F1C" w14:textId="77777777" w:rsidR="00347F98" w:rsidRDefault="00A96781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 26 Sredstva Europske unije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3AC1C55A" w14:textId="77777777" w:rsidR="00347F98" w:rsidRDefault="00A96781">
                                  <w:pPr>
                                    <w:pStyle w:val="TableParagraph"/>
                                    <w:ind w:right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114.000,00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36BCDFAB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06DD7206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114.000,00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786C0DEB" w14:textId="77777777" w:rsidR="00347F98" w:rsidRDefault="00A96781">
                                  <w:pPr>
                                    <w:pStyle w:val="TableParagraph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3FB71F8F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6159" w:type="dxa"/>
                                  <w:gridSpan w:val="2"/>
                                </w:tcPr>
                                <w:p w14:paraId="275D1EE1" w14:textId="77777777" w:rsidR="00347F98" w:rsidRDefault="00A96781">
                                  <w:pPr>
                                    <w:pStyle w:val="TableParagraph"/>
                                    <w:ind w:left="7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422 Postrojenja i oprema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3A765988" w14:textId="77777777" w:rsidR="00347F98" w:rsidRDefault="00A96781">
                                  <w:pPr>
                                    <w:pStyle w:val="TableParagraph"/>
                                    <w:ind w:right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114.000,00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69558E4C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1240D5ED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114.000,00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5C5B902E" w14:textId="77777777" w:rsidR="00347F98" w:rsidRDefault="00A96781">
                                  <w:pPr>
                                    <w:pStyle w:val="TableParagraph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2F2D6727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6159" w:type="dxa"/>
                                  <w:gridSpan w:val="2"/>
                                </w:tcPr>
                                <w:p w14:paraId="6F428B89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 51 Prihodi od prodaje ili zamjene nefinancijske imovine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66EFF7C2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47.000,00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1F00CA62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7C60E392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47.000,00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2C074D4E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7735FE2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6159" w:type="dxa"/>
                                  <w:gridSpan w:val="2"/>
                                </w:tcPr>
                                <w:p w14:paraId="7BDB1762" w14:textId="77777777" w:rsidR="00347F98" w:rsidRDefault="00A96781">
                                  <w:pPr>
                                    <w:pStyle w:val="TableParagraph"/>
                                    <w:ind w:left="7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422 Postrojenja i oprema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1F1D111A" w14:textId="77777777" w:rsidR="00347F98" w:rsidRDefault="00A96781">
                                  <w:pPr>
                                    <w:pStyle w:val="TableParagraph"/>
                                    <w:ind w:right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47.000,00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3925C7B8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796BBD4D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47.000,00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354A1C8C" w14:textId="77777777" w:rsidR="00347F98" w:rsidRDefault="00A96781">
                                  <w:pPr>
                                    <w:pStyle w:val="TableParagraph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5C3454A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6159" w:type="dxa"/>
                                  <w:gridSpan w:val="2"/>
                                </w:tcPr>
                                <w:p w14:paraId="6D63E918" w14:textId="77777777" w:rsidR="00347F98" w:rsidRDefault="00A96781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 61 Namjenski primici od zaduživanja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2CF23023" w14:textId="77777777" w:rsidR="00347F98" w:rsidRDefault="00A96781">
                                  <w:pPr>
                                    <w:pStyle w:val="TableParagraph"/>
                                    <w:ind w:right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1.000.000,00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622D7046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-1.000.000,00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04392B2A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203995CB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47F98" w14:paraId="1A1FF1DF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6159" w:type="dxa"/>
                                  <w:gridSpan w:val="2"/>
                                </w:tcPr>
                                <w:p w14:paraId="5EA15912" w14:textId="77777777" w:rsidR="00347F98" w:rsidRDefault="00A96781">
                                  <w:pPr>
                                    <w:pStyle w:val="TableParagraph"/>
                                    <w:ind w:left="7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422 Postrojenja i oprema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14:paraId="6EE2FAC7" w14:textId="77777777" w:rsidR="00347F98" w:rsidRDefault="00A96781">
                                  <w:pPr>
                                    <w:pStyle w:val="TableParagraph"/>
                                    <w:ind w:right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1.000.000,00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14BB8C12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-1.000.000,00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79F9580A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6DB37F1A" w14:textId="77777777" w:rsidR="00347F98" w:rsidRDefault="00A96781">
                                  <w:pPr>
                                    <w:pStyle w:val="TableParagraph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2763427F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5869" w:type="dxa"/>
                                  <w:shd w:val="clear" w:color="auto" w:fill="82C0FF"/>
                                </w:tcPr>
                                <w:p w14:paraId="568EC15E" w14:textId="77777777" w:rsidR="00347F98" w:rsidRDefault="00A96781">
                                  <w:pPr>
                                    <w:pStyle w:val="TableParagraph"/>
                                    <w:spacing w:before="1" w:line="224" w:lineRule="exact"/>
                                    <w:ind w:left="60" w:right="32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Glava: 00202-33706 JAVNA VATROGASNA POSTROJBA I DVD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gridSpan w:val="2"/>
                                  <w:shd w:val="clear" w:color="auto" w:fill="82C0FF"/>
                                </w:tcPr>
                                <w:p w14:paraId="3D9D0652" w14:textId="77777777" w:rsidR="00347F98" w:rsidRDefault="00A96781">
                                  <w:pPr>
                                    <w:pStyle w:val="TableParagraph"/>
                                    <w:spacing w:before="0" w:line="223" w:lineRule="exact"/>
                                    <w:ind w:left="112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13.978.000,00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shd w:val="clear" w:color="auto" w:fill="82C0FF"/>
                                </w:tcPr>
                                <w:p w14:paraId="4C084317" w14:textId="77777777" w:rsidR="00347F98" w:rsidRDefault="00A96781">
                                  <w:pPr>
                                    <w:pStyle w:val="TableParagraph"/>
                                    <w:spacing w:before="0" w:line="223" w:lineRule="exact"/>
                                    <w:ind w:right="3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292.000,00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gridSpan w:val="2"/>
                                  <w:shd w:val="clear" w:color="auto" w:fill="82C0FF"/>
                                </w:tcPr>
                                <w:p w14:paraId="7402B83F" w14:textId="77777777" w:rsidR="00347F98" w:rsidRDefault="00A96781">
                                  <w:pPr>
                                    <w:pStyle w:val="TableParagraph"/>
                                    <w:spacing w:before="0" w:line="223" w:lineRule="exact"/>
                                    <w:ind w:left="44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14.270.000,00102,09%</w:t>
                                  </w:r>
                                </w:p>
                              </w:tc>
                            </w:tr>
                            <w:tr w:rsidR="00347F98" w14:paraId="660F5AE6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869" w:type="dxa"/>
                                </w:tcPr>
                                <w:p w14:paraId="25FAD47C" w14:textId="77777777" w:rsidR="00347F98" w:rsidRDefault="00A96781">
                                  <w:pPr>
                                    <w:pStyle w:val="TableParagraph"/>
                                    <w:spacing w:before="0" w:line="201" w:lineRule="exact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 11 Opći prihodi i primici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gridSpan w:val="2"/>
                                </w:tcPr>
                                <w:p w14:paraId="22B6646D" w14:textId="77777777" w:rsidR="00347F98" w:rsidRDefault="00A96781">
                                  <w:pPr>
                                    <w:pStyle w:val="TableParagraph"/>
                                    <w:spacing w:before="0" w:line="201" w:lineRule="exact"/>
                                    <w:ind w:left="3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5.627.000,00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4A377919" w14:textId="77777777" w:rsidR="00347F98" w:rsidRDefault="00A96781">
                                  <w:pPr>
                                    <w:pStyle w:val="TableParagraph"/>
                                    <w:spacing w:before="0" w:line="201" w:lineRule="exact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105.000,00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gridSpan w:val="2"/>
                                </w:tcPr>
                                <w:p w14:paraId="4D2D8335" w14:textId="77777777" w:rsidR="00347F98" w:rsidRDefault="00A96781">
                                  <w:pPr>
                                    <w:pStyle w:val="TableParagraph"/>
                                    <w:spacing w:before="0" w:line="201" w:lineRule="exact"/>
                                    <w:ind w:left="27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5.732.000,00 101,87%</w:t>
                                  </w:r>
                                </w:p>
                              </w:tc>
                            </w:tr>
                            <w:tr w:rsidR="00347F98" w14:paraId="31E0B81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69" w:type="dxa"/>
                                </w:tcPr>
                                <w:p w14:paraId="761F10CE" w14:textId="77777777" w:rsidR="00347F98" w:rsidRDefault="00A96781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 21 Pomoći iz državnog proračuna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gridSpan w:val="2"/>
                                </w:tcPr>
                                <w:p w14:paraId="20D49437" w14:textId="77777777" w:rsidR="00347F98" w:rsidRDefault="00A96781">
                                  <w:pPr>
                                    <w:pStyle w:val="TableParagraph"/>
                                    <w:ind w:left="59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1646D2AE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gridSpan w:val="2"/>
                                </w:tcPr>
                                <w:p w14:paraId="360D28BD" w14:textId="77777777" w:rsidR="00347F98" w:rsidRDefault="00A96781">
                                  <w:pPr>
                                    <w:pStyle w:val="TableParagraph"/>
                                    <w:ind w:left="52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50.000,00 166,67%</w:t>
                                  </w:r>
                                </w:p>
                              </w:tc>
                            </w:tr>
                            <w:tr w:rsidR="00347F98" w14:paraId="511D9B03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869" w:type="dxa"/>
                                </w:tcPr>
                                <w:p w14:paraId="15035DF8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 23 Ostale pomoći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gridSpan w:val="2"/>
                                </w:tcPr>
                                <w:p w14:paraId="3D38A020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left="49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110.000,00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4063CBD5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9" w:type="dxa"/>
                                  <w:gridSpan w:val="2"/>
                                </w:tcPr>
                                <w:p w14:paraId="4F8F8CE9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left="42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110.000,00 100,00%</w:t>
                                  </w:r>
                                </w:p>
                              </w:tc>
                            </w:tr>
                            <w:tr w:rsidR="00347F98" w14:paraId="419DA914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5869" w:type="dxa"/>
                                </w:tcPr>
                                <w:p w14:paraId="77D0B028" w14:textId="77777777" w:rsidR="00347F98" w:rsidRDefault="00A96781">
                                  <w:pPr>
                                    <w:pStyle w:val="TableParagraph"/>
                                    <w:spacing w:before="78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 25 Decentralizirana sredstva za vatrogasne postrojbe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gridSpan w:val="2"/>
                                </w:tcPr>
                                <w:p w14:paraId="1C02E838" w14:textId="77777777" w:rsidR="00347F98" w:rsidRDefault="00A96781">
                                  <w:pPr>
                                    <w:pStyle w:val="TableParagraph"/>
                                    <w:spacing w:before="78"/>
                                    <w:ind w:left="3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7.872.000,00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36935F39" w14:textId="77777777" w:rsidR="00347F98" w:rsidRDefault="00A96781">
                                  <w:pPr>
                                    <w:pStyle w:val="TableParagraph"/>
                                    <w:spacing w:before="78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-1.000,00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4EB8CDFF" w14:textId="77777777" w:rsidR="00347F98" w:rsidRDefault="00A96781">
                                  <w:pPr>
                                    <w:pStyle w:val="TableParagraph"/>
                                    <w:spacing w:before="78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7.871.000,00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22C383A2" w14:textId="77777777" w:rsidR="00347F98" w:rsidRDefault="00A96781">
                                  <w:pPr>
                                    <w:pStyle w:val="TableParagraph"/>
                                    <w:spacing w:before="78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99,99%</w:t>
                                  </w:r>
                                </w:p>
                              </w:tc>
                            </w:tr>
                            <w:tr w:rsidR="00347F98" w14:paraId="73A06A69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869" w:type="dxa"/>
                                </w:tcPr>
                                <w:p w14:paraId="586C4C31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 31 Donacije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gridSpan w:val="2"/>
                                </w:tcPr>
                                <w:p w14:paraId="4DB3CB2B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05860286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172.000,00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011B7040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172.000,00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14AE091D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47F98" w14:paraId="25E5874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69" w:type="dxa"/>
                                </w:tcPr>
                                <w:p w14:paraId="6C1F316B" w14:textId="77777777" w:rsidR="00347F98" w:rsidRDefault="00A96781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 44 Prihodi za posebne namjene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gridSpan w:val="2"/>
                                </w:tcPr>
                                <w:p w14:paraId="03B7D46E" w14:textId="77777777" w:rsidR="00347F98" w:rsidRDefault="00A96781">
                                  <w:pPr>
                                    <w:pStyle w:val="TableParagraph"/>
                                    <w:ind w:left="59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39.000,00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3E5D2B7F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-24.000,00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175A6F12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0363C768" w14:textId="77777777" w:rsidR="00347F98" w:rsidRDefault="00A96781">
                                  <w:pPr>
                                    <w:pStyle w:val="TableParagraph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38,46%</w:t>
                                  </w:r>
                                </w:p>
                              </w:tc>
                            </w:tr>
                            <w:tr w:rsidR="00347F98" w14:paraId="474191B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69" w:type="dxa"/>
                                </w:tcPr>
                                <w:p w14:paraId="71843005" w14:textId="77777777" w:rsidR="00347F98" w:rsidRDefault="00A96781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 51 Prihodi od prodaje ili zamjene nefinancijske imovine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gridSpan w:val="2"/>
                                </w:tcPr>
                                <w:p w14:paraId="77331F9B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7F507DCF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4DF75BD2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258A573D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47F98" w14:paraId="47AE2A4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69" w:type="dxa"/>
                                </w:tcPr>
                                <w:p w14:paraId="39809338" w14:textId="77777777" w:rsidR="00347F98" w:rsidRDefault="00A96781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 52 Naknade s naslova osiguranja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gridSpan w:val="2"/>
                                </w:tcPr>
                                <w:p w14:paraId="149C8E7C" w14:textId="77777777" w:rsidR="00347F98" w:rsidRDefault="00A96781">
                                  <w:pPr>
                                    <w:pStyle w:val="TableParagraph"/>
                                    <w:ind w:left="69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5512D4EE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-2.000,00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4E7F9CE8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10B34015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47F98" w14:paraId="4F68EFA8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869" w:type="dxa"/>
                                </w:tcPr>
                                <w:p w14:paraId="7F9834DC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 71 Vlastiti prihodi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gridSpan w:val="2"/>
                                </w:tcPr>
                                <w:p w14:paraId="0D30EB0A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left="49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298.000,00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28B58FB6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-13.000,00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</w:tcPr>
                                <w:p w14:paraId="585711FB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285.000,00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1F59B45C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right="9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95,64%</w:t>
                                  </w:r>
                                </w:p>
                              </w:tc>
                            </w:tr>
                            <w:tr w:rsidR="00347F98" w14:paraId="5FA28E81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5869" w:type="dxa"/>
                                </w:tcPr>
                                <w:p w14:paraId="07BEEFC1" w14:textId="77777777" w:rsidR="00347F98" w:rsidRDefault="00A96781">
                                  <w:pPr>
                                    <w:pStyle w:val="TableParagraph"/>
                                    <w:spacing w:before="77"/>
                                    <w:ind w:left="28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1005 PROTUPOŽARNA ZAŠTITA LJUDI I IMOVINE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gridSpan w:val="2"/>
                                </w:tcPr>
                                <w:p w14:paraId="43006BEC" w14:textId="77777777" w:rsidR="00347F98" w:rsidRDefault="00A96781">
                                  <w:pPr>
                                    <w:pStyle w:val="TableParagraph"/>
                                    <w:spacing w:before="77"/>
                                    <w:ind w:left="112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13.978.000,00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0239080B" w14:textId="77777777" w:rsidR="00347F98" w:rsidRDefault="00A96781">
                                  <w:pPr>
                                    <w:pStyle w:val="TableParagraph"/>
                                    <w:spacing w:before="77"/>
                                    <w:ind w:right="3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20"/>
                                    </w:rPr>
                                    <w:t>292.000,00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gridSpan w:val="2"/>
                                </w:tcPr>
                                <w:p w14:paraId="60F63029" w14:textId="77777777" w:rsidR="00347F98" w:rsidRDefault="00A96781">
                                  <w:pPr>
                                    <w:pStyle w:val="TableParagraph"/>
                                    <w:spacing w:before="77"/>
                                    <w:ind w:left="44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14.270.000,00102,09%</w:t>
                                  </w:r>
                                </w:p>
                              </w:tc>
                            </w:tr>
                            <w:tr w:rsidR="00347F98" w14:paraId="0C179FAB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5869" w:type="dxa"/>
                                </w:tcPr>
                                <w:p w14:paraId="7A41D422" w14:textId="77777777" w:rsidR="00347F98" w:rsidRDefault="00A96781">
                                  <w:pPr>
                                    <w:pStyle w:val="TableParagraph"/>
                                    <w:spacing w:before="25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A100501 Provedba mjera zaštite od požara i eksplozija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gridSpan w:val="2"/>
                                </w:tcPr>
                                <w:p w14:paraId="4A74246C" w14:textId="77777777" w:rsidR="00347F98" w:rsidRDefault="00A96781">
                                  <w:pPr>
                                    <w:pStyle w:val="TableParagraph"/>
                                    <w:spacing w:before="25"/>
                                    <w:ind w:left="2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11.550.000,00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64A617AD" w14:textId="77777777" w:rsidR="00347F98" w:rsidRDefault="00A96781">
                                  <w:pPr>
                                    <w:pStyle w:val="TableParagraph"/>
                                    <w:spacing w:before="25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292.000,00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gridSpan w:val="2"/>
                                </w:tcPr>
                                <w:p w14:paraId="52E73CE3" w14:textId="77777777" w:rsidR="00347F98" w:rsidRDefault="00A96781">
                                  <w:pPr>
                                    <w:pStyle w:val="TableParagraph"/>
                                    <w:spacing w:before="25"/>
                                    <w:ind w:left="17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11.842.000,00 102,53%</w:t>
                                  </w:r>
                                </w:p>
                              </w:tc>
                            </w:tr>
                            <w:tr w:rsidR="00347F98" w14:paraId="585896B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869" w:type="dxa"/>
                                </w:tcPr>
                                <w:p w14:paraId="01551660" w14:textId="77777777" w:rsidR="00347F98" w:rsidRDefault="00A96781">
                                  <w:pPr>
                                    <w:pStyle w:val="TableParagraph"/>
                                    <w:ind w:left="51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 11 Opći prihodi i primici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gridSpan w:val="2"/>
                                </w:tcPr>
                                <w:p w14:paraId="38481DA5" w14:textId="77777777" w:rsidR="00347F98" w:rsidRDefault="00A96781">
                                  <w:pPr>
                                    <w:pStyle w:val="TableParagraph"/>
                                    <w:ind w:left="3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3.199.000,00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41A60255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105.000,00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gridSpan w:val="2"/>
                                </w:tcPr>
                                <w:p w14:paraId="18B44F72" w14:textId="77777777" w:rsidR="00347F98" w:rsidRDefault="00A96781">
                                  <w:pPr>
                                    <w:pStyle w:val="TableParagraph"/>
                                    <w:ind w:left="27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3.304.000,00 103,28%</w:t>
                                  </w:r>
                                </w:p>
                              </w:tc>
                            </w:tr>
                            <w:tr w:rsidR="00347F98" w14:paraId="7A3BA796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869" w:type="dxa"/>
                                </w:tcPr>
                                <w:p w14:paraId="599ABD33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left="73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311 Plaće (Bruto)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gridSpan w:val="2"/>
                                </w:tcPr>
                                <w:p w14:paraId="20593BC0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left="3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2.843.000,00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</w:tcPr>
                                <w:p w14:paraId="1A55EFA5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107.000,00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gridSpan w:val="2"/>
                                </w:tcPr>
                                <w:p w14:paraId="6DD75DF0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left="272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2.950.000,00 103,76%</w:t>
                                  </w:r>
                                </w:p>
                              </w:tc>
                            </w:tr>
                          </w:tbl>
                          <w:p w14:paraId="5D9918CE" w14:textId="77777777" w:rsidR="00347F98" w:rsidRDefault="00347F9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22E48" id="Text Box 9" o:spid="_x0000_s1035" type="#_x0000_t202" style="position:absolute;margin-left:28.5pt;margin-top:59.25pt;width:543.75pt;height:702.3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69"/>
                        <w:gridCol w:w="290"/>
                        <w:gridCol w:w="1220"/>
                        <w:gridCol w:w="1273"/>
                        <w:gridCol w:w="1363"/>
                        <w:gridCol w:w="856"/>
                      </w:tblGrid>
                      <w:tr w:rsidR="00347F98" w14:paraId="330F5174" w14:textId="77777777">
                        <w:trPr>
                          <w:trHeight w:val="201"/>
                        </w:trPr>
                        <w:tc>
                          <w:tcPr>
                            <w:tcW w:w="7379" w:type="dxa"/>
                            <w:gridSpan w:val="3"/>
                          </w:tcPr>
                          <w:p w14:paraId="00BAB5E6" w14:textId="77777777" w:rsidR="00347F98" w:rsidRDefault="00A96781">
                            <w:pPr>
                              <w:pStyle w:val="TableParagraph"/>
                              <w:tabs>
                                <w:tab w:val="left" w:pos="6359"/>
                              </w:tabs>
                              <w:spacing w:before="0" w:line="181" w:lineRule="exact"/>
                              <w:ind w:left="7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329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Ostali nespomenuti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poslovanja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350.000,00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15E0D960" w14:textId="77777777" w:rsidR="00347F98" w:rsidRDefault="00A96781">
                            <w:pPr>
                              <w:pStyle w:val="TableParagraph"/>
                              <w:spacing w:before="0" w:line="181" w:lineRule="exact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-100.000,00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6E0000C7" w14:textId="77777777" w:rsidR="00347F98" w:rsidRDefault="00A96781">
                            <w:pPr>
                              <w:pStyle w:val="TableParagraph"/>
                              <w:spacing w:before="0" w:line="181" w:lineRule="exact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250.000,00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112AD3E2" w14:textId="77777777" w:rsidR="00347F98" w:rsidRDefault="00A96781">
                            <w:pPr>
                              <w:pStyle w:val="TableParagraph"/>
                              <w:spacing w:before="0" w:line="181" w:lineRule="exact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71,43%</w:t>
                            </w:r>
                          </w:p>
                        </w:tc>
                      </w:tr>
                      <w:tr w:rsidR="00347F98" w14:paraId="2B7D34DA" w14:textId="77777777">
                        <w:trPr>
                          <w:trHeight w:val="285"/>
                        </w:trPr>
                        <w:tc>
                          <w:tcPr>
                            <w:tcW w:w="7379" w:type="dxa"/>
                            <w:gridSpan w:val="3"/>
                          </w:tcPr>
                          <w:p w14:paraId="6DB4AC80" w14:textId="77777777" w:rsidR="00347F98" w:rsidRDefault="00A96781">
                            <w:pPr>
                              <w:pStyle w:val="TableParagraph"/>
                              <w:tabs>
                                <w:tab w:val="left" w:pos="6209"/>
                              </w:tabs>
                              <w:spacing w:before="78" w:line="187" w:lineRule="exact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A100406 Subvencija za javni prijevoz</w:t>
                            </w:r>
                            <w:r>
                              <w:rPr>
                                <w:b/>
                                <w:color w:val="00009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umirovljenika, djece,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  <w:t>2.200.000,00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474A90C7" w14:textId="77777777" w:rsidR="00347F98" w:rsidRDefault="00A96781">
                            <w:pPr>
                              <w:pStyle w:val="TableParagraph"/>
                              <w:spacing w:before="78" w:line="187" w:lineRule="exact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500.000,00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12A0F9E3" w14:textId="77777777" w:rsidR="00347F98" w:rsidRDefault="00A96781">
                            <w:pPr>
                              <w:pStyle w:val="TableParagraph"/>
                              <w:spacing w:before="78" w:line="187" w:lineRule="exact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2.700.000,00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49F39E7" w14:textId="77777777" w:rsidR="00347F98" w:rsidRDefault="00A96781">
                            <w:pPr>
                              <w:pStyle w:val="TableParagraph"/>
                              <w:spacing w:before="78" w:line="187" w:lineRule="exact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122,73%</w:t>
                            </w:r>
                          </w:p>
                        </w:tc>
                      </w:tr>
                      <w:tr w:rsidR="00347F98" w14:paraId="0BC1B31C" w14:textId="77777777">
                        <w:trPr>
                          <w:trHeight w:val="390"/>
                        </w:trPr>
                        <w:tc>
                          <w:tcPr>
                            <w:tcW w:w="7379" w:type="dxa"/>
                            <w:gridSpan w:val="3"/>
                          </w:tcPr>
                          <w:p w14:paraId="7D61522E" w14:textId="77777777" w:rsidR="00347F98" w:rsidRDefault="00A96781">
                            <w:pPr>
                              <w:pStyle w:val="TableParagraph"/>
                              <w:spacing w:before="0" w:line="192" w:lineRule="exact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udovica i roditelja poginulih branitelja</w:t>
                            </w:r>
                          </w:p>
                          <w:p w14:paraId="199A9763" w14:textId="77777777" w:rsidR="00347F98" w:rsidRDefault="00A96781">
                            <w:pPr>
                              <w:pStyle w:val="TableParagraph"/>
                              <w:tabs>
                                <w:tab w:val="left" w:pos="6209"/>
                              </w:tabs>
                              <w:spacing w:before="0" w:line="178" w:lineRule="exact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 11 Opći prihodi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 primici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2.200.000,00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5AAE815D" w14:textId="77777777" w:rsidR="00347F98" w:rsidRDefault="00347F98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73A5A2CD" w14:textId="77777777" w:rsidR="00347F98" w:rsidRDefault="00A96781">
                            <w:pPr>
                              <w:pStyle w:val="TableParagraph"/>
                              <w:spacing w:before="0" w:line="187" w:lineRule="exact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500.000,00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34638065" w14:textId="77777777" w:rsidR="00347F98" w:rsidRDefault="00347F98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68416826" w14:textId="77777777" w:rsidR="00347F98" w:rsidRDefault="00A96781">
                            <w:pPr>
                              <w:pStyle w:val="TableParagraph"/>
                              <w:spacing w:before="0" w:line="187" w:lineRule="exact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2.700.000,00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30456242" w14:textId="77777777" w:rsidR="00347F98" w:rsidRDefault="00347F98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70D73964" w14:textId="77777777" w:rsidR="00347F98" w:rsidRDefault="00A96781">
                            <w:pPr>
                              <w:pStyle w:val="TableParagraph"/>
                              <w:spacing w:before="0" w:line="187" w:lineRule="exact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122,73%</w:t>
                            </w:r>
                          </w:p>
                        </w:tc>
                      </w:tr>
                      <w:tr w:rsidR="00347F98" w14:paraId="20E0ACF3" w14:textId="77777777">
                        <w:trPr>
                          <w:trHeight w:val="386"/>
                        </w:trPr>
                        <w:tc>
                          <w:tcPr>
                            <w:tcW w:w="7379" w:type="dxa"/>
                            <w:gridSpan w:val="3"/>
                          </w:tcPr>
                          <w:p w14:paraId="2100DD5D" w14:textId="77777777" w:rsidR="00347F98" w:rsidRDefault="00A96781">
                            <w:pPr>
                              <w:pStyle w:val="TableParagraph"/>
                              <w:tabs>
                                <w:tab w:val="left" w:pos="6209"/>
                              </w:tabs>
                              <w:spacing w:before="78"/>
                              <w:ind w:left="7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352 Subvencije trgovačkim društvima,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poljoprivrednicima 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2.200.000,00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3939085C" w14:textId="77777777" w:rsidR="00347F98" w:rsidRDefault="00A96781">
                            <w:pPr>
                              <w:pStyle w:val="TableParagraph"/>
                              <w:spacing w:before="78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500.000,00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5C028783" w14:textId="77777777" w:rsidR="00347F98" w:rsidRDefault="00A96781">
                            <w:pPr>
                              <w:pStyle w:val="TableParagraph"/>
                              <w:spacing w:before="78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2.700.000,00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6815A17A" w14:textId="77777777" w:rsidR="00347F98" w:rsidRDefault="00A96781">
                            <w:pPr>
                              <w:pStyle w:val="TableParagraph"/>
                              <w:spacing w:before="78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122,73%</w:t>
                            </w:r>
                          </w:p>
                        </w:tc>
                      </w:tr>
                      <w:tr w:rsidR="00347F98" w14:paraId="628F80D2" w14:textId="77777777">
                        <w:trPr>
                          <w:trHeight w:val="303"/>
                        </w:trPr>
                        <w:tc>
                          <w:tcPr>
                            <w:tcW w:w="7379" w:type="dxa"/>
                            <w:gridSpan w:val="3"/>
                          </w:tcPr>
                          <w:p w14:paraId="6657A1C5" w14:textId="77777777" w:rsidR="00347F98" w:rsidRDefault="00A96781">
                            <w:pPr>
                              <w:pStyle w:val="TableParagraph"/>
                              <w:tabs>
                                <w:tab w:val="left" w:pos="6209"/>
                              </w:tabs>
                              <w:spacing w:before="96" w:line="187" w:lineRule="exact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A100407 Subvencija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javnog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prijevoza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  <w:t>1.123.000,00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4AE5E4F2" w14:textId="77777777" w:rsidR="00347F98" w:rsidRDefault="00A96781">
                            <w:pPr>
                              <w:pStyle w:val="TableParagraph"/>
                              <w:spacing w:before="96" w:line="187" w:lineRule="exact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-500.000,00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708D04B5" w14:textId="77777777" w:rsidR="00347F98" w:rsidRDefault="00A96781">
                            <w:pPr>
                              <w:pStyle w:val="TableParagraph"/>
                              <w:spacing w:before="96" w:line="187" w:lineRule="exact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623.000,00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6CFA8A10" w14:textId="77777777" w:rsidR="00347F98" w:rsidRDefault="00A96781">
                            <w:pPr>
                              <w:pStyle w:val="TableParagraph"/>
                              <w:spacing w:before="96" w:line="187" w:lineRule="exact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55,48%</w:t>
                            </w:r>
                          </w:p>
                        </w:tc>
                      </w:tr>
                      <w:tr w:rsidR="00347F98" w14:paraId="650CC4B6" w14:textId="77777777">
                        <w:trPr>
                          <w:trHeight w:val="285"/>
                        </w:trPr>
                        <w:tc>
                          <w:tcPr>
                            <w:tcW w:w="6159" w:type="dxa"/>
                            <w:gridSpan w:val="2"/>
                          </w:tcPr>
                          <w:p w14:paraId="364DDF9E" w14:textId="77777777" w:rsidR="00347F98" w:rsidRDefault="00A96781">
                            <w:pPr>
                              <w:pStyle w:val="TableParagraph"/>
                              <w:spacing w:before="78" w:line="187" w:lineRule="exact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 11 Opći prihodi i primici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14:paraId="64887661" w14:textId="77777777" w:rsidR="00347F98" w:rsidRDefault="00A96781">
                            <w:pPr>
                              <w:pStyle w:val="TableParagraph"/>
                              <w:spacing w:before="78" w:line="187" w:lineRule="exact"/>
                              <w:ind w:right="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1.123.000,00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62325A1A" w14:textId="77777777" w:rsidR="00347F98" w:rsidRDefault="00A96781">
                            <w:pPr>
                              <w:pStyle w:val="TableParagraph"/>
                              <w:spacing w:before="78" w:line="187" w:lineRule="exact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-500.000,00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40B782BE" w14:textId="77777777" w:rsidR="00347F98" w:rsidRDefault="00A96781">
                            <w:pPr>
                              <w:pStyle w:val="TableParagraph"/>
                              <w:spacing w:before="78" w:line="187" w:lineRule="exact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623.000,00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5B1F910F" w14:textId="77777777" w:rsidR="00347F98" w:rsidRDefault="00A96781">
                            <w:pPr>
                              <w:pStyle w:val="TableParagraph"/>
                              <w:spacing w:before="78" w:line="187" w:lineRule="exact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55,48%</w:t>
                            </w:r>
                          </w:p>
                        </w:tc>
                      </w:tr>
                      <w:tr w:rsidR="00347F98" w14:paraId="6BB9426C" w14:textId="77777777">
                        <w:trPr>
                          <w:trHeight w:val="285"/>
                        </w:trPr>
                        <w:tc>
                          <w:tcPr>
                            <w:tcW w:w="7379" w:type="dxa"/>
                            <w:gridSpan w:val="3"/>
                          </w:tcPr>
                          <w:p w14:paraId="35E37945" w14:textId="77777777" w:rsidR="00347F98" w:rsidRDefault="00A96781">
                            <w:pPr>
                              <w:pStyle w:val="TableParagraph"/>
                              <w:tabs>
                                <w:tab w:val="left" w:pos="6209"/>
                              </w:tabs>
                              <w:spacing w:before="78" w:line="187" w:lineRule="exact"/>
                              <w:ind w:left="7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352 Subvencije trgovačkim društvima,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poljoprivrednicima 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1.123.000,00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72B02F45" w14:textId="77777777" w:rsidR="00347F98" w:rsidRDefault="00A96781">
                            <w:pPr>
                              <w:pStyle w:val="TableParagraph"/>
                              <w:spacing w:before="78" w:line="187" w:lineRule="exact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-500.000,00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6C1256C9" w14:textId="77777777" w:rsidR="00347F98" w:rsidRDefault="00A96781">
                            <w:pPr>
                              <w:pStyle w:val="TableParagraph"/>
                              <w:spacing w:before="78" w:line="187" w:lineRule="exact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623.000,00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16984C71" w14:textId="77777777" w:rsidR="00347F98" w:rsidRDefault="00A96781">
                            <w:pPr>
                              <w:pStyle w:val="TableParagraph"/>
                              <w:spacing w:before="78" w:line="187" w:lineRule="exact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55,48%</w:t>
                            </w:r>
                          </w:p>
                        </w:tc>
                      </w:tr>
                      <w:tr w:rsidR="00347F98" w14:paraId="2A47F520" w14:textId="77777777">
                        <w:trPr>
                          <w:trHeight w:val="446"/>
                        </w:trPr>
                        <w:tc>
                          <w:tcPr>
                            <w:tcW w:w="6159" w:type="dxa"/>
                            <w:gridSpan w:val="2"/>
                          </w:tcPr>
                          <w:p w14:paraId="3D360BFE" w14:textId="77777777" w:rsidR="00347F98" w:rsidRDefault="00A96781">
                            <w:pPr>
                              <w:pStyle w:val="TableParagraph"/>
                              <w:spacing w:before="0" w:line="200" w:lineRule="exact"/>
                              <w:ind w:left="7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obrtnicima izvan javnog sektora</w:t>
                            </w:r>
                          </w:p>
                          <w:p w14:paraId="5D76D255" w14:textId="77777777" w:rsidR="00347F98" w:rsidRDefault="00A96781">
                            <w:pPr>
                              <w:pStyle w:val="TableParagraph"/>
                              <w:spacing w:before="0" w:line="206" w:lineRule="exact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A100409 Obveze prema Sporazumu sa SAB-om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14:paraId="326FF686" w14:textId="77777777" w:rsidR="00347F98" w:rsidRDefault="00347F98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0C513EE3" w14:textId="77777777" w:rsidR="00347F98" w:rsidRDefault="00A96781">
                            <w:pPr>
                              <w:pStyle w:val="TableParagraph"/>
                              <w:spacing w:before="0"/>
                              <w:ind w:right="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75.000,00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23E63387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</w:tcPr>
                          <w:p w14:paraId="51538A33" w14:textId="77777777" w:rsidR="00347F98" w:rsidRDefault="00347F98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0CE99D4C" w14:textId="77777777" w:rsidR="00347F98" w:rsidRDefault="00A96781">
                            <w:pPr>
                              <w:pStyle w:val="TableParagraph"/>
                              <w:spacing w:before="0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75.000,00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79442D1F" w14:textId="77777777" w:rsidR="00347F98" w:rsidRDefault="00347F98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4783E729" w14:textId="77777777" w:rsidR="00347F98" w:rsidRDefault="00A96781">
                            <w:pPr>
                              <w:pStyle w:val="TableParagraph"/>
                              <w:spacing w:before="0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0DBFB316" w14:textId="77777777">
                        <w:trPr>
                          <w:trHeight w:val="285"/>
                        </w:trPr>
                        <w:tc>
                          <w:tcPr>
                            <w:tcW w:w="6159" w:type="dxa"/>
                            <w:gridSpan w:val="2"/>
                          </w:tcPr>
                          <w:p w14:paraId="25938F50" w14:textId="77777777" w:rsidR="00347F98" w:rsidRDefault="00A96781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 11 Opći prihodi i primici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14:paraId="28EDBCDE" w14:textId="77777777" w:rsidR="00347F98" w:rsidRDefault="00A96781">
                            <w:pPr>
                              <w:pStyle w:val="TableParagraph"/>
                              <w:ind w:right="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75.000,00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43734B18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</w:tcPr>
                          <w:p w14:paraId="3914A545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75.000,00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681521D4" w14:textId="77777777" w:rsidR="00347F98" w:rsidRDefault="00A96781">
                            <w:pPr>
                              <w:pStyle w:val="TableParagraph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3A12E084" w14:textId="77777777">
                        <w:trPr>
                          <w:trHeight w:val="277"/>
                        </w:trPr>
                        <w:tc>
                          <w:tcPr>
                            <w:tcW w:w="6159" w:type="dxa"/>
                            <w:gridSpan w:val="2"/>
                          </w:tcPr>
                          <w:p w14:paraId="0E460A25" w14:textId="77777777" w:rsidR="00347F98" w:rsidRDefault="00A96781">
                            <w:pPr>
                              <w:pStyle w:val="TableParagraph"/>
                              <w:ind w:left="7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381 Tekuće donacije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14:paraId="2FFFD4EE" w14:textId="77777777" w:rsidR="00347F98" w:rsidRDefault="00A96781">
                            <w:pPr>
                              <w:pStyle w:val="TableParagraph"/>
                              <w:ind w:right="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75.000,00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04987DBD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691C75E1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75.000,00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03E317C0" w14:textId="77777777" w:rsidR="00347F98" w:rsidRDefault="00A96781">
                            <w:pPr>
                              <w:pStyle w:val="TableParagraph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4DE48E59" w14:textId="77777777">
                        <w:trPr>
                          <w:trHeight w:val="277"/>
                        </w:trPr>
                        <w:tc>
                          <w:tcPr>
                            <w:tcW w:w="6159" w:type="dxa"/>
                            <w:gridSpan w:val="2"/>
                          </w:tcPr>
                          <w:p w14:paraId="013BF189" w14:textId="77777777" w:rsidR="00347F98" w:rsidRDefault="00A96781">
                            <w:pPr>
                              <w:pStyle w:val="TableParagraph"/>
                              <w:spacing w:before="28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K100411 Ulaganja u računalne programe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14:paraId="73ADD67B" w14:textId="77777777" w:rsidR="00347F98" w:rsidRDefault="00A96781">
                            <w:pPr>
                              <w:pStyle w:val="TableParagraph"/>
                              <w:spacing w:before="28"/>
                              <w:ind w:right="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1.235.000,00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6F0A11FC" w14:textId="77777777" w:rsidR="00347F98" w:rsidRDefault="00A96781">
                            <w:pPr>
                              <w:pStyle w:val="TableParagraph"/>
                              <w:spacing w:before="28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7060EC1A" w14:textId="77777777" w:rsidR="00347F98" w:rsidRDefault="00A96781">
                            <w:pPr>
                              <w:pStyle w:val="TableParagraph"/>
                              <w:spacing w:before="28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1.290.000,00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514E8F84" w14:textId="77777777" w:rsidR="00347F98" w:rsidRDefault="00A96781">
                            <w:pPr>
                              <w:pStyle w:val="TableParagraph"/>
                              <w:spacing w:before="28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104,45%</w:t>
                            </w:r>
                          </w:p>
                        </w:tc>
                      </w:tr>
                      <w:tr w:rsidR="00347F98" w14:paraId="388BD2BC" w14:textId="77777777">
                        <w:trPr>
                          <w:trHeight w:val="285"/>
                        </w:trPr>
                        <w:tc>
                          <w:tcPr>
                            <w:tcW w:w="6159" w:type="dxa"/>
                            <w:gridSpan w:val="2"/>
                          </w:tcPr>
                          <w:p w14:paraId="5435CC8A" w14:textId="77777777" w:rsidR="00347F98" w:rsidRDefault="00A96781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 11 Opći prihodi i primici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14:paraId="2EF4ACAA" w14:textId="77777777" w:rsidR="00347F98" w:rsidRDefault="00A96781">
                            <w:pPr>
                              <w:pStyle w:val="TableParagraph"/>
                              <w:ind w:right="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1.235.000,00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7B90CA20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7CA71BB1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1.290.000,00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31DE4F0F" w14:textId="77777777" w:rsidR="00347F98" w:rsidRDefault="00A96781">
                            <w:pPr>
                              <w:pStyle w:val="TableParagraph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104,45%</w:t>
                            </w:r>
                          </w:p>
                        </w:tc>
                      </w:tr>
                      <w:tr w:rsidR="00347F98" w14:paraId="3AE0A8C2" w14:textId="77777777">
                        <w:trPr>
                          <w:trHeight w:val="285"/>
                        </w:trPr>
                        <w:tc>
                          <w:tcPr>
                            <w:tcW w:w="6159" w:type="dxa"/>
                            <w:gridSpan w:val="2"/>
                          </w:tcPr>
                          <w:p w14:paraId="6720396E" w14:textId="77777777" w:rsidR="00347F98" w:rsidRDefault="00A96781">
                            <w:pPr>
                              <w:pStyle w:val="TableParagraph"/>
                              <w:ind w:left="7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323 Rashodi za usluge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14:paraId="5A482792" w14:textId="77777777" w:rsidR="00347F98" w:rsidRDefault="00A96781">
                            <w:pPr>
                              <w:pStyle w:val="TableParagraph"/>
                              <w:ind w:right="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695.000,00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1D22FA7C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61F036D8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750.000,00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5774E777" w14:textId="77777777" w:rsidR="00347F98" w:rsidRDefault="00A96781">
                            <w:pPr>
                              <w:pStyle w:val="TableParagraph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107,91%</w:t>
                            </w:r>
                          </w:p>
                        </w:tc>
                      </w:tr>
                      <w:tr w:rsidR="00347F98" w14:paraId="082DD248" w14:textId="77777777">
                        <w:trPr>
                          <w:trHeight w:val="285"/>
                        </w:trPr>
                        <w:tc>
                          <w:tcPr>
                            <w:tcW w:w="6159" w:type="dxa"/>
                            <w:gridSpan w:val="2"/>
                          </w:tcPr>
                          <w:p w14:paraId="57B6DCDD" w14:textId="77777777" w:rsidR="00347F98" w:rsidRDefault="00A96781">
                            <w:pPr>
                              <w:pStyle w:val="TableParagraph"/>
                              <w:ind w:left="7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412 Nematerijalna imovina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14:paraId="1D43E194" w14:textId="77777777" w:rsidR="00347F98" w:rsidRDefault="00A96781">
                            <w:pPr>
                              <w:pStyle w:val="TableParagraph"/>
                              <w:ind w:right="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300.000,00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5031B5B1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1E1439B8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300.000,00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08F70956" w14:textId="77777777" w:rsidR="00347F98" w:rsidRDefault="00A96781">
                            <w:pPr>
                              <w:pStyle w:val="TableParagraph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6D37499F" w14:textId="77777777">
                        <w:trPr>
                          <w:trHeight w:val="285"/>
                        </w:trPr>
                        <w:tc>
                          <w:tcPr>
                            <w:tcW w:w="6159" w:type="dxa"/>
                            <w:gridSpan w:val="2"/>
                          </w:tcPr>
                          <w:p w14:paraId="60E8C3CF" w14:textId="77777777" w:rsidR="00347F98" w:rsidRDefault="00A96781">
                            <w:pPr>
                              <w:pStyle w:val="TableParagraph"/>
                              <w:ind w:left="7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426 Nematerijalna proizvedena imovina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14:paraId="5CACCA1E" w14:textId="77777777" w:rsidR="00347F98" w:rsidRDefault="00A96781">
                            <w:pPr>
                              <w:pStyle w:val="TableParagraph"/>
                              <w:ind w:right="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240.000,00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6BD2CCA5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1101B76D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240.000,00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09E69037" w14:textId="77777777" w:rsidR="00347F98" w:rsidRDefault="00A96781">
                            <w:pPr>
                              <w:pStyle w:val="TableParagraph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593CBED7" w14:textId="77777777">
                        <w:trPr>
                          <w:trHeight w:val="285"/>
                        </w:trPr>
                        <w:tc>
                          <w:tcPr>
                            <w:tcW w:w="6159" w:type="dxa"/>
                            <w:gridSpan w:val="2"/>
                          </w:tcPr>
                          <w:p w14:paraId="7D104913" w14:textId="77777777" w:rsidR="00347F98" w:rsidRDefault="00A96781">
                            <w:pPr>
                              <w:pStyle w:val="TableParagraph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A100427 Sufinanciranje razvoja civilne zaštite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14:paraId="74D068E4" w14:textId="77777777" w:rsidR="00347F98" w:rsidRDefault="00A96781">
                            <w:pPr>
                              <w:pStyle w:val="TableParagraph"/>
                              <w:ind w:right="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89.000,00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7A54F0EE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</w:tcPr>
                          <w:p w14:paraId="27ABCF47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89.000,00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053B912B" w14:textId="77777777" w:rsidR="00347F98" w:rsidRDefault="00A96781">
                            <w:pPr>
                              <w:pStyle w:val="TableParagraph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509FF511" w14:textId="77777777">
                        <w:trPr>
                          <w:trHeight w:val="285"/>
                        </w:trPr>
                        <w:tc>
                          <w:tcPr>
                            <w:tcW w:w="6159" w:type="dxa"/>
                            <w:gridSpan w:val="2"/>
                          </w:tcPr>
                          <w:p w14:paraId="0A721BFF" w14:textId="77777777" w:rsidR="00347F98" w:rsidRDefault="00A96781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 11 Opći prihodi i primici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14:paraId="56A8A99A" w14:textId="77777777" w:rsidR="00347F98" w:rsidRDefault="00A96781">
                            <w:pPr>
                              <w:pStyle w:val="TableParagraph"/>
                              <w:ind w:right="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89.000,00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1F7F59FB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</w:tcPr>
                          <w:p w14:paraId="73ABAE46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89.000,00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1C49A732" w14:textId="77777777" w:rsidR="00347F98" w:rsidRDefault="00A96781">
                            <w:pPr>
                              <w:pStyle w:val="TableParagraph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7C55869C" w14:textId="77777777">
                        <w:trPr>
                          <w:trHeight w:val="285"/>
                        </w:trPr>
                        <w:tc>
                          <w:tcPr>
                            <w:tcW w:w="6159" w:type="dxa"/>
                            <w:gridSpan w:val="2"/>
                          </w:tcPr>
                          <w:p w14:paraId="23896717" w14:textId="77777777" w:rsidR="00347F98" w:rsidRDefault="00A96781">
                            <w:pPr>
                              <w:pStyle w:val="TableParagraph"/>
                              <w:ind w:left="7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322 Rashodi za materijal i energiju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14:paraId="6944B5FE" w14:textId="77777777" w:rsidR="00347F98" w:rsidRDefault="00A96781">
                            <w:pPr>
                              <w:pStyle w:val="TableParagraph"/>
                              <w:ind w:right="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0C06CCE9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7BEFAEE1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3514DC55" w14:textId="77777777" w:rsidR="00347F98" w:rsidRDefault="00A96781">
                            <w:pPr>
                              <w:pStyle w:val="TableParagraph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64BF532F" w14:textId="77777777">
                        <w:trPr>
                          <w:trHeight w:val="285"/>
                        </w:trPr>
                        <w:tc>
                          <w:tcPr>
                            <w:tcW w:w="6159" w:type="dxa"/>
                            <w:gridSpan w:val="2"/>
                          </w:tcPr>
                          <w:p w14:paraId="781A17CA" w14:textId="77777777" w:rsidR="00347F98" w:rsidRDefault="00A96781">
                            <w:pPr>
                              <w:pStyle w:val="TableParagraph"/>
                              <w:ind w:left="7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329 Ostali nespomenuti rashodi poslovanja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14:paraId="1C0F89CF" w14:textId="77777777" w:rsidR="00347F98" w:rsidRDefault="00A96781">
                            <w:pPr>
                              <w:pStyle w:val="TableParagraph"/>
                              <w:ind w:right="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1B26938E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31F781C2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7F39BAC7" w14:textId="77777777" w:rsidR="00347F98" w:rsidRDefault="00A96781">
                            <w:pPr>
                              <w:pStyle w:val="TableParagraph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5E6CA4F7" w14:textId="77777777">
                        <w:trPr>
                          <w:trHeight w:val="277"/>
                        </w:trPr>
                        <w:tc>
                          <w:tcPr>
                            <w:tcW w:w="6159" w:type="dxa"/>
                            <w:gridSpan w:val="2"/>
                          </w:tcPr>
                          <w:p w14:paraId="1AE72BAF" w14:textId="77777777" w:rsidR="00347F98" w:rsidRDefault="00A96781">
                            <w:pPr>
                              <w:pStyle w:val="TableParagraph"/>
                              <w:ind w:left="7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381 Tekuće donacije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14:paraId="3183AAD9" w14:textId="77777777" w:rsidR="00347F98" w:rsidRDefault="00A96781">
                            <w:pPr>
                              <w:pStyle w:val="TableParagraph"/>
                              <w:ind w:right="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233E0B3E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1E421D25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6964E330" w14:textId="77777777" w:rsidR="00347F98" w:rsidRDefault="00A96781">
                            <w:pPr>
                              <w:pStyle w:val="TableParagraph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6BAFF8C4" w14:textId="77777777">
                        <w:trPr>
                          <w:trHeight w:val="277"/>
                        </w:trPr>
                        <w:tc>
                          <w:tcPr>
                            <w:tcW w:w="6159" w:type="dxa"/>
                            <w:gridSpan w:val="2"/>
                          </w:tcPr>
                          <w:p w14:paraId="09019397" w14:textId="77777777" w:rsidR="00347F98" w:rsidRDefault="00A96781">
                            <w:pPr>
                              <w:pStyle w:val="TableParagraph"/>
                              <w:spacing w:before="28"/>
                              <w:ind w:left="7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412 Nematerijalna imovina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14:paraId="1C87C500" w14:textId="77777777" w:rsidR="00347F98" w:rsidRDefault="00A96781">
                            <w:pPr>
                              <w:pStyle w:val="TableParagraph"/>
                              <w:spacing w:before="28"/>
                              <w:ind w:right="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1F9D4CDF" w14:textId="77777777" w:rsidR="00347F98" w:rsidRDefault="00A96781">
                            <w:pPr>
                              <w:pStyle w:val="TableParagraph"/>
                              <w:spacing w:before="28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709ABF81" w14:textId="77777777" w:rsidR="00347F98" w:rsidRDefault="00A96781">
                            <w:pPr>
                              <w:pStyle w:val="TableParagraph"/>
                              <w:spacing w:before="28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7BB1B66A" w14:textId="77777777" w:rsidR="00347F98" w:rsidRDefault="00A96781">
                            <w:pPr>
                              <w:pStyle w:val="TableParagraph"/>
                              <w:spacing w:before="28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6F9483EB" w14:textId="77777777">
                        <w:trPr>
                          <w:trHeight w:val="285"/>
                        </w:trPr>
                        <w:tc>
                          <w:tcPr>
                            <w:tcW w:w="6159" w:type="dxa"/>
                            <w:gridSpan w:val="2"/>
                          </w:tcPr>
                          <w:p w14:paraId="58E76592" w14:textId="77777777" w:rsidR="00347F98" w:rsidRDefault="00A96781">
                            <w:pPr>
                              <w:pStyle w:val="TableParagraph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T100428 Sufinanciranje izgradnje komunalne lučice Vrnaža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14:paraId="4030814F" w14:textId="77777777" w:rsidR="00347F98" w:rsidRDefault="00A96781">
                            <w:pPr>
                              <w:pStyle w:val="TableParagraph"/>
                              <w:ind w:right="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1.000.000,00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1FDD836D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</w:tcPr>
                          <w:p w14:paraId="1007AA44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1.000.000,00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111BB8FD" w14:textId="77777777" w:rsidR="00347F98" w:rsidRDefault="00A96781">
                            <w:pPr>
                              <w:pStyle w:val="TableParagraph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56DB8CE1" w14:textId="77777777">
                        <w:trPr>
                          <w:trHeight w:val="285"/>
                        </w:trPr>
                        <w:tc>
                          <w:tcPr>
                            <w:tcW w:w="6159" w:type="dxa"/>
                            <w:gridSpan w:val="2"/>
                          </w:tcPr>
                          <w:p w14:paraId="2F95CF8C" w14:textId="77777777" w:rsidR="00347F98" w:rsidRDefault="00A96781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 42 Komunalni doprinos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14:paraId="21480D65" w14:textId="77777777" w:rsidR="00347F98" w:rsidRDefault="00A96781">
                            <w:pPr>
                              <w:pStyle w:val="TableParagraph"/>
                              <w:ind w:right="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1.000.000,00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6436A5DE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</w:tcPr>
                          <w:p w14:paraId="1F862F1C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1.000.000,00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79CA0981" w14:textId="77777777" w:rsidR="00347F98" w:rsidRDefault="00A96781">
                            <w:pPr>
                              <w:pStyle w:val="TableParagraph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556A0BA0" w14:textId="77777777">
                        <w:trPr>
                          <w:trHeight w:val="285"/>
                        </w:trPr>
                        <w:tc>
                          <w:tcPr>
                            <w:tcW w:w="6159" w:type="dxa"/>
                            <w:gridSpan w:val="2"/>
                          </w:tcPr>
                          <w:p w14:paraId="3FB866AF" w14:textId="77777777" w:rsidR="00347F98" w:rsidRDefault="00A96781">
                            <w:pPr>
                              <w:pStyle w:val="TableParagraph"/>
                              <w:ind w:left="7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382 Kapitalne donacije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14:paraId="20482456" w14:textId="77777777" w:rsidR="00347F98" w:rsidRDefault="00A96781">
                            <w:pPr>
                              <w:pStyle w:val="TableParagraph"/>
                              <w:ind w:right="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1.000.000,00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0AA6CC24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3BF22CD6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1.000.000,00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54AEEA94" w14:textId="77777777" w:rsidR="00347F98" w:rsidRDefault="00A96781">
                            <w:pPr>
                              <w:pStyle w:val="TableParagraph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2B25A4DA" w14:textId="77777777">
                        <w:trPr>
                          <w:trHeight w:val="243"/>
                        </w:trPr>
                        <w:tc>
                          <w:tcPr>
                            <w:tcW w:w="6159" w:type="dxa"/>
                            <w:gridSpan w:val="2"/>
                          </w:tcPr>
                          <w:p w14:paraId="604CED7D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K100435 Bežična gradska mreža i videonadzor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14:paraId="023FB1A0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right="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1.220.000,00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608DF91A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-363.000,00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419A3A35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857.000,00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54B7D2FA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70,25%</w:t>
                            </w:r>
                          </w:p>
                        </w:tc>
                      </w:tr>
                      <w:tr w:rsidR="00347F98" w14:paraId="6AF1CABC" w14:textId="77777777">
                        <w:trPr>
                          <w:trHeight w:val="326"/>
                        </w:trPr>
                        <w:tc>
                          <w:tcPr>
                            <w:tcW w:w="6159" w:type="dxa"/>
                            <w:gridSpan w:val="2"/>
                          </w:tcPr>
                          <w:p w14:paraId="5E32057A" w14:textId="77777777" w:rsidR="00347F98" w:rsidRDefault="00A96781">
                            <w:pPr>
                              <w:pStyle w:val="TableParagraph"/>
                              <w:spacing w:before="78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 11 Opći prihodi i primici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14:paraId="400901B2" w14:textId="77777777" w:rsidR="00347F98" w:rsidRDefault="00A96781">
                            <w:pPr>
                              <w:pStyle w:val="TableParagraph"/>
                              <w:spacing w:before="78"/>
                              <w:ind w:right="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59.000,00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3492E47A" w14:textId="77777777" w:rsidR="00347F98" w:rsidRDefault="00A96781">
                            <w:pPr>
                              <w:pStyle w:val="TableParagraph"/>
                              <w:spacing w:before="78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637.000,00</w:t>
                            </w:r>
                          </w:p>
                        </w:tc>
                        <w:tc>
                          <w:tcPr>
                            <w:tcW w:w="2219" w:type="dxa"/>
                            <w:gridSpan w:val="2"/>
                          </w:tcPr>
                          <w:p w14:paraId="0253FBDC" w14:textId="77777777" w:rsidR="00347F98" w:rsidRDefault="00A96781">
                            <w:pPr>
                              <w:pStyle w:val="TableParagraph"/>
                              <w:spacing w:before="78"/>
                              <w:ind w:left="42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696.000,001179,66%</w:t>
                            </w:r>
                          </w:p>
                        </w:tc>
                      </w:tr>
                      <w:tr w:rsidR="00347F98" w14:paraId="2C019C50" w14:textId="77777777">
                        <w:trPr>
                          <w:trHeight w:val="243"/>
                        </w:trPr>
                        <w:tc>
                          <w:tcPr>
                            <w:tcW w:w="6159" w:type="dxa"/>
                            <w:gridSpan w:val="2"/>
                          </w:tcPr>
                          <w:p w14:paraId="58FB87C2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left="7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323 Rashodi za usluge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14:paraId="4493F8D0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right="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59.000,00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7BBD2D82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106.000,00</w:t>
                            </w:r>
                          </w:p>
                        </w:tc>
                        <w:tc>
                          <w:tcPr>
                            <w:tcW w:w="2219" w:type="dxa"/>
                            <w:gridSpan w:val="2"/>
                          </w:tcPr>
                          <w:p w14:paraId="2387CE49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left="42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165.000,00 279,66%</w:t>
                            </w:r>
                          </w:p>
                        </w:tc>
                      </w:tr>
                      <w:tr w:rsidR="00347F98" w14:paraId="73B1E8E3" w14:textId="77777777">
                        <w:trPr>
                          <w:trHeight w:val="326"/>
                        </w:trPr>
                        <w:tc>
                          <w:tcPr>
                            <w:tcW w:w="6159" w:type="dxa"/>
                            <w:gridSpan w:val="2"/>
                          </w:tcPr>
                          <w:p w14:paraId="54D68214" w14:textId="77777777" w:rsidR="00347F98" w:rsidRDefault="00A96781">
                            <w:pPr>
                              <w:pStyle w:val="TableParagraph"/>
                              <w:spacing w:before="78"/>
                              <w:ind w:left="7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451 Dodatna ulaganja na građevinskim objektima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14:paraId="44490B03" w14:textId="77777777" w:rsidR="00347F98" w:rsidRDefault="00A96781">
                            <w:pPr>
                              <w:pStyle w:val="TableParagraph"/>
                              <w:spacing w:before="78"/>
                              <w:ind w:right="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41385273" w14:textId="77777777" w:rsidR="00347F98" w:rsidRDefault="00A96781">
                            <w:pPr>
                              <w:pStyle w:val="TableParagraph"/>
                              <w:spacing w:before="78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531.000,00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28BFCFE2" w14:textId="77777777" w:rsidR="00347F98" w:rsidRDefault="00A96781">
                            <w:pPr>
                              <w:pStyle w:val="TableParagraph"/>
                              <w:spacing w:before="78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531.000,00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6196DD3A" w14:textId="77777777" w:rsidR="00347F98" w:rsidRDefault="00A96781">
                            <w:pPr>
                              <w:pStyle w:val="TableParagraph"/>
                              <w:spacing w:before="78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645EE3FC" w14:textId="77777777">
                        <w:trPr>
                          <w:trHeight w:val="285"/>
                        </w:trPr>
                        <w:tc>
                          <w:tcPr>
                            <w:tcW w:w="6159" w:type="dxa"/>
                            <w:gridSpan w:val="2"/>
                          </w:tcPr>
                          <w:p w14:paraId="0B403F1C" w14:textId="77777777" w:rsidR="00347F98" w:rsidRDefault="00A96781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 26 Sredstva Europske unije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14:paraId="3AC1C55A" w14:textId="77777777" w:rsidR="00347F98" w:rsidRDefault="00A96781">
                            <w:pPr>
                              <w:pStyle w:val="TableParagraph"/>
                              <w:ind w:right="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114.000,00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36BCDFAB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</w:tcPr>
                          <w:p w14:paraId="06DD7206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114.000,00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786C0DEB" w14:textId="77777777" w:rsidR="00347F98" w:rsidRDefault="00A96781">
                            <w:pPr>
                              <w:pStyle w:val="TableParagraph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3FB71F8F" w14:textId="77777777">
                        <w:trPr>
                          <w:trHeight w:val="277"/>
                        </w:trPr>
                        <w:tc>
                          <w:tcPr>
                            <w:tcW w:w="6159" w:type="dxa"/>
                            <w:gridSpan w:val="2"/>
                          </w:tcPr>
                          <w:p w14:paraId="275D1EE1" w14:textId="77777777" w:rsidR="00347F98" w:rsidRDefault="00A96781">
                            <w:pPr>
                              <w:pStyle w:val="TableParagraph"/>
                              <w:ind w:left="7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422 Postrojenja i oprema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14:paraId="3A765988" w14:textId="77777777" w:rsidR="00347F98" w:rsidRDefault="00A96781">
                            <w:pPr>
                              <w:pStyle w:val="TableParagraph"/>
                              <w:ind w:right="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114.000,00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69558E4C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1240D5ED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114.000,00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5C5B902E" w14:textId="77777777" w:rsidR="00347F98" w:rsidRDefault="00A96781">
                            <w:pPr>
                              <w:pStyle w:val="TableParagraph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2F2D6727" w14:textId="77777777">
                        <w:trPr>
                          <w:trHeight w:val="277"/>
                        </w:trPr>
                        <w:tc>
                          <w:tcPr>
                            <w:tcW w:w="6159" w:type="dxa"/>
                            <w:gridSpan w:val="2"/>
                          </w:tcPr>
                          <w:p w14:paraId="6F428B89" w14:textId="77777777" w:rsidR="00347F98" w:rsidRDefault="00A96781">
                            <w:pPr>
                              <w:pStyle w:val="TableParagraph"/>
                              <w:spacing w:before="28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 51 Prihodi od prodaje ili zamjene nefinancijske imovine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14:paraId="66EFF7C2" w14:textId="77777777" w:rsidR="00347F98" w:rsidRDefault="00A96781">
                            <w:pPr>
                              <w:pStyle w:val="TableParagraph"/>
                              <w:spacing w:before="28"/>
                              <w:ind w:right="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47.000,00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1F00CA62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</w:tcPr>
                          <w:p w14:paraId="7C60E392" w14:textId="77777777" w:rsidR="00347F98" w:rsidRDefault="00A96781">
                            <w:pPr>
                              <w:pStyle w:val="TableParagraph"/>
                              <w:spacing w:before="28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47.000,00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2C074D4E" w14:textId="77777777" w:rsidR="00347F98" w:rsidRDefault="00A96781">
                            <w:pPr>
                              <w:pStyle w:val="TableParagraph"/>
                              <w:spacing w:before="28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7735FE26" w14:textId="77777777">
                        <w:trPr>
                          <w:trHeight w:val="285"/>
                        </w:trPr>
                        <w:tc>
                          <w:tcPr>
                            <w:tcW w:w="6159" w:type="dxa"/>
                            <w:gridSpan w:val="2"/>
                          </w:tcPr>
                          <w:p w14:paraId="7BDB1762" w14:textId="77777777" w:rsidR="00347F98" w:rsidRDefault="00A96781">
                            <w:pPr>
                              <w:pStyle w:val="TableParagraph"/>
                              <w:ind w:left="7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422 Postrojenja i oprema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14:paraId="1F1D111A" w14:textId="77777777" w:rsidR="00347F98" w:rsidRDefault="00A96781">
                            <w:pPr>
                              <w:pStyle w:val="TableParagraph"/>
                              <w:ind w:right="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47.000,00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3925C7B8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796BBD4D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47.000,00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354A1C8C" w14:textId="77777777" w:rsidR="00347F98" w:rsidRDefault="00A96781">
                            <w:pPr>
                              <w:pStyle w:val="TableParagraph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5C3454AD" w14:textId="77777777">
                        <w:trPr>
                          <w:trHeight w:val="285"/>
                        </w:trPr>
                        <w:tc>
                          <w:tcPr>
                            <w:tcW w:w="6159" w:type="dxa"/>
                            <w:gridSpan w:val="2"/>
                          </w:tcPr>
                          <w:p w14:paraId="6D63E918" w14:textId="77777777" w:rsidR="00347F98" w:rsidRDefault="00A96781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 61 Namjenski primici od zaduživanja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14:paraId="2CF23023" w14:textId="77777777" w:rsidR="00347F98" w:rsidRDefault="00A96781">
                            <w:pPr>
                              <w:pStyle w:val="TableParagraph"/>
                              <w:ind w:right="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1.000.000,00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622D7046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-1.000.000,00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04392B2A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</w:tcPr>
                          <w:p w14:paraId="203995CB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47F98" w14:paraId="1A1FF1DF" w14:textId="77777777">
                        <w:trPr>
                          <w:trHeight w:val="327"/>
                        </w:trPr>
                        <w:tc>
                          <w:tcPr>
                            <w:tcW w:w="6159" w:type="dxa"/>
                            <w:gridSpan w:val="2"/>
                          </w:tcPr>
                          <w:p w14:paraId="5EA15912" w14:textId="77777777" w:rsidR="00347F98" w:rsidRDefault="00A96781">
                            <w:pPr>
                              <w:pStyle w:val="TableParagraph"/>
                              <w:ind w:left="7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422 Postrojenja i oprema</w:t>
                            </w:r>
                          </w:p>
                        </w:tc>
                        <w:tc>
                          <w:tcPr>
                            <w:tcW w:w="1220" w:type="dxa"/>
                          </w:tcPr>
                          <w:p w14:paraId="6EE2FAC7" w14:textId="77777777" w:rsidR="00347F98" w:rsidRDefault="00A96781">
                            <w:pPr>
                              <w:pStyle w:val="TableParagraph"/>
                              <w:ind w:right="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1.000.000,00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14BB8C12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-1.000.000,00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79F9580A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6DB37F1A" w14:textId="77777777" w:rsidR="00347F98" w:rsidRDefault="00A96781">
                            <w:pPr>
                              <w:pStyle w:val="TableParagraph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2763427F" w14:textId="77777777">
                        <w:trPr>
                          <w:trHeight w:val="449"/>
                        </w:trPr>
                        <w:tc>
                          <w:tcPr>
                            <w:tcW w:w="5869" w:type="dxa"/>
                            <w:shd w:val="clear" w:color="auto" w:fill="82C0FF"/>
                          </w:tcPr>
                          <w:p w14:paraId="568EC15E" w14:textId="77777777" w:rsidR="00347F98" w:rsidRDefault="00A96781">
                            <w:pPr>
                              <w:pStyle w:val="TableParagraph"/>
                              <w:spacing w:before="1" w:line="224" w:lineRule="exact"/>
                              <w:ind w:left="60" w:right="32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Glava: 00202-33706 JAVNA VATROGASNA POSTROJBA I DVD</w:t>
                            </w:r>
                          </w:p>
                        </w:tc>
                        <w:tc>
                          <w:tcPr>
                            <w:tcW w:w="1510" w:type="dxa"/>
                            <w:gridSpan w:val="2"/>
                            <w:shd w:val="clear" w:color="auto" w:fill="82C0FF"/>
                          </w:tcPr>
                          <w:p w14:paraId="3D9D0652" w14:textId="77777777" w:rsidR="00347F98" w:rsidRDefault="00A96781">
                            <w:pPr>
                              <w:pStyle w:val="TableParagraph"/>
                              <w:spacing w:before="0" w:line="223" w:lineRule="exact"/>
                              <w:ind w:left="112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13.978.000,00</w:t>
                            </w:r>
                          </w:p>
                        </w:tc>
                        <w:tc>
                          <w:tcPr>
                            <w:tcW w:w="1273" w:type="dxa"/>
                            <w:shd w:val="clear" w:color="auto" w:fill="82C0FF"/>
                          </w:tcPr>
                          <w:p w14:paraId="4C084317" w14:textId="77777777" w:rsidR="00347F98" w:rsidRDefault="00A96781">
                            <w:pPr>
                              <w:pStyle w:val="TableParagraph"/>
                              <w:spacing w:before="0" w:line="223" w:lineRule="exact"/>
                              <w:ind w:right="3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292.000,00</w:t>
                            </w:r>
                          </w:p>
                        </w:tc>
                        <w:tc>
                          <w:tcPr>
                            <w:tcW w:w="2219" w:type="dxa"/>
                            <w:gridSpan w:val="2"/>
                            <w:shd w:val="clear" w:color="auto" w:fill="82C0FF"/>
                          </w:tcPr>
                          <w:p w14:paraId="7402B83F" w14:textId="77777777" w:rsidR="00347F98" w:rsidRDefault="00A96781">
                            <w:pPr>
                              <w:pStyle w:val="TableParagraph"/>
                              <w:spacing w:before="0" w:line="223" w:lineRule="exact"/>
                              <w:ind w:left="44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14.270.000,00102,09%</w:t>
                            </w:r>
                          </w:p>
                        </w:tc>
                      </w:tr>
                      <w:tr w:rsidR="00347F98" w14:paraId="660F5AE6" w14:textId="77777777">
                        <w:trPr>
                          <w:trHeight w:val="243"/>
                        </w:trPr>
                        <w:tc>
                          <w:tcPr>
                            <w:tcW w:w="5869" w:type="dxa"/>
                          </w:tcPr>
                          <w:p w14:paraId="25FAD47C" w14:textId="77777777" w:rsidR="00347F98" w:rsidRDefault="00A96781">
                            <w:pPr>
                              <w:pStyle w:val="TableParagraph"/>
                              <w:spacing w:before="0" w:line="201" w:lineRule="exact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 11 Opći prihodi i primici</w:t>
                            </w:r>
                          </w:p>
                        </w:tc>
                        <w:tc>
                          <w:tcPr>
                            <w:tcW w:w="1510" w:type="dxa"/>
                            <w:gridSpan w:val="2"/>
                          </w:tcPr>
                          <w:p w14:paraId="22B6646D" w14:textId="77777777" w:rsidR="00347F98" w:rsidRDefault="00A96781">
                            <w:pPr>
                              <w:pStyle w:val="TableParagraph"/>
                              <w:spacing w:before="0" w:line="201" w:lineRule="exact"/>
                              <w:ind w:left="3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5.627.000,00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4A377919" w14:textId="77777777" w:rsidR="00347F98" w:rsidRDefault="00A96781">
                            <w:pPr>
                              <w:pStyle w:val="TableParagraph"/>
                              <w:spacing w:before="0" w:line="201" w:lineRule="exact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105.000,00</w:t>
                            </w:r>
                          </w:p>
                        </w:tc>
                        <w:tc>
                          <w:tcPr>
                            <w:tcW w:w="2219" w:type="dxa"/>
                            <w:gridSpan w:val="2"/>
                          </w:tcPr>
                          <w:p w14:paraId="4D2D8335" w14:textId="77777777" w:rsidR="00347F98" w:rsidRDefault="00A96781">
                            <w:pPr>
                              <w:pStyle w:val="TableParagraph"/>
                              <w:spacing w:before="0" w:line="201" w:lineRule="exact"/>
                              <w:ind w:left="27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5.732.000,00 101,87%</w:t>
                            </w:r>
                          </w:p>
                        </w:tc>
                      </w:tr>
                      <w:tr w:rsidR="00347F98" w14:paraId="31E0B819" w14:textId="77777777">
                        <w:trPr>
                          <w:trHeight w:val="285"/>
                        </w:trPr>
                        <w:tc>
                          <w:tcPr>
                            <w:tcW w:w="5869" w:type="dxa"/>
                          </w:tcPr>
                          <w:p w14:paraId="761F10CE" w14:textId="77777777" w:rsidR="00347F98" w:rsidRDefault="00A96781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 21 Pomoći iz državnog proračuna</w:t>
                            </w:r>
                          </w:p>
                        </w:tc>
                        <w:tc>
                          <w:tcPr>
                            <w:tcW w:w="1510" w:type="dxa"/>
                            <w:gridSpan w:val="2"/>
                          </w:tcPr>
                          <w:p w14:paraId="20D49437" w14:textId="77777777" w:rsidR="00347F98" w:rsidRDefault="00A96781">
                            <w:pPr>
                              <w:pStyle w:val="TableParagraph"/>
                              <w:ind w:left="59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1646D2AE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2219" w:type="dxa"/>
                            <w:gridSpan w:val="2"/>
                          </w:tcPr>
                          <w:p w14:paraId="360D28BD" w14:textId="77777777" w:rsidR="00347F98" w:rsidRDefault="00A96781">
                            <w:pPr>
                              <w:pStyle w:val="TableParagraph"/>
                              <w:ind w:left="52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50.000,00 166,67%</w:t>
                            </w:r>
                          </w:p>
                        </w:tc>
                      </w:tr>
                      <w:tr w:rsidR="00347F98" w14:paraId="511D9B03" w14:textId="77777777">
                        <w:trPr>
                          <w:trHeight w:val="243"/>
                        </w:trPr>
                        <w:tc>
                          <w:tcPr>
                            <w:tcW w:w="5869" w:type="dxa"/>
                          </w:tcPr>
                          <w:p w14:paraId="15035DF8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 23 Ostale pomoći</w:t>
                            </w:r>
                          </w:p>
                        </w:tc>
                        <w:tc>
                          <w:tcPr>
                            <w:tcW w:w="1510" w:type="dxa"/>
                            <w:gridSpan w:val="2"/>
                          </w:tcPr>
                          <w:p w14:paraId="3D38A020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left="49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110.000,00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4063CBD5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19" w:type="dxa"/>
                            <w:gridSpan w:val="2"/>
                          </w:tcPr>
                          <w:p w14:paraId="4F8F8CE9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left="42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110.000,00 100,00%</w:t>
                            </w:r>
                          </w:p>
                        </w:tc>
                      </w:tr>
                      <w:tr w:rsidR="00347F98" w14:paraId="419DA914" w14:textId="77777777">
                        <w:trPr>
                          <w:trHeight w:val="319"/>
                        </w:trPr>
                        <w:tc>
                          <w:tcPr>
                            <w:tcW w:w="5869" w:type="dxa"/>
                          </w:tcPr>
                          <w:p w14:paraId="77D0B028" w14:textId="77777777" w:rsidR="00347F98" w:rsidRDefault="00A96781">
                            <w:pPr>
                              <w:pStyle w:val="TableParagraph"/>
                              <w:spacing w:before="78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 25 Decentralizirana sredstva za vatrogasne postrojbe</w:t>
                            </w:r>
                          </w:p>
                        </w:tc>
                        <w:tc>
                          <w:tcPr>
                            <w:tcW w:w="1510" w:type="dxa"/>
                            <w:gridSpan w:val="2"/>
                          </w:tcPr>
                          <w:p w14:paraId="1C02E838" w14:textId="77777777" w:rsidR="00347F98" w:rsidRDefault="00A96781">
                            <w:pPr>
                              <w:pStyle w:val="TableParagraph"/>
                              <w:spacing w:before="78"/>
                              <w:ind w:left="3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7.872.000,00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36935F39" w14:textId="77777777" w:rsidR="00347F98" w:rsidRDefault="00A96781">
                            <w:pPr>
                              <w:pStyle w:val="TableParagraph"/>
                              <w:spacing w:before="78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-1.000,00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4EB8CDFF" w14:textId="77777777" w:rsidR="00347F98" w:rsidRDefault="00A96781">
                            <w:pPr>
                              <w:pStyle w:val="TableParagraph"/>
                              <w:spacing w:before="78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7.871.000,00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22C383A2" w14:textId="77777777" w:rsidR="00347F98" w:rsidRDefault="00A96781">
                            <w:pPr>
                              <w:pStyle w:val="TableParagraph"/>
                              <w:spacing w:before="78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99,99%</w:t>
                            </w:r>
                          </w:p>
                        </w:tc>
                      </w:tr>
                      <w:tr w:rsidR="00347F98" w14:paraId="73A06A69" w14:textId="77777777">
                        <w:trPr>
                          <w:trHeight w:val="277"/>
                        </w:trPr>
                        <w:tc>
                          <w:tcPr>
                            <w:tcW w:w="5869" w:type="dxa"/>
                          </w:tcPr>
                          <w:p w14:paraId="586C4C31" w14:textId="77777777" w:rsidR="00347F98" w:rsidRDefault="00A96781">
                            <w:pPr>
                              <w:pStyle w:val="TableParagraph"/>
                              <w:spacing w:before="28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 31 Donacije</w:t>
                            </w:r>
                          </w:p>
                        </w:tc>
                        <w:tc>
                          <w:tcPr>
                            <w:tcW w:w="1510" w:type="dxa"/>
                            <w:gridSpan w:val="2"/>
                          </w:tcPr>
                          <w:p w14:paraId="4DB3CB2B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3" w:type="dxa"/>
                          </w:tcPr>
                          <w:p w14:paraId="05860286" w14:textId="77777777" w:rsidR="00347F98" w:rsidRDefault="00A96781">
                            <w:pPr>
                              <w:pStyle w:val="TableParagraph"/>
                              <w:spacing w:before="28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172.000,00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011B7040" w14:textId="77777777" w:rsidR="00347F98" w:rsidRDefault="00A96781">
                            <w:pPr>
                              <w:pStyle w:val="TableParagraph"/>
                              <w:spacing w:before="28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172.000,00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14AE091D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47F98" w14:paraId="25E5874C" w14:textId="77777777">
                        <w:trPr>
                          <w:trHeight w:val="285"/>
                        </w:trPr>
                        <w:tc>
                          <w:tcPr>
                            <w:tcW w:w="5869" w:type="dxa"/>
                          </w:tcPr>
                          <w:p w14:paraId="6C1F316B" w14:textId="77777777" w:rsidR="00347F98" w:rsidRDefault="00A96781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 44 Prihodi za posebne namjene</w:t>
                            </w:r>
                          </w:p>
                        </w:tc>
                        <w:tc>
                          <w:tcPr>
                            <w:tcW w:w="1510" w:type="dxa"/>
                            <w:gridSpan w:val="2"/>
                          </w:tcPr>
                          <w:p w14:paraId="03B7D46E" w14:textId="77777777" w:rsidR="00347F98" w:rsidRDefault="00A96781">
                            <w:pPr>
                              <w:pStyle w:val="TableParagraph"/>
                              <w:ind w:left="59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39.000,00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3E5D2B7F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-24.000,00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175A6F12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0363C768" w14:textId="77777777" w:rsidR="00347F98" w:rsidRDefault="00A96781">
                            <w:pPr>
                              <w:pStyle w:val="TableParagraph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38,46%</w:t>
                            </w:r>
                          </w:p>
                        </w:tc>
                      </w:tr>
                      <w:tr w:rsidR="00347F98" w14:paraId="474191BB" w14:textId="77777777">
                        <w:trPr>
                          <w:trHeight w:val="285"/>
                        </w:trPr>
                        <w:tc>
                          <w:tcPr>
                            <w:tcW w:w="5869" w:type="dxa"/>
                          </w:tcPr>
                          <w:p w14:paraId="71843005" w14:textId="77777777" w:rsidR="00347F98" w:rsidRDefault="00A96781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 51 Prihodi od prodaje ili zamjene nefinancijske imovine</w:t>
                            </w:r>
                          </w:p>
                        </w:tc>
                        <w:tc>
                          <w:tcPr>
                            <w:tcW w:w="1510" w:type="dxa"/>
                            <w:gridSpan w:val="2"/>
                          </w:tcPr>
                          <w:p w14:paraId="77331F9B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3" w:type="dxa"/>
                          </w:tcPr>
                          <w:p w14:paraId="7F507DCF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4DF75BD2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258A573D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47F98" w14:paraId="47AE2A43" w14:textId="77777777">
                        <w:trPr>
                          <w:trHeight w:val="285"/>
                        </w:trPr>
                        <w:tc>
                          <w:tcPr>
                            <w:tcW w:w="5869" w:type="dxa"/>
                          </w:tcPr>
                          <w:p w14:paraId="39809338" w14:textId="77777777" w:rsidR="00347F98" w:rsidRDefault="00A96781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 52 Naknade s naslova osiguranja</w:t>
                            </w:r>
                          </w:p>
                        </w:tc>
                        <w:tc>
                          <w:tcPr>
                            <w:tcW w:w="1510" w:type="dxa"/>
                            <w:gridSpan w:val="2"/>
                          </w:tcPr>
                          <w:p w14:paraId="149C8E7C" w14:textId="77777777" w:rsidR="00347F98" w:rsidRDefault="00A96781">
                            <w:pPr>
                              <w:pStyle w:val="TableParagraph"/>
                              <w:ind w:left="69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5512D4EE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-2.000,00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4E7F9CE8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</w:tcPr>
                          <w:p w14:paraId="10B34015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47F98" w14:paraId="4F68EFA8" w14:textId="77777777">
                        <w:trPr>
                          <w:trHeight w:val="243"/>
                        </w:trPr>
                        <w:tc>
                          <w:tcPr>
                            <w:tcW w:w="5869" w:type="dxa"/>
                          </w:tcPr>
                          <w:p w14:paraId="7F9834DC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 71 Vlastiti prihodi</w:t>
                            </w:r>
                          </w:p>
                        </w:tc>
                        <w:tc>
                          <w:tcPr>
                            <w:tcW w:w="1510" w:type="dxa"/>
                            <w:gridSpan w:val="2"/>
                          </w:tcPr>
                          <w:p w14:paraId="0D30EB0A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left="49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298.000,00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28B58FB6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-13.000,00</w:t>
                            </w:r>
                          </w:p>
                        </w:tc>
                        <w:tc>
                          <w:tcPr>
                            <w:tcW w:w="1363" w:type="dxa"/>
                          </w:tcPr>
                          <w:p w14:paraId="585711FB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285.000,00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1F59B45C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righ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95,64%</w:t>
                            </w:r>
                          </w:p>
                        </w:tc>
                      </w:tr>
                      <w:tr w:rsidR="00347F98" w14:paraId="5FA28E81" w14:textId="77777777">
                        <w:trPr>
                          <w:trHeight w:val="338"/>
                        </w:trPr>
                        <w:tc>
                          <w:tcPr>
                            <w:tcW w:w="5869" w:type="dxa"/>
                          </w:tcPr>
                          <w:p w14:paraId="07BEEFC1" w14:textId="77777777" w:rsidR="00347F98" w:rsidRDefault="00A96781">
                            <w:pPr>
                              <w:pStyle w:val="TableParagraph"/>
                              <w:spacing w:before="77"/>
                              <w:ind w:left="28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1005 PROTUPOŽARNA ZAŠTITA LJUDI I IMOVINE</w:t>
                            </w:r>
                          </w:p>
                        </w:tc>
                        <w:tc>
                          <w:tcPr>
                            <w:tcW w:w="1510" w:type="dxa"/>
                            <w:gridSpan w:val="2"/>
                          </w:tcPr>
                          <w:p w14:paraId="43006BEC" w14:textId="77777777" w:rsidR="00347F98" w:rsidRDefault="00A96781">
                            <w:pPr>
                              <w:pStyle w:val="TableParagraph"/>
                              <w:spacing w:before="77"/>
                              <w:ind w:left="112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13.978.000,00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0239080B" w14:textId="77777777" w:rsidR="00347F98" w:rsidRDefault="00A96781">
                            <w:pPr>
                              <w:pStyle w:val="TableParagraph"/>
                              <w:spacing w:before="77"/>
                              <w:ind w:right="3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20"/>
                              </w:rPr>
                              <w:t>292.000,00</w:t>
                            </w:r>
                          </w:p>
                        </w:tc>
                        <w:tc>
                          <w:tcPr>
                            <w:tcW w:w="2219" w:type="dxa"/>
                            <w:gridSpan w:val="2"/>
                          </w:tcPr>
                          <w:p w14:paraId="60F63029" w14:textId="77777777" w:rsidR="00347F98" w:rsidRDefault="00A96781">
                            <w:pPr>
                              <w:pStyle w:val="TableParagraph"/>
                              <w:spacing w:before="77"/>
                              <w:ind w:left="44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14.270.000,00102,09%</w:t>
                            </w:r>
                          </w:p>
                        </w:tc>
                      </w:tr>
                      <w:tr w:rsidR="00347F98" w14:paraId="0C179FAB" w14:textId="77777777">
                        <w:trPr>
                          <w:trHeight w:val="273"/>
                        </w:trPr>
                        <w:tc>
                          <w:tcPr>
                            <w:tcW w:w="5869" w:type="dxa"/>
                          </w:tcPr>
                          <w:p w14:paraId="7A41D422" w14:textId="77777777" w:rsidR="00347F98" w:rsidRDefault="00A96781">
                            <w:pPr>
                              <w:pStyle w:val="TableParagraph"/>
                              <w:spacing w:before="25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A100501 Provedba mjera zaštite od požara i eksplozija</w:t>
                            </w:r>
                          </w:p>
                        </w:tc>
                        <w:tc>
                          <w:tcPr>
                            <w:tcW w:w="1510" w:type="dxa"/>
                            <w:gridSpan w:val="2"/>
                          </w:tcPr>
                          <w:p w14:paraId="4A74246C" w14:textId="77777777" w:rsidR="00347F98" w:rsidRDefault="00A96781">
                            <w:pPr>
                              <w:pStyle w:val="TableParagraph"/>
                              <w:spacing w:before="25"/>
                              <w:ind w:left="2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11.550.000,00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64A617AD" w14:textId="77777777" w:rsidR="00347F98" w:rsidRDefault="00A96781">
                            <w:pPr>
                              <w:pStyle w:val="TableParagraph"/>
                              <w:spacing w:before="25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292.000,00</w:t>
                            </w:r>
                          </w:p>
                        </w:tc>
                        <w:tc>
                          <w:tcPr>
                            <w:tcW w:w="2219" w:type="dxa"/>
                            <w:gridSpan w:val="2"/>
                          </w:tcPr>
                          <w:p w14:paraId="52E73CE3" w14:textId="77777777" w:rsidR="00347F98" w:rsidRDefault="00A96781">
                            <w:pPr>
                              <w:pStyle w:val="TableParagraph"/>
                              <w:spacing w:before="25"/>
                              <w:ind w:left="17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11.842.000,00 102,53%</w:t>
                            </w:r>
                          </w:p>
                        </w:tc>
                      </w:tr>
                      <w:tr w:rsidR="00347F98" w14:paraId="585896B7" w14:textId="77777777">
                        <w:trPr>
                          <w:trHeight w:val="285"/>
                        </w:trPr>
                        <w:tc>
                          <w:tcPr>
                            <w:tcW w:w="5869" w:type="dxa"/>
                          </w:tcPr>
                          <w:p w14:paraId="01551660" w14:textId="77777777" w:rsidR="00347F98" w:rsidRDefault="00A96781">
                            <w:pPr>
                              <w:pStyle w:val="TableParagraph"/>
                              <w:ind w:left="51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 11 Opći prihodi i primici</w:t>
                            </w:r>
                          </w:p>
                        </w:tc>
                        <w:tc>
                          <w:tcPr>
                            <w:tcW w:w="1510" w:type="dxa"/>
                            <w:gridSpan w:val="2"/>
                          </w:tcPr>
                          <w:p w14:paraId="38481DA5" w14:textId="77777777" w:rsidR="00347F98" w:rsidRDefault="00A96781">
                            <w:pPr>
                              <w:pStyle w:val="TableParagraph"/>
                              <w:ind w:left="3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3.199.000,00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41A60255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105.000,00</w:t>
                            </w:r>
                          </w:p>
                        </w:tc>
                        <w:tc>
                          <w:tcPr>
                            <w:tcW w:w="2219" w:type="dxa"/>
                            <w:gridSpan w:val="2"/>
                          </w:tcPr>
                          <w:p w14:paraId="18B44F72" w14:textId="77777777" w:rsidR="00347F98" w:rsidRDefault="00A96781">
                            <w:pPr>
                              <w:pStyle w:val="TableParagraph"/>
                              <w:ind w:left="27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3.304.000,00 103,28%</w:t>
                            </w:r>
                          </w:p>
                        </w:tc>
                      </w:tr>
                      <w:tr w:rsidR="00347F98" w14:paraId="7A3BA796" w14:textId="77777777">
                        <w:trPr>
                          <w:trHeight w:val="243"/>
                        </w:trPr>
                        <w:tc>
                          <w:tcPr>
                            <w:tcW w:w="5869" w:type="dxa"/>
                          </w:tcPr>
                          <w:p w14:paraId="599ABD33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left="73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311 Plaće (Bruto)</w:t>
                            </w:r>
                          </w:p>
                        </w:tc>
                        <w:tc>
                          <w:tcPr>
                            <w:tcW w:w="1510" w:type="dxa"/>
                            <w:gridSpan w:val="2"/>
                          </w:tcPr>
                          <w:p w14:paraId="20593BC0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left="3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2.843.000,00</w:t>
                            </w:r>
                          </w:p>
                        </w:tc>
                        <w:tc>
                          <w:tcPr>
                            <w:tcW w:w="1273" w:type="dxa"/>
                          </w:tcPr>
                          <w:p w14:paraId="1A55EFA5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107.000,00</w:t>
                            </w:r>
                          </w:p>
                        </w:tc>
                        <w:tc>
                          <w:tcPr>
                            <w:tcW w:w="2219" w:type="dxa"/>
                            <w:gridSpan w:val="2"/>
                          </w:tcPr>
                          <w:p w14:paraId="6DD75DF0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left="272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2.950.000,00 103,76%</w:t>
                            </w:r>
                          </w:p>
                        </w:tc>
                      </w:tr>
                    </w:tbl>
                    <w:p w14:paraId="5D9918CE" w14:textId="77777777" w:rsidR="00347F98" w:rsidRDefault="00347F9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3D6910A" w14:textId="77777777" w:rsidR="00347F98" w:rsidRDefault="00347F98">
      <w:pPr>
        <w:rPr>
          <w:sz w:val="20"/>
        </w:rPr>
      </w:pPr>
    </w:p>
    <w:p w14:paraId="39870ABE" w14:textId="77777777" w:rsidR="00347F98" w:rsidRDefault="00347F98">
      <w:pPr>
        <w:rPr>
          <w:sz w:val="20"/>
        </w:rPr>
      </w:pPr>
    </w:p>
    <w:p w14:paraId="0CB3FA43" w14:textId="77777777" w:rsidR="00347F98" w:rsidRDefault="00347F98">
      <w:pPr>
        <w:rPr>
          <w:sz w:val="20"/>
        </w:rPr>
      </w:pPr>
    </w:p>
    <w:p w14:paraId="6F948AA5" w14:textId="77777777" w:rsidR="00347F98" w:rsidRDefault="00347F98">
      <w:pPr>
        <w:spacing w:before="1"/>
        <w:rPr>
          <w:sz w:val="16"/>
        </w:rPr>
      </w:pPr>
    </w:p>
    <w:p w14:paraId="3097BF86" w14:textId="77777777" w:rsidR="00347F98" w:rsidRDefault="00A96781">
      <w:pPr>
        <w:spacing w:before="95"/>
        <w:ind w:left="1305"/>
        <w:rPr>
          <w:b/>
          <w:sz w:val="18"/>
        </w:rPr>
      </w:pPr>
      <w:r>
        <w:rPr>
          <w:b/>
          <w:sz w:val="18"/>
        </w:rPr>
        <w:t>obrtnicima izvan javnog sektora</w:t>
      </w:r>
    </w:p>
    <w:p w14:paraId="489B3A97" w14:textId="77777777" w:rsidR="00347F98" w:rsidRDefault="00347F98">
      <w:pPr>
        <w:rPr>
          <w:sz w:val="18"/>
        </w:rPr>
        <w:sectPr w:rsidR="00347F98">
          <w:pgSz w:w="11900" w:h="16840"/>
          <w:pgMar w:top="1140" w:right="320" w:bottom="320" w:left="0" w:header="570" w:footer="127" w:gutter="0"/>
          <w:cols w:space="720"/>
        </w:sectPr>
      </w:pPr>
    </w:p>
    <w:p w14:paraId="06239491" w14:textId="77777777" w:rsidR="00347F98" w:rsidRDefault="00347F98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5703"/>
        <w:gridCol w:w="1501"/>
        <w:gridCol w:w="1282"/>
        <w:gridCol w:w="1250"/>
        <w:gridCol w:w="802"/>
      </w:tblGrid>
      <w:tr w:rsidR="00347F98" w14:paraId="139935D9" w14:textId="77777777">
        <w:trPr>
          <w:trHeight w:val="243"/>
        </w:trPr>
        <w:tc>
          <w:tcPr>
            <w:tcW w:w="5703" w:type="dxa"/>
          </w:tcPr>
          <w:p w14:paraId="1E072CC2" w14:textId="77777777" w:rsidR="00347F98" w:rsidRDefault="00A96781">
            <w:pPr>
              <w:pStyle w:val="TableParagraph"/>
              <w:spacing w:before="0" w:line="201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 Ostali rashodi za zaposlene</w:t>
            </w:r>
          </w:p>
        </w:tc>
        <w:tc>
          <w:tcPr>
            <w:tcW w:w="1501" w:type="dxa"/>
          </w:tcPr>
          <w:p w14:paraId="144CDD27" w14:textId="77777777" w:rsidR="00347F98" w:rsidRDefault="00A96781">
            <w:pPr>
              <w:pStyle w:val="TableParagraph"/>
              <w:spacing w:before="0" w:line="201" w:lineRule="exact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69.000,00</w:t>
            </w:r>
          </w:p>
        </w:tc>
        <w:tc>
          <w:tcPr>
            <w:tcW w:w="1282" w:type="dxa"/>
          </w:tcPr>
          <w:p w14:paraId="63CCF05E" w14:textId="77777777" w:rsidR="00347F98" w:rsidRDefault="00A96781">
            <w:pPr>
              <w:pStyle w:val="TableParagraph"/>
              <w:spacing w:before="0" w:line="201" w:lineRule="exact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250" w:type="dxa"/>
          </w:tcPr>
          <w:p w14:paraId="482E1FC3" w14:textId="77777777" w:rsidR="00347F98" w:rsidRDefault="00A96781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74.000,00</w:t>
            </w:r>
          </w:p>
        </w:tc>
        <w:tc>
          <w:tcPr>
            <w:tcW w:w="802" w:type="dxa"/>
          </w:tcPr>
          <w:p w14:paraId="2C855EF9" w14:textId="77777777" w:rsidR="00347F98" w:rsidRDefault="00A96781">
            <w:pPr>
              <w:pStyle w:val="TableParagraph"/>
              <w:spacing w:before="0" w:line="201" w:lineRule="exact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107,25%</w:t>
            </w:r>
          </w:p>
        </w:tc>
      </w:tr>
      <w:tr w:rsidR="00347F98" w14:paraId="36E8A938" w14:textId="77777777">
        <w:trPr>
          <w:trHeight w:val="277"/>
        </w:trPr>
        <w:tc>
          <w:tcPr>
            <w:tcW w:w="5703" w:type="dxa"/>
          </w:tcPr>
          <w:p w14:paraId="77B392EE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501" w:type="dxa"/>
          </w:tcPr>
          <w:p w14:paraId="3F18B124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91.000,00</w:t>
            </w:r>
          </w:p>
        </w:tc>
        <w:tc>
          <w:tcPr>
            <w:tcW w:w="1282" w:type="dxa"/>
          </w:tcPr>
          <w:p w14:paraId="31509582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7B84777C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91.000,00</w:t>
            </w:r>
          </w:p>
        </w:tc>
        <w:tc>
          <w:tcPr>
            <w:tcW w:w="802" w:type="dxa"/>
          </w:tcPr>
          <w:p w14:paraId="23E8D964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44DD0B4D" w14:textId="77777777">
        <w:trPr>
          <w:trHeight w:val="277"/>
        </w:trPr>
        <w:tc>
          <w:tcPr>
            <w:tcW w:w="5703" w:type="dxa"/>
          </w:tcPr>
          <w:p w14:paraId="16B0A5A9" w14:textId="77777777" w:rsidR="00347F98" w:rsidRDefault="00A9678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501" w:type="dxa"/>
          </w:tcPr>
          <w:p w14:paraId="11CFEF7B" w14:textId="77777777" w:rsidR="00347F98" w:rsidRDefault="00A96781">
            <w:pPr>
              <w:pStyle w:val="TableParagraph"/>
              <w:spacing w:before="28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1282" w:type="dxa"/>
          </w:tcPr>
          <w:p w14:paraId="7123062A" w14:textId="77777777" w:rsidR="00347F98" w:rsidRDefault="00A96781">
            <w:pPr>
              <w:pStyle w:val="TableParagraph"/>
              <w:spacing w:before="28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-3.000,00</w:t>
            </w:r>
          </w:p>
        </w:tc>
        <w:tc>
          <w:tcPr>
            <w:tcW w:w="1250" w:type="dxa"/>
          </w:tcPr>
          <w:p w14:paraId="67B07A35" w14:textId="77777777" w:rsidR="00347F98" w:rsidRDefault="00A9678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34.000,00</w:t>
            </w:r>
          </w:p>
        </w:tc>
        <w:tc>
          <w:tcPr>
            <w:tcW w:w="802" w:type="dxa"/>
          </w:tcPr>
          <w:p w14:paraId="784D3451" w14:textId="77777777" w:rsidR="00347F98" w:rsidRDefault="00A96781">
            <w:pPr>
              <w:pStyle w:val="TableParagraph"/>
              <w:spacing w:before="28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91,89%</w:t>
            </w:r>
          </w:p>
        </w:tc>
      </w:tr>
      <w:tr w:rsidR="00347F98" w14:paraId="53D1FEF1" w14:textId="77777777">
        <w:trPr>
          <w:trHeight w:val="285"/>
        </w:trPr>
        <w:tc>
          <w:tcPr>
            <w:tcW w:w="5703" w:type="dxa"/>
          </w:tcPr>
          <w:p w14:paraId="6F0756D2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501" w:type="dxa"/>
          </w:tcPr>
          <w:p w14:paraId="079AABEE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55.000,00</w:t>
            </w:r>
          </w:p>
        </w:tc>
        <w:tc>
          <w:tcPr>
            <w:tcW w:w="1282" w:type="dxa"/>
          </w:tcPr>
          <w:p w14:paraId="53C283D4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-5.000,00</w:t>
            </w:r>
          </w:p>
        </w:tc>
        <w:tc>
          <w:tcPr>
            <w:tcW w:w="1250" w:type="dxa"/>
          </w:tcPr>
          <w:p w14:paraId="684848F6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802" w:type="dxa"/>
          </w:tcPr>
          <w:p w14:paraId="3823E341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90,91%</w:t>
            </w:r>
          </w:p>
        </w:tc>
      </w:tr>
      <w:tr w:rsidR="00347F98" w14:paraId="73915199" w14:textId="77777777">
        <w:trPr>
          <w:trHeight w:val="285"/>
        </w:trPr>
        <w:tc>
          <w:tcPr>
            <w:tcW w:w="5703" w:type="dxa"/>
          </w:tcPr>
          <w:p w14:paraId="3A2E4495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501" w:type="dxa"/>
          </w:tcPr>
          <w:p w14:paraId="1C09EA96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1282" w:type="dxa"/>
          </w:tcPr>
          <w:p w14:paraId="437949E5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-1.000,00</w:t>
            </w:r>
          </w:p>
        </w:tc>
        <w:tc>
          <w:tcPr>
            <w:tcW w:w="1250" w:type="dxa"/>
          </w:tcPr>
          <w:p w14:paraId="1F14A205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802" w:type="dxa"/>
          </w:tcPr>
          <w:p w14:paraId="75986CC2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92,86%</w:t>
            </w:r>
          </w:p>
        </w:tc>
      </w:tr>
      <w:tr w:rsidR="00347F98" w14:paraId="64F09A50" w14:textId="77777777">
        <w:trPr>
          <w:trHeight w:val="285"/>
        </w:trPr>
        <w:tc>
          <w:tcPr>
            <w:tcW w:w="5703" w:type="dxa"/>
          </w:tcPr>
          <w:p w14:paraId="28F455FE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 Ostali financijski rashodi</w:t>
            </w:r>
          </w:p>
        </w:tc>
        <w:tc>
          <w:tcPr>
            <w:tcW w:w="1501" w:type="dxa"/>
          </w:tcPr>
          <w:p w14:paraId="4093AB0B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282" w:type="dxa"/>
          </w:tcPr>
          <w:p w14:paraId="7C15A08E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64BD6670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02" w:type="dxa"/>
          </w:tcPr>
          <w:p w14:paraId="510FC475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D5EE945" w14:textId="77777777">
        <w:trPr>
          <w:trHeight w:val="285"/>
        </w:trPr>
        <w:tc>
          <w:tcPr>
            <w:tcW w:w="5703" w:type="dxa"/>
          </w:tcPr>
          <w:p w14:paraId="7D5CD8C8" w14:textId="77777777" w:rsidR="00347F98" w:rsidRDefault="00A96781">
            <w:pPr>
              <w:pStyle w:val="TableParagraph"/>
              <w:ind w:right="246"/>
              <w:rPr>
                <w:b/>
                <w:sz w:val="18"/>
              </w:rPr>
            </w:pPr>
            <w:r>
              <w:rPr>
                <w:b/>
                <w:sz w:val="18"/>
              </w:rPr>
              <w:t>372 Ostale naknade građanima i kućanstvima iz proračuna</w:t>
            </w:r>
          </w:p>
        </w:tc>
        <w:tc>
          <w:tcPr>
            <w:tcW w:w="1501" w:type="dxa"/>
          </w:tcPr>
          <w:p w14:paraId="6DF57C2C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89.000,00</w:t>
            </w:r>
          </w:p>
        </w:tc>
        <w:tc>
          <w:tcPr>
            <w:tcW w:w="1282" w:type="dxa"/>
          </w:tcPr>
          <w:p w14:paraId="7DA98636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-1.000,00</w:t>
            </w:r>
          </w:p>
        </w:tc>
        <w:tc>
          <w:tcPr>
            <w:tcW w:w="1250" w:type="dxa"/>
          </w:tcPr>
          <w:p w14:paraId="6B8ECAEA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88.000,00</w:t>
            </w:r>
          </w:p>
        </w:tc>
        <w:tc>
          <w:tcPr>
            <w:tcW w:w="802" w:type="dxa"/>
          </w:tcPr>
          <w:p w14:paraId="600B523D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98,88%</w:t>
            </w:r>
          </w:p>
        </w:tc>
      </w:tr>
      <w:tr w:rsidR="00347F98" w14:paraId="7C91D4D2" w14:textId="77777777">
        <w:trPr>
          <w:trHeight w:val="285"/>
        </w:trPr>
        <w:tc>
          <w:tcPr>
            <w:tcW w:w="5703" w:type="dxa"/>
          </w:tcPr>
          <w:p w14:paraId="2D27C041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501" w:type="dxa"/>
          </w:tcPr>
          <w:p w14:paraId="69073C53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82" w:type="dxa"/>
          </w:tcPr>
          <w:p w14:paraId="55A23DA1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250" w:type="dxa"/>
          </w:tcPr>
          <w:p w14:paraId="4C231E88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802" w:type="dxa"/>
          </w:tcPr>
          <w:p w14:paraId="7A572776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0A09CCBE" w14:textId="77777777">
        <w:trPr>
          <w:trHeight w:val="285"/>
        </w:trPr>
        <w:tc>
          <w:tcPr>
            <w:tcW w:w="5703" w:type="dxa"/>
          </w:tcPr>
          <w:p w14:paraId="019E7F58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501" w:type="dxa"/>
          </w:tcPr>
          <w:p w14:paraId="3887FA9B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282" w:type="dxa"/>
          </w:tcPr>
          <w:p w14:paraId="53A5E985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250" w:type="dxa"/>
          </w:tcPr>
          <w:p w14:paraId="1EFC7720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802" w:type="dxa"/>
          </w:tcPr>
          <w:p w14:paraId="5672B800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166,67%</w:t>
            </w:r>
          </w:p>
        </w:tc>
      </w:tr>
      <w:tr w:rsidR="00347F98" w14:paraId="5A108DB1" w14:textId="77777777">
        <w:trPr>
          <w:trHeight w:val="285"/>
        </w:trPr>
        <w:tc>
          <w:tcPr>
            <w:tcW w:w="5703" w:type="dxa"/>
          </w:tcPr>
          <w:p w14:paraId="3500485A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501" w:type="dxa"/>
          </w:tcPr>
          <w:p w14:paraId="66E4686E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82" w:type="dxa"/>
          </w:tcPr>
          <w:p w14:paraId="63872597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250" w:type="dxa"/>
          </w:tcPr>
          <w:p w14:paraId="52BA05B2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802" w:type="dxa"/>
          </w:tcPr>
          <w:p w14:paraId="45795076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6EA151B" w14:textId="77777777">
        <w:trPr>
          <w:trHeight w:val="285"/>
        </w:trPr>
        <w:tc>
          <w:tcPr>
            <w:tcW w:w="5703" w:type="dxa"/>
          </w:tcPr>
          <w:p w14:paraId="48189C70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501" w:type="dxa"/>
          </w:tcPr>
          <w:p w14:paraId="7336460F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282" w:type="dxa"/>
          </w:tcPr>
          <w:p w14:paraId="042A9155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-30.000,00</w:t>
            </w:r>
          </w:p>
        </w:tc>
        <w:tc>
          <w:tcPr>
            <w:tcW w:w="1250" w:type="dxa"/>
          </w:tcPr>
          <w:p w14:paraId="7016224C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2" w:type="dxa"/>
          </w:tcPr>
          <w:p w14:paraId="1C2EB533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164E4150" w14:textId="77777777">
        <w:trPr>
          <w:trHeight w:val="277"/>
        </w:trPr>
        <w:tc>
          <w:tcPr>
            <w:tcW w:w="5703" w:type="dxa"/>
          </w:tcPr>
          <w:p w14:paraId="1D3893C3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23 Ostale pomoći</w:t>
            </w:r>
          </w:p>
        </w:tc>
        <w:tc>
          <w:tcPr>
            <w:tcW w:w="1501" w:type="dxa"/>
          </w:tcPr>
          <w:p w14:paraId="1E896959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  <w:tc>
          <w:tcPr>
            <w:tcW w:w="1282" w:type="dxa"/>
          </w:tcPr>
          <w:p w14:paraId="189B3614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15766054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  <w:tc>
          <w:tcPr>
            <w:tcW w:w="802" w:type="dxa"/>
          </w:tcPr>
          <w:p w14:paraId="795A3FCB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9889483" w14:textId="77777777">
        <w:trPr>
          <w:trHeight w:val="277"/>
        </w:trPr>
        <w:tc>
          <w:tcPr>
            <w:tcW w:w="5703" w:type="dxa"/>
          </w:tcPr>
          <w:p w14:paraId="532C6990" w14:textId="77777777" w:rsidR="00347F98" w:rsidRDefault="00A9678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501" w:type="dxa"/>
          </w:tcPr>
          <w:p w14:paraId="69DA886F" w14:textId="77777777" w:rsidR="00347F98" w:rsidRDefault="00A96781">
            <w:pPr>
              <w:pStyle w:val="TableParagraph"/>
              <w:spacing w:before="28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  <w:tc>
          <w:tcPr>
            <w:tcW w:w="1282" w:type="dxa"/>
          </w:tcPr>
          <w:p w14:paraId="7FB10354" w14:textId="77777777" w:rsidR="00347F98" w:rsidRDefault="00A96781">
            <w:pPr>
              <w:pStyle w:val="TableParagraph"/>
              <w:spacing w:before="28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44D9BB21" w14:textId="77777777" w:rsidR="00347F98" w:rsidRDefault="00A9678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  <w:tc>
          <w:tcPr>
            <w:tcW w:w="802" w:type="dxa"/>
          </w:tcPr>
          <w:p w14:paraId="6FECC683" w14:textId="77777777" w:rsidR="00347F98" w:rsidRDefault="00A96781">
            <w:pPr>
              <w:pStyle w:val="TableParagraph"/>
              <w:spacing w:before="28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425CD29D" w14:textId="77777777">
        <w:trPr>
          <w:trHeight w:val="285"/>
        </w:trPr>
        <w:tc>
          <w:tcPr>
            <w:tcW w:w="5703" w:type="dxa"/>
          </w:tcPr>
          <w:p w14:paraId="37B6486C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501" w:type="dxa"/>
          </w:tcPr>
          <w:p w14:paraId="6705211D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282" w:type="dxa"/>
          </w:tcPr>
          <w:p w14:paraId="4AD4331F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49BA0115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802" w:type="dxa"/>
          </w:tcPr>
          <w:p w14:paraId="7FC84DC7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3D4D8C8A" w14:textId="77777777">
        <w:trPr>
          <w:trHeight w:val="285"/>
        </w:trPr>
        <w:tc>
          <w:tcPr>
            <w:tcW w:w="5703" w:type="dxa"/>
          </w:tcPr>
          <w:p w14:paraId="7E08ACAB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501" w:type="dxa"/>
          </w:tcPr>
          <w:p w14:paraId="2DD521F2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282" w:type="dxa"/>
          </w:tcPr>
          <w:p w14:paraId="64840446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-20.000,00</w:t>
            </w:r>
          </w:p>
        </w:tc>
        <w:tc>
          <w:tcPr>
            <w:tcW w:w="1250" w:type="dxa"/>
          </w:tcPr>
          <w:p w14:paraId="37A4D695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2" w:type="dxa"/>
          </w:tcPr>
          <w:p w14:paraId="49C8F436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CF95E4A" w14:textId="77777777">
        <w:trPr>
          <w:trHeight w:val="285"/>
        </w:trPr>
        <w:tc>
          <w:tcPr>
            <w:tcW w:w="5703" w:type="dxa"/>
          </w:tcPr>
          <w:p w14:paraId="63156A90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 Prijevozna sredstva</w:t>
            </w:r>
          </w:p>
        </w:tc>
        <w:tc>
          <w:tcPr>
            <w:tcW w:w="1501" w:type="dxa"/>
          </w:tcPr>
          <w:p w14:paraId="47A60DC0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82" w:type="dxa"/>
          </w:tcPr>
          <w:p w14:paraId="486A46C2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250" w:type="dxa"/>
          </w:tcPr>
          <w:p w14:paraId="3029494F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802" w:type="dxa"/>
          </w:tcPr>
          <w:p w14:paraId="3AEE2475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70A2542" w14:textId="77777777">
        <w:trPr>
          <w:trHeight w:val="285"/>
        </w:trPr>
        <w:tc>
          <w:tcPr>
            <w:tcW w:w="5703" w:type="dxa"/>
          </w:tcPr>
          <w:p w14:paraId="65A32927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25 Decentralizirana sredstva za vatrogasne postrojbe</w:t>
            </w:r>
          </w:p>
        </w:tc>
        <w:tc>
          <w:tcPr>
            <w:tcW w:w="1501" w:type="dxa"/>
          </w:tcPr>
          <w:p w14:paraId="3F6EA911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7.872.000,00</w:t>
            </w:r>
          </w:p>
        </w:tc>
        <w:tc>
          <w:tcPr>
            <w:tcW w:w="1282" w:type="dxa"/>
          </w:tcPr>
          <w:p w14:paraId="1358BA3C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-1.000,00</w:t>
            </w:r>
          </w:p>
        </w:tc>
        <w:tc>
          <w:tcPr>
            <w:tcW w:w="1250" w:type="dxa"/>
          </w:tcPr>
          <w:p w14:paraId="4DED4718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7.871.000,00</w:t>
            </w:r>
          </w:p>
        </w:tc>
        <w:tc>
          <w:tcPr>
            <w:tcW w:w="802" w:type="dxa"/>
          </w:tcPr>
          <w:p w14:paraId="22CD3F82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99,99%</w:t>
            </w:r>
          </w:p>
        </w:tc>
      </w:tr>
      <w:tr w:rsidR="00347F98" w14:paraId="58DCEB23" w14:textId="77777777">
        <w:trPr>
          <w:trHeight w:val="285"/>
        </w:trPr>
        <w:tc>
          <w:tcPr>
            <w:tcW w:w="5703" w:type="dxa"/>
          </w:tcPr>
          <w:p w14:paraId="1B443650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501" w:type="dxa"/>
          </w:tcPr>
          <w:p w14:paraId="22E44CAB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5.132.000,00</w:t>
            </w:r>
          </w:p>
        </w:tc>
        <w:tc>
          <w:tcPr>
            <w:tcW w:w="1282" w:type="dxa"/>
          </w:tcPr>
          <w:p w14:paraId="2B5DF90A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-12.000,00</w:t>
            </w:r>
          </w:p>
        </w:tc>
        <w:tc>
          <w:tcPr>
            <w:tcW w:w="1250" w:type="dxa"/>
          </w:tcPr>
          <w:p w14:paraId="4F27C1F5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5.120.000,00</w:t>
            </w:r>
          </w:p>
        </w:tc>
        <w:tc>
          <w:tcPr>
            <w:tcW w:w="802" w:type="dxa"/>
          </w:tcPr>
          <w:p w14:paraId="4348BF3A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99,77%</w:t>
            </w:r>
          </w:p>
        </w:tc>
      </w:tr>
      <w:tr w:rsidR="00347F98" w14:paraId="56C0CE49" w14:textId="77777777">
        <w:trPr>
          <w:trHeight w:val="285"/>
        </w:trPr>
        <w:tc>
          <w:tcPr>
            <w:tcW w:w="5703" w:type="dxa"/>
          </w:tcPr>
          <w:p w14:paraId="2E357A1A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 Ostali rashodi za zaposlene</w:t>
            </w:r>
          </w:p>
        </w:tc>
        <w:tc>
          <w:tcPr>
            <w:tcW w:w="1501" w:type="dxa"/>
          </w:tcPr>
          <w:p w14:paraId="549A0FDC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111.000,00</w:t>
            </w:r>
          </w:p>
        </w:tc>
        <w:tc>
          <w:tcPr>
            <w:tcW w:w="1282" w:type="dxa"/>
          </w:tcPr>
          <w:p w14:paraId="355F51A6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24CC2845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111.000,00</w:t>
            </w:r>
          </w:p>
        </w:tc>
        <w:tc>
          <w:tcPr>
            <w:tcW w:w="802" w:type="dxa"/>
          </w:tcPr>
          <w:p w14:paraId="4731A62C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7C511A9" w14:textId="77777777">
        <w:trPr>
          <w:trHeight w:val="285"/>
        </w:trPr>
        <w:tc>
          <w:tcPr>
            <w:tcW w:w="5703" w:type="dxa"/>
          </w:tcPr>
          <w:p w14:paraId="3DB69A5D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501" w:type="dxa"/>
          </w:tcPr>
          <w:p w14:paraId="214CC571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1.847.000,00</w:t>
            </w:r>
          </w:p>
        </w:tc>
        <w:tc>
          <w:tcPr>
            <w:tcW w:w="1282" w:type="dxa"/>
          </w:tcPr>
          <w:p w14:paraId="193F49DC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250" w:type="dxa"/>
          </w:tcPr>
          <w:p w14:paraId="2C012D2D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1.850.000,00</w:t>
            </w:r>
          </w:p>
        </w:tc>
        <w:tc>
          <w:tcPr>
            <w:tcW w:w="802" w:type="dxa"/>
          </w:tcPr>
          <w:p w14:paraId="442EF04A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100,16%</w:t>
            </w:r>
          </w:p>
        </w:tc>
      </w:tr>
      <w:tr w:rsidR="00347F98" w14:paraId="317BAB44" w14:textId="77777777">
        <w:trPr>
          <w:trHeight w:val="285"/>
        </w:trPr>
        <w:tc>
          <w:tcPr>
            <w:tcW w:w="5703" w:type="dxa"/>
          </w:tcPr>
          <w:p w14:paraId="3E4364E0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501" w:type="dxa"/>
          </w:tcPr>
          <w:p w14:paraId="3A81AF1B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121.000,00</w:t>
            </w:r>
          </w:p>
        </w:tc>
        <w:tc>
          <w:tcPr>
            <w:tcW w:w="1282" w:type="dxa"/>
          </w:tcPr>
          <w:p w14:paraId="1C276E76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-13.000,00</w:t>
            </w:r>
          </w:p>
        </w:tc>
        <w:tc>
          <w:tcPr>
            <w:tcW w:w="1250" w:type="dxa"/>
          </w:tcPr>
          <w:p w14:paraId="2FC55B91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108.000,00</w:t>
            </w:r>
          </w:p>
        </w:tc>
        <w:tc>
          <w:tcPr>
            <w:tcW w:w="802" w:type="dxa"/>
          </w:tcPr>
          <w:p w14:paraId="41569414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89,26%</w:t>
            </w:r>
          </w:p>
        </w:tc>
      </w:tr>
      <w:tr w:rsidR="00347F98" w14:paraId="787CCD7A" w14:textId="77777777">
        <w:trPr>
          <w:trHeight w:val="277"/>
        </w:trPr>
        <w:tc>
          <w:tcPr>
            <w:tcW w:w="5703" w:type="dxa"/>
          </w:tcPr>
          <w:p w14:paraId="70662E09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501" w:type="dxa"/>
          </w:tcPr>
          <w:p w14:paraId="1B010369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461.000,00</w:t>
            </w:r>
          </w:p>
        </w:tc>
        <w:tc>
          <w:tcPr>
            <w:tcW w:w="1282" w:type="dxa"/>
          </w:tcPr>
          <w:p w14:paraId="10EC9B9A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-29.000,00</w:t>
            </w:r>
          </w:p>
        </w:tc>
        <w:tc>
          <w:tcPr>
            <w:tcW w:w="1250" w:type="dxa"/>
          </w:tcPr>
          <w:p w14:paraId="601A2F38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432.000,00</w:t>
            </w:r>
          </w:p>
        </w:tc>
        <w:tc>
          <w:tcPr>
            <w:tcW w:w="802" w:type="dxa"/>
          </w:tcPr>
          <w:p w14:paraId="67927419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93,71%</w:t>
            </w:r>
          </w:p>
        </w:tc>
      </w:tr>
      <w:tr w:rsidR="00347F98" w14:paraId="47A7F4CC" w14:textId="77777777">
        <w:trPr>
          <w:trHeight w:val="277"/>
        </w:trPr>
        <w:tc>
          <w:tcPr>
            <w:tcW w:w="5703" w:type="dxa"/>
          </w:tcPr>
          <w:p w14:paraId="66E3BED3" w14:textId="77777777" w:rsidR="00347F98" w:rsidRDefault="00A9678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501" w:type="dxa"/>
          </w:tcPr>
          <w:p w14:paraId="4A1C8815" w14:textId="77777777" w:rsidR="00347F98" w:rsidRDefault="00A96781">
            <w:pPr>
              <w:pStyle w:val="TableParagraph"/>
              <w:spacing w:before="28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107.000,00</w:t>
            </w:r>
          </w:p>
        </w:tc>
        <w:tc>
          <w:tcPr>
            <w:tcW w:w="1282" w:type="dxa"/>
          </w:tcPr>
          <w:p w14:paraId="439D68E4" w14:textId="77777777" w:rsidR="00347F98" w:rsidRDefault="00A96781">
            <w:pPr>
              <w:pStyle w:val="TableParagraph"/>
              <w:spacing w:before="28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45.000,00</w:t>
            </w:r>
          </w:p>
        </w:tc>
        <w:tc>
          <w:tcPr>
            <w:tcW w:w="1250" w:type="dxa"/>
          </w:tcPr>
          <w:p w14:paraId="08CDD5D0" w14:textId="77777777" w:rsidR="00347F98" w:rsidRDefault="00A9678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152.000,00</w:t>
            </w:r>
          </w:p>
        </w:tc>
        <w:tc>
          <w:tcPr>
            <w:tcW w:w="802" w:type="dxa"/>
          </w:tcPr>
          <w:p w14:paraId="5B903E04" w14:textId="77777777" w:rsidR="00347F98" w:rsidRDefault="00A96781">
            <w:pPr>
              <w:pStyle w:val="TableParagraph"/>
              <w:spacing w:before="28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142,06%</w:t>
            </w:r>
          </w:p>
        </w:tc>
      </w:tr>
      <w:tr w:rsidR="00347F98" w14:paraId="14E14775" w14:textId="77777777">
        <w:trPr>
          <w:trHeight w:val="285"/>
        </w:trPr>
        <w:tc>
          <w:tcPr>
            <w:tcW w:w="5703" w:type="dxa"/>
          </w:tcPr>
          <w:p w14:paraId="11670BAE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501" w:type="dxa"/>
          </w:tcPr>
          <w:p w14:paraId="3937D652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93.000,00</w:t>
            </w:r>
          </w:p>
        </w:tc>
        <w:tc>
          <w:tcPr>
            <w:tcW w:w="1282" w:type="dxa"/>
          </w:tcPr>
          <w:p w14:paraId="2E25E5E7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250" w:type="dxa"/>
          </w:tcPr>
          <w:p w14:paraId="7EF187C9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98.000,00</w:t>
            </w:r>
          </w:p>
        </w:tc>
        <w:tc>
          <w:tcPr>
            <w:tcW w:w="802" w:type="dxa"/>
          </w:tcPr>
          <w:p w14:paraId="12F3250E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105,38%</w:t>
            </w:r>
          </w:p>
        </w:tc>
      </w:tr>
      <w:tr w:rsidR="00347F98" w14:paraId="6A5A1FB2" w14:textId="77777777">
        <w:trPr>
          <w:trHeight w:val="285"/>
        </w:trPr>
        <w:tc>
          <w:tcPr>
            <w:tcW w:w="5703" w:type="dxa"/>
          </w:tcPr>
          <w:p w14:paraId="217EFDEA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Donacije</w:t>
            </w:r>
          </w:p>
        </w:tc>
        <w:tc>
          <w:tcPr>
            <w:tcW w:w="1501" w:type="dxa"/>
          </w:tcPr>
          <w:p w14:paraId="1FDFCC8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67B54A2D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172.000,00</w:t>
            </w:r>
          </w:p>
        </w:tc>
        <w:tc>
          <w:tcPr>
            <w:tcW w:w="1250" w:type="dxa"/>
          </w:tcPr>
          <w:p w14:paraId="30EB8DF8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172.000,00</w:t>
            </w:r>
          </w:p>
        </w:tc>
        <w:tc>
          <w:tcPr>
            <w:tcW w:w="802" w:type="dxa"/>
          </w:tcPr>
          <w:p w14:paraId="57B232F7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4F2A8F9C" w14:textId="77777777">
        <w:trPr>
          <w:trHeight w:val="285"/>
        </w:trPr>
        <w:tc>
          <w:tcPr>
            <w:tcW w:w="5703" w:type="dxa"/>
          </w:tcPr>
          <w:p w14:paraId="1E7ED412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501" w:type="dxa"/>
          </w:tcPr>
          <w:p w14:paraId="029A794E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82" w:type="dxa"/>
          </w:tcPr>
          <w:p w14:paraId="7B2C52BD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99.000,00</w:t>
            </w:r>
          </w:p>
        </w:tc>
        <w:tc>
          <w:tcPr>
            <w:tcW w:w="1250" w:type="dxa"/>
          </w:tcPr>
          <w:p w14:paraId="6E6F1FB6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99.000,00</w:t>
            </w:r>
          </w:p>
        </w:tc>
        <w:tc>
          <w:tcPr>
            <w:tcW w:w="802" w:type="dxa"/>
          </w:tcPr>
          <w:p w14:paraId="38206E0C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0AC69F6E" w14:textId="77777777">
        <w:trPr>
          <w:trHeight w:val="285"/>
        </w:trPr>
        <w:tc>
          <w:tcPr>
            <w:tcW w:w="5703" w:type="dxa"/>
          </w:tcPr>
          <w:p w14:paraId="2ED437ED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 Prijevozna sredstva</w:t>
            </w:r>
          </w:p>
        </w:tc>
        <w:tc>
          <w:tcPr>
            <w:tcW w:w="1501" w:type="dxa"/>
          </w:tcPr>
          <w:p w14:paraId="1E725A4A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82" w:type="dxa"/>
          </w:tcPr>
          <w:p w14:paraId="23FE7E89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73.000,00</w:t>
            </w:r>
          </w:p>
        </w:tc>
        <w:tc>
          <w:tcPr>
            <w:tcW w:w="1250" w:type="dxa"/>
          </w:tcPr>
          <w:p w14:paraId="75490357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73.000,00</w:t>
            </w:r>
          </w:p>
        </w:tc>
        <w:tc>
          <w:tcPr>
            <w:tcW w:w="802" w:type="dxa"/>
          </w:tcPr>
          <w:p w14:paraId="0D121BF1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12905541" w14:textId="77777777">
        <w:trPr>
          <w:trHeight w:val="285"/>
        </w:trPr>
        <w:tc>
          <w:tcPr>
            <w:tcW w:w="5703" w:type="dxa"/>
          </w:tcPr>
          <w:p w14:paraId="00DEFF41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501" w:type="dxa"/>
          </w:tcPr>
          <w:p w14:paraId="05F30E40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39.000,00</w:t>
            </w:r>
          </w:p>
        </w:tc>
        <w:tc>
          <w:tcPr>
            <w:tcW w:w="1282" w:type="dxa"/>
          </w:tcPr>
          <w:p w14:paraId="5876521D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-24.000,00</w:t>
            </w:r>
          </w:p>
        </w:tc>
        <w:tc>
          <w:tcPr>
            <w:tcW w:w="1250" w:type="dxa"/>
          </w:tcPr>
          <w:p w14:paraId="4E3915F5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802" w:type="dxa"/>
          </w:tcPr>
          <w:p w14:paraId="7F0C3669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38,46%</w:t>
            </w:r>
          </w:p>
        </w:tc>
      </w:tr>
      <w:tr w:rsidR="00347F98" w14:paraId="3874636B" w14:textId="77777777">
        <w:trPr>
          <w:trHeight w:val="285"/>
        </w:trPr>
        <w:tc>
          <w:tcPr>
            <w:tcW w:w="5703" w:type="dxa"/>
          </w:tcPr>
          <w:p w14:paraId="462362DF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501" w:type="dxa"/>
          </w:tcPr>
          <w:p w14:paraId="5694F10F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282" w:type="dxa"/>
          </w:tcPr>
          <w:p w14:paraId="2AF0A371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-13.000,00</w:t>
            </w:r>
          </w:p>
        </w:tc>
        <w:tc>
          <w:tcPr>
            <w:tcW w:w="1250" w:type="dxa"/>
          </w:tcPr>
          <w:p w14:paraId="6CBAFB77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2" w:type="dxa"/>
          </w:tcPr>
          <w:p w14:paraId="5C4E0721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0780BCC6" w14:textId="77777777">
        <w:trPr>
          <w:trHeight w:val="285"/>
        </w:trPr>
        <w:tc>
          <w:tcPr>
            <w:tcW w:w="5703" w:type="dxa"/>
          </w:tcPr>
          <w:p w14:paraId="6416BEF5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501" w:type="dxa"/>
          </w:tcPr>
          <w:p w14:paraId="57A8BAF5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282" w:type="dxa"/>
          </w:tcPr>
          <w:p w14:paraId="7F192FCD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-3.000,00</w:t>
            </w:r>
          </w:p>
        </w:tc>
        <w:tc>
          <w:tcPr>
            <w:tcW w:w="1250" w:type="dxa"/>
          </w:tcPr>
          <w:p w14:paraId="044BD3C5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2" w:type="dxa"/>
          </w:tcPr>
          <w:p w14:paraId="6C07EFA0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FA1036C" w14:textId="77777777">
        <w:trPr>
          <w:trHeight w:val="285"/>
        </w:trPr>
        <w:tc>
          <w:tcPr>
            <w:tcW w:w="5703" w:type="dxa"/>
          </w:tcPr>
          <w:p w14:paraId="70D69DEA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501" w:type="dxa"/>
          </w:tcPr>
          <w:p w14:paraId="74751DBB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282" w:type="dxa"/>
          </w:tcPr>
          <w:p w14:paraId="4C02755C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-4.000,00</w:t>
            </w:r>
          </w:p>
        </w:tc>
        <w:tc>
          <w:tcPr>
            <w:tcW w:w="1250" w:type="dxa"/>
          </w:tcPr>
          <w:p w14:paraId="155D2FF4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2" w:type="dxa"/>
          </w:tcPr>
          <w:p w14:paraId="33055BD7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051E2307" w14:textId="77777777">
        <w:trPr>
          <w:trHeight w:val="277"/>
        </w:trPr>
        <w:tc>
          <w:tcPr>
            <w:tcW w:w="5703" w:type="dxa"/>
          </w:tcPr>
          <w:p w14:paraId="0F0D288B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501" w:type="dxa"/>
          </w:tcPr>
          <w:p w14:paraId="06D91BF7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282" w:type="dxa"/>
          </w:tcPr>
          <w:p w14:paraId="52128070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-4.000,00</w:t>
            </w:r>
          </w:p>
        </w:tc>
        <w:tc>
          <w:tcPr>
            <w:tcW w:w="1250" w:type="dxa"/>
          </w:tcPr>
          <w:p w14:paraId="2AD61AE3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2" w:type="dxa"/>
          </w:tcPr>
          <w:p w14:paraId="72D233E7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7FC2B742" w14:textId="77777777">
        <w:trPr>
          <w:trHeight w:val="277"/>
        </w:trPr>
        <w:tc>
          <w:tcPr>
            <w:tcW w:w="5703" w:type="dxa"/>
          </w:tcPr>
          <w:p w14:paraId="70326BA1" w14:textId="77777777" w:rsidR="00347F98" w:rsidRDefault="00A9678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501" w:type="dxa"/>
          </w:tcPr>
          <w:p w14:paraId="5957E025" w14:textId="77777777" w:rsidR="00347F98" w:rsidRDefault="00A96781">
            <w:pPr>
              <w:pStyle w:val="TableParagraph"/>
              <w:spacing w:before="28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282" w:type="dxa"/>
          </w:tcPr>
          <w:p w14:paraId="1B3ED192" w14:textId="77777777" w:rsidR="00347F98" w:rsidRDefault="00A96781">
            <w:pPr>
              <w:pStyle w:val="TableParagraph"/>
              <w:spacing w:before="28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53FA979E" w14:textId="77777777" w:rsidR="00347F98" w:rsidRDefault="00A9678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802" w:type="dxa"/>
          </w:tcPr>
          <w:p w14:paraId="4F977079" w14:textId="77777777" w:rsidR="00347F98" w:rsidRDefault="00A96781">
            <w:pPr>
              <w:pStyle w:val="TableParagraph"/>
              <w:spacing w:before="28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A01F843" w14:textId="77777777">
        <w:trPr>
          <w:trHeight w:val="285"/>
        </w:trPr>
        <w:tc>
          <w:tcPr>
            <w:tcW w:w="5703" w:type="dxa"/>
          </w:tcPr>
          <w:p w14:paraId="6BFD4EFE" w14:textId="77777777" w:rsidR="00347F98" w:rsidRDefault="00A96781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Izvor: 51 Prihodi od prodaje ili zamjene nefinancijske imovine</w:t>
            </w:r>
          </w:p>
        </w:tc>
        <w:tc>
          <w:tcPr>
            <w:tcW w:w="1501" w:type="dxa"/>
          </w:tcPr>
          <w:p w14:paraId="6FCC5564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</w:tcPr>
          <w:p w14:paraId="0CF4C58F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35.000,00</w:t>
            </w:r>
          </w:p>
        </w:tc>
        <w:tc>
          <w:tcPr>
            <w:tcW w:w="1250" w:type="dxa"/>
          </w:tcPr>
          <w:p w14:paraId="254BA58A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35.000,00</w:t>
            </w:r>
          </w:p>
        </w:tc>
        <w:tc>
          <w:tcPr>
            <w:tcW w:w="802" w:type="dxa"/>
          </w:tcPr>
          <w:p w14:paraId="621A6783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1DAC8DC0" w14:textId="77777777">
        <w:trPr>
          <w:trHeight w:val="285"/>
        </w:trPr>
        <w:tc>
          <w:tcPr>
            <w:tcW w:w="5703" w:type="dxa"/>
          </w:tcPr>
          <w:p w14:paraId="289DFCDB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 Prijevozna sredstva</w:t>
            </w:r>
          </w:p>
        </w:tc>
        <w:tc>
          <w:tcPr>
            <w:tcW w:w="1501" w:type="dxa"/>
          </w:tcPr>
          <w:p w14:paraId="4FFA2138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82" w:type="dxa"/>
          </w:tcPr>
          <w:p w14:paraId="49D93C02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35.000,00</w:t>
            </w:r>
          </w:p>
        </w:tc>
        <w:tc>
          <w:tcPr>
            <w:tcW w:w="1250" w:type="dxa"/>
          </w:tcPr>
          <w:p w14:paraId="2DDFEA53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35.000,00</w:t>
            </w:r>
          </w:p>
        </w:tc>
        <w:tc>
          <w:tcPr>
            <w:tcW w:w="802" w:type="dxa"/>
          </w:tcPr>
          <w:p w14:paraId="022D4494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1AED3224" w14:textId="77777777">
        <w:trPr>
          <w:trHeight w:val="285"/>
        </w:trPr>
        <w:tc>
          <w:tcPr>
            <w:tcW w:w="5703" w:type="dxa"/>
          </w:tcPr>
          <w:p w14:paraId="7FC6CA20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Naknade s naslova osiguranja</w:t>
            </w:r>
          </w:p>
        </w:tc>
        <w:tc>
          <w:tcPr>
            <w:tcW w:w="1501" w:type="dxa"/>
          </w:tcPr>
          <w:p w14:paraId="08453A7E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282" w:type="dxa"/>
          </w:tcPr>
          <w:p w14:paraId="62E1B9D4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-2.000,00</w:t>
            </w:r>
          </w:p>
        </w:tc>
        <w:tc>
          <w:tcPr>
            <w:tcW w:w="1250" w:type="dxa"/>
          </w:tcPr>
          <w:p w14:paraId="08A2F3DA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6E71B301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0E4914D5" w14:textId="77777777">
        <w:trPr>
          <w:trHeight w:val="285"/>
        </w:trPr>
        <w:tc>
          <w:tcPr>
            <w:tcW w:w="5703" w:type="dxa"/>
          </w:tcPr>
          <w:p w14:paraId="18A93D76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501" w:type="dxa"/>
          </w:tcPr>
          <w:p w14:paraId="2FA79C0E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282" w:type="dxa"/>
          </w:tcPr>
          <w:p w14:paraId="4C1A83CD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-2.000,00</w:t>
            </w:r>
          </w:p>
        </w:tc>
        <w:tc>
          <w:tcPr>
            <w:tcW w:w="1250" w:type="dxa"/>
          </w:tcPr>
          <w:p w14:paraId="303F2A96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2" w:type="dxa"/>
          </w:tcPr>
          <w:p w14:paraId="0251918A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2E7CC895" w14:textId="77777777">
        <w:trPr>
          <w:trHeight w:val="285"/>
        </w:trPr>
        <w:tc>
          <w:tcPr>
            <w:tcW w:w="5703" w:type="dxa"/>
          </w:tcPr>
          <w:p w14:paraId="24B0DD9D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71 Vlastiti prihodi</w:t>
            </w:r>
          </w:p>
        </w:tc>
        <w:tc>
          <w:tcPr>
            <w:tcW w:w="1501" w:type="dxa"/>
          </w:tcPr>
          <w:p w14:paraId="30329D4A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298.000,00</w:t>
            </w:r>
          </w:p>
        </w:tc>
        <w:tc>
          <w:tcPr>
            <w:tcW w:w="1282" w:type="dxa"/>
          </w:tcPr>
          <w:p w14:paraId="20C8DDC7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-13.000,00</w:t>
            </w:r>
          </w:p>
        </w:tc>
        <w:tc>
          <w:tcPr>
            <w:tcW w:w="1250" w:type="dxa"/>
          </w:tcPr>
          <w:p w14:paraId="54F0D01E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285.000,00</w:t>
            </w:r>
          </w:p>
        </w:tc>
        <w:tc>
          <w:tcPr>
            <w:tcW w:w="802" w:type="dxa"/>
          </w:tcPr>
          <w:p w14:paraId="356CEAE9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95,64%</w:t>
            </w:r>
          </w:p>
        </w:tc>
      </w:tr>
      <w:tr w:rsidR="00347F98" w14:paraId="7BFB0E8C" w14:textId="77777777">
        <w:trPr>
          <w:trHeight w:val="285"/>
        </w:trPr>
        <w:tc>
          <w:tcPr>
            <w:tcW w:w="5703" w:type="dxa"/>
          </w:tcPr>
          <w:p w14:paraId="0427D11A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501" w:type="dxa"/>
          </w:tcPr>
          <w:p w14:paraId="068D852D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90.000,00</w:t>
            </w:r>
          </w:p>
        </w:tc>
        <w:tc>
          <w:tcPr>
            <w:tcW w:w="1282" w:type="dxa"/>
          </w:tcPr>
          <w:p w14:paraId="7E3AC1B2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-27.000,00</w:t>
            </w:r>
          </w:p>
        </w:tc>
        <w:tc>
          <w:tcPr>
            <w:tcW w:w="1250" w:type="dxa"/>
          </w:tcPr>
          <w:p w14:paraId="2F25CC44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63.000,00</w:t>
            </w:r>
          </w:p>
        </w:tc>
        <w:tc>
          <w:tcPr>
            <w:tcW w:w="802" w:type="dxa"/>
          </w:tcPr>
          <w:p w14:paraId="581A1741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70,00%</w:t>
            </w:r>
          </w:p>
        </w:tc>
      </w:tr>
      <w:tr w:rsidR="00347F98" w14:paraId="649D46DD" w14:textId="77777777">
        <w:trPr>
          <w:trHeight w:val="285"/>
        </w:trPr>
        <w:tc>
          <w:tcPr>
            <w:tcW w:w="5703" w:type="dxa"/>
          </w:tcPr>
          <w:p w14:paraId="696A0D50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501" w:type="dxa"/>
          </w:tcPr>
          <w:p w14:paraId="248DAB07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1282" w:type="dxa"/>
          </w:tcPr>
          <w:p w14:paraId="69E6F3C6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250" w:type="dxa"/>
          </w:tcPr>
          <w:p w14:paraId="5C22D0AA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802" w:type="dxa"/>
          </w:tcPr>
          <w:p w14:paraId="3EABEC84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118,18%</w:t>
            </w:r>
          </w:p>
        </w:tc>
      </w:tr>
      <w:tr w:rsidR="00347F98" w14:paraId="5A47EFFC" w14:textId="77777777">
        <w:trPr>
          <w:trHeight w:val="277"/>
        </w:trPr>
        <w:tc>
          <w:tcPr>
            <w:tcW w:w="5703" w:type="dxa"/>
          </w:tcPr>
          <w:p w14:paraId="00B46DFF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501" w:type="dxa"/>
          </w:tcPr>
          <w:p w14:paraId="24EC7DB8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282" w:type="dxa"/>
          </w:tcPr>
          <w:p w14:paraId="1F9FCA86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250" w:type="dxa"/>
          </w:tcPr>
          <w:p w14:paraId="50292B04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802" w:type="dxa"/>
          </w:tcPr>
          <w:p w14:paraId="566420B7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120,00%</w:t>
            </w:r>
          </w:p>
        </w:tc>
      </w:tr>
      <w:tr w:rsidR="00347F98" w14:paraId="6E09FA2D" w14:textId="77777777">
        <w:trPr>
          <w:trHeight w:val="277"/>
        </w:trPr>
        <w:tc>
          <w:tcPr>
            <w:tcW w:w="5703" w:type="dxa"/>
          </w:tcPr>
          <w:p w14:paraId="14CE78C8" w14:textId="77777777" w:rsidR="00347F98" w:rsidRDefault="00A9678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501" w:type="dxa"/>
          </w:tcPr>
          <w:p w14:paraId="4FFC4927" w14:textId="77777777" w:rsidR="00347F98" w:rsidRDefault="00A96781">
            <w:pPr>
              <w:pStyle w:val="TableParagraph"/>
              <w:spacing w:before="28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282" w:type="dxa"/>
          </w:tcPr>
          <w:p w14:paraId="1C8F355C" w14:textId="77777777" w:rsidR="00347F98" w:rsidRDefault="00A96781">
            <w:pPr>
              <w:pStyle w:val="TableParagraph"/>
              <w:spacing w:before="28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250" w:type="dxa"/>
          </w:tcPr>
          <w:p w14:paraId="3CFEDC3E" w14:textId="77777777" w:rsidR="00347F98" w:rsidRDefault="00A9678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802" w:type="dxa"/>
          </w:tcPr>
          <w:p w14:paraId="18541DDA" w14:textId="77777777" w:rsidR="00347F98" w:rsidRDefault="00A96781">
            <w:pPr>
              <w:pStyle w:val="TableParagraph"/>
              <w:spacing w:before="28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150,00%</w:t>
            </w:r>
          </w:p>
        </w:tc>
      </w:tr>
      <w:tr w:rsidR="00347F98" w14:paraId="2B0B856F" w14:textId="77777777">
        <w:trPr>
          <w:trHeight w:val="285"/>
        </w:trPr>
        <w:tc>
          <w:tcPr>
            <w:tcW w:w="5703" w:type="dxa"/>
          </w:tcPr>
          <w:p w14:paraId="0FCF8337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501" w:type="dxa"/>
          </w:tcPr>
          <w:p w14:paraId="26E999FE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190.000,00</w:t>
            </w:r>
          </w:p>
        </w:tc>
        <w:tc>
          <w:tcPr>
            <w:tcW w:w="1282" w:type="dxa"/>
          </w:tcPr>
          <w:p w14:paraId="6AC563E9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-79.000,00</w:t>
            </w:r>
          </w:p>
        </w:tc>
        <w:tc>
          <w:tcPr>
            <w:tcW w:w="1250" w:type="dxa"/>
          </w:tcPr>
          <w:p w14:paraId="3196DC27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111.000,00</w:t>
            </w:r>
          </w:p>
        </w:tc>
        <w:tc>
          <w:tcPr>
            <w:tcW w:w="802" w:type="dxa"/>
          </w:tcPr>
          <w:p w14:paraId="03889D69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58,42%</w:t>
            </w:r>
          </w:p>
        </w:tc>
      </w:tr>
      <w:tr w:rsidR="00347F98" w14:paraId="476A5A2F" w14:textId="77777777">
        <w:trPr>
          <w:trHeight w:val="285"/>
        </w:trPr>
        <w:tc>
          <w:tcPr>
            <w:tcW w:w="5703" w:type="dxa"/>
          </w:tcPr>
          <w:p w14:paraId="740AC751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 Prijevozna sredstva</w:t>
            </w:r>
          </w:p>
        </w:tc>
        <w:tc>
          <w:tcPr>
            <w:tcW w:w="1501" w:type="dxa"/>
          </w:tcPr>
          <w:p w14:paraId="5C8D6004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82" w:type="dxa"/>
          </w:tcPr>
          <w:p w14:paraId="36A96161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89.000,00</w:t>
            </w:r>
          </w:p>
        </w:tc>
        <w:tc>
          <w:tcPr>
            <w:tcW w:w="1250" w:type="dxa"/>
          </w:tcPr>
          <w:p w14:paraId="1B099D9B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89.000,00</w:t>
            </w:r>
          </w:p>
        </w:tc>
        <w:tc>
          <w:tcPr>
            <w:tcW w:w="802" w:type="dxa"/>
          </w:tcPr>
          <w:p w14:paraId="5AF01534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7D23C8AC" w14:textId="77777777">
        <w:trPr>
          <w:trHeight w:val="285"/>
        </w:trPr>
        <w:tc>
          <w:tcPr>
            <w:tcW w:w="5703" w:type="dxa"/>
          </w:tcPr>
          <w:p w14:paraId="5612A54C" w14:textId="77777777" w:rsidR="00347F98" w:rsidRDefault="00A9678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A100503 Tekuće donacije - DVD</w:t>
            </w:r>
          </w:p>
        </w:tc>
        <w:tc>
          <w:tcPr>
            <w:tcW w:w="1501" w:type="dxa"/>
          </w:tcPr>
          <w:p w14:paraId="245C47DA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2.428.000,00</w:t>
            </w:r>
          </w:p>
        </w:tc>
        <w:tc>
          <w:tcPr>
            <w:tcW w:w="1282" w:type="dxa"/>
          </w:tcPr>
          <w:p w14:paraId="033D379D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5E8B251A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2.428.000,00</w:t>
            </w:r>
          </w:p>
        </w:tc>
        <w:tc>
          <w:tcPr>
            <w:tcW w:w="802" w:type="dxa"/>
          </w:tcPr>
          <w:p w14:paraId="1B1B3097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12B2CD82" w14:textId="77777777">
        <w:trPr>
          <w:trHeight w:val="285"/>
        </w:trPr>
        <w:tc>
          <w:tcPr>
            <w:tcW w:w="5703" w:type="dxa"/>
          </w:tcPr>
          <w:p w14:paraId="60D67B0C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01" w:type="dxa"/>
          </w:tcPr>
          <w:p w14:paraId="1F3B7246" w14:textId="77777777" w:rsidR="00347F98" w:rsidRDefault="00A96781">
            <w:pPr>
              <w:pStyle w:val="TableParagraph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2.428.000,00</w:t>
            </w:r>
          </w:p>
        </w:tc>
        <w:tc>
          <w:tcPr>
            <w:tcW w:w="1282" w:type="dxa"/>
          </w:tcPr>
          <w:p w14:paraId="469BA505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5C16967E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2.428.000,00</w:t>
            </w:r>
          </w:p>
        </w:tc>
        <w:tc>
          <w:tcPr>
            <w:tcW w:w="802" w:type="dxa"/>
          </w:tcPr>
          <w:p w14:paraId="69984C44" w14:textId="77777777" w:rsidR="00347F98" w:rsidRDefault="00A96781">
            <w:pPr>
              <w:pStyle w:val="TableParagraph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763FDC56" w14:textId="77777777">
        <w:trPr>
          <w:trHeight w:val="243"/>
        </w:trPr>
        <w:tc>
          <w:tcPr>
            <w:tcW w:w="5703" w:type="dxa"/>
          </w:tcPr>
          <w:p w14:paraId="7082B0EA" w14:textId="77777777" w:rsidR="00347F98" w:rsidRDefault="00A96781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501" w:type="dxa"/>
          </w:tcPr>
          <w:p w14:paraId="60CA0627" w14:textId="77777777" w:rsidR="00347F98" w:rsidRDefault="00A96781">
            <w:pPr>
              <w:pStyle w:val="TableParagraph"/>
              <w:spacing w:line="187" w:lineRule="exact"/>
              <w:ind w:right="22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2.428.000,00</w:t>
            </w:r>
          </w:p>
        </w:tc>
        <w:tc>
          <w:tcPr>
            <w:tcW w:w="1282" w:type="dxa"/>
          </w:tcPr>
          <w:p w14:paraId="415AFDD4" w14:textId="77777777" w:rsidR="00347F98" w:rsidRDefault="00A96781">
            <w:pPr>
              <w:pStyle w:val="TableParagraph"/>
              <w:spacing w:line="187" w:lineRule="exact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5AC88AED" w14:textId="77777777" w:rsidR="00347F98" w:rsidRDefault="00A96781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2.428.000,00</w:t>
            </w:r>
          </w:p>
        </w:tc>
        <w:tc>
          <w:tcPr>
            <w:tcW w:w="802" w:type="dxa"/>
          </w:tcPr>
          <w:p w14:paraId="5A8688ED" w14:textId="77777777" w:rsidR="00347F98" w:rsidRDefault="00A96781">
            <w:pPr>
              <w:pStyle w:val="TableParagraph"/>
              <w:spacing w:line="187" w:lineRule="exact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</w:tbl>
    <w:p w14:paraId="0AF4D332" w14:textId="77777777" w:rsidR="00347F98" w:rsidRDefault="00347F98">
      <w:pPr>
        <w:spacing w:line="187" w:lineRule="exact"/>
        <w:rPr>
          <w:sz w:val="18"/>
        </w:rPr>
        <w:sectPr w:rsidR="00347F98">
          <w:headerReference w:type="default" r:id="rId11"/>
          <w:footerReference w:type="default" r:id="rId12"/>
          <w:pgSz w:w="11900" w:h="16840"/>
          <w:pgMar w:top="1140" w:right="320" w:bottom="320" w:left="0" w:header="570" w:footer="127" w:gutter="0"/>
          <w:pgNumType w:start="9"/>
          <w:cols w:space="720"/>
        </w:sectPr>
      </w:pPr>
    </w:p>
    <w:p w14:paraId="6D56D3B1" w14:textId="77777777" w:rsidR="00347F98" w:rsidRDefault="0046751D">
      <w:pPr>
        <w:spacing w:before="6"/>
        <w:rPr>
          <w:b/>
          <w:sz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71263232" behindDoc="1" locked="0" layoutInCell="1" allowOverlap="1" wp14:anchorId="1F7F2FAD" wp14:editId="6D54BC9D">
                <wp:simplePos x="0" y="0"/>
                <wp:positionH relativeFrom="page">
                  <wp:posOffset>361950</wp:posOffset>
                </wp:positionH>
                <wp:positionV relativeFrom="page">
                  <wp:posOffset>771525</wp:posOffset>
                </wp:positionV>
                <wp:extent cx="6905625" cy="457200"/>
                <wp:effectExtent l="0" t="0" r="0" b="0"/>
                <wp:wrapNone/>
                <wp:docPr id="6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5625" cy="457200"/>
                        </a:xfrm>
                        <a:custGeom>
                          <a:avLst/>
                          <a:gdLst>
                            <a:gd name="T0" fmla="+- 0 11445 570"/>
                            <a:gd name="T1" fmla="*/ T0 w 10875"/>
                            <a:gd name="T2" fmla="+- 0 1215 1215"/>
                            <a:gd name="T3" fmla="*/ 1215 h 720"/>
                            <a:gd name="T4" fmla="+- 0 6465 570"/>
                            <a:gd name="T5" fmla="*/ T4 w 10875"/>
                            <a:gd name="T6" fmla="+- 0 1215 1215"/>
                            <a:gd name="T7" fmla="*/ 1215 h 720"/>
                            <a:gd name="T8" fmla="+- 0 630 570"/>
                            <a:gd name="T9" fmla="*/ T8 w 10875"/>
                            <a:gd name="T10" fmla="+- 0 1215 1215"/>
                            <a:gd name="T11" fmla="*/ 1215 h 720"/>
                            <a:gd name="T12" fmla="+- 0 570 570"/>
                            <a:gd name="T13" fmla="*/ T12 w 10875"/>
                            <a:gd name="T14" fmla="+- 0 1215 1215"/>
                            <a:gd name="T15" fmla="*/ 1215 h 720"/>
                            <a:gd name="T16" fmla="+- 0 570 570"/>
                            <a:gd name="T17" fmla="*/ T16 w 10875"/>
                            <a:gd name="T18" fmla="+- 0 1500 1215"/>
                            <a:gd name="T19" fmla="*/ 1500 h 720"/>
                            <a:gd name="T20" fmla="+- 0 630 570"/>
                            <a:gd name="T21" fmla="*/ T20 w 10875"/>
                            <a:gd name="T22" fmla="+- 0 1500 1215"/>
                            <a:gd name="T23" fmla="*/ 1500 h 720"/>
                            <a:gd name="T24" fmla="+- 0 630 570"/>
                            <a:gd name="T25" fmla="*/ T24 w 10875"/>
                            <a:gd name="T26" fmla="+- 0 1650 1215"/>
                            <a:gd name="T27" fmla="*/ 1650 h 720"/>
                            <a:gd name="T28" fmla="+- 0 570 570"/>
                            <a:gd name="T29" fmla="*/ T28 w 10875"/>
                            <a:gd name="T30" fmla="+- 0 1650 1215"/>
                            <a:gd name="T31" fmla="*/ 1650 h 720"/>
                            <a:gd name="T32" fmla="+- 0 570 570"/>
                            <a:gd name="T33" fmla="*/ T32 w 10875"/>
                            <a:gd name="T34" fmla="+- 0 1935 1215"/>
                            <a:gd name="T35" fmla="*/ 1935 h 720"/>
                            <a:gd name="T36" fmla="+- 0 11445 570"/>
                            <a:gd name="T37" fmla="*/ T36 w 10875"/>
                            <a:gd name="T38" fmla="+- 0 1935 1215"/>
                            <a:gd name="T39" fmla="*/ 1935 h 720"/>
                            <a:gd name="T40" fmla="+- 0 11445 570"/>
                            <a:gd name="T41" fmla="*/ T40 w 10875"/>
                            <a:gd name="T42" fmla="+- 0 1650 1215"/>
                            <a:gd name="T43" fmla="*/ 1650 h 720"/>
                            <a:gd name="T44" fmla="+- 0 6465 570"/>
                            <a:gd name="T45" fmla="*/ T44 w 10875"/>
                            <a:gd name="T46" fmla="+- 0 1650 1215"/>
                            <a:gd name="T47" fmla="*/ 1650 h 720"/>
                            <a:gd name="T48" fmla="+- 0 6465 570"/>
                            <a:gd name="T49" fmla="*/ T48 w 10875"/>
                            <a:gd name="T50" fmla="+- 0 1500 1215"/>
                            <a:gd name="T51" fmla="*/ 1500 h 720"/>
                            <a:gd name="T52" fmla="+- 0 11445 570"/>
                            <a:gd name="T53" fmla="*/ T52 w 10875"/>
                            <a:gd name="T54" fmla="+- 0 1500 1215"/>
                            <a:gd name="T55" fmla="*/ 1500 h 720"/>
                            <a:gd name="T56" fmla="+- 0 11445 570"/>
                            <a:gd name="T57" fmla="*/ T56 w 10875"/>
                            <a:gd name="T58" fmla="+- 0 1215 1215"/>
                            <a:gd name="T59" fmla="*/ 1215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875" h="720">
                              <a:moveTo>
                                <a:pt x="10875" y="0"/>
                              </a:moveTo>
                              <a:lnTo>
                                <a:pt x="5895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lnTo>
                                <a:pt x="60" y="285"/>
                              </a:lnTo>
                              <a:lnTo>
                                <a:pt x="60" y="435"/>
                              </a:lnTo>
                              <a:lnTo>
                                <a:pt x="0" y="435"/>
                              </a:lnTo>
                              <a:lnTo>
                                <a:pt x="0" y="720"/>
                              </a:lnTo>
                              <a:lnTo>
                                <a:pt x="10875" y="720"/>
                              </a:lnTo>
                              <a:lnTo>
                                <a:pt x="10875" y="435"/>
                              </a:lnTo>
                              <a:lnTo>
                                <a:pt x="5895" y="435"/>
                              </a:lnTo>
                              <a:lnTo>
                                <a:pt x="5895" y="285"/>
                              </a:lnTo>
                              <a:lnTo>
                                <a:pt x="10875" y="285"/>
                              </a:lnTo>
                              <a:lnTo>
                                <a:pt x="10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C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4E2A8" id="Freeform 8" o:spid="_x0000_s1026" style="position:absolute;margin-left:28.5pt;margin-top:60.75pt;width:543.75pt;height:36pt;z-index:-320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7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" path="m10875,l5895,,60,,,,,285r60,l60,435,,435,,720r10875,l10875,435r-4980,l5895,285r4980,l10875,xe" fillcolor="#82c0ff" stroked="f">
                <v:path arrowok="t" o:connecttype="custom" o:connectlocs="6905625,771525;3743325,771525;38100,771525;0,771525;0,952500;38100,952500;38100,1047750;0,1047750;0,1228725;6905625,1228725;6905625,1047750;3743325,1047750;3743325,952500;6905625,952500;6905625,771525" o:connectangles="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869"/>
        <w:gridCol w:w="1448"/>
        <w:gridCol w:w="1334"/>
        <w:gridCol w:w="1363"/>
        <w:gridCol w:w="856"/>
      </w:tblGrid>
      <w:tr w:rsidR="00347F98" w14:paraId="352A6CDB" w14:textId="77777777">
        <w:trPr>
          <w:trHeight w:val="434"/>
        </w:trPr>
        <w:tc>
          <w:tcPr>
            <w:tcW w:w="10870" w:type="dxa"/>
            <w:gridSpan w:val="5"/>
            <w:shd w:val="clear" w:color="auto" w:fill="82C0FF"/>
          </w:tcPr>
          <w:p w14:paraId="370425C9" w14:textId="77777777" w:rsidR="00347F98" w:rsidRDefault="00A96781">
            <w:pPr>
              <w:pStyle w:val="TableParagraph"/>
              <w:tabs>
                <w:tab w:val="left" w:pos="5870"/>
              </w:tabs>
              <w:spacing w:before="1" w:line="224" w:lineRule="exact"/>
              <w:ind w:left="60" w:right="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 003 UPRAVNI ODJEL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 DRUŠTVENE</w:t>
            </w:r>
            <w:r>
              <w:rPr>
                <w:b/>
                <w:sz w:val="20"/>
              </w:rPr>
              <w:tab/>
              <w:t xml:space="preserve">165.212.000,00 -9.019.000,00156.193.000,00 </w:t>
            </w:r>
            <w:r>
              <w:rPr>
                <w:b/>
                <w:spacing w:val="-3"/>
                <w:sz w:val="20"/>
              </w:rPr>
              <w:t xml:space="preserve">94,54% </w:t>
            </w:r>
            <w:r>
              <w:rPr>
                <w:b/>
                <w:sz w:val="20"/>
              </w:rPr>
              <w:t>DJELATNOSTI</w:t>
            </w:r>
          </w:p>
        </w:tc>
      </w:tr>
      <w:tr w:rsidR="00347F98" w14:paraId="5D84250E" w14:textId="77777777">
        <w:trPr>
          <w:trHeight w:val="271"/>
        </w:trPr>
        <w:tc>
          <w:tcPr>
            <w:tcW w:w="5869" w:type="dxa"/>
            <w:shd w:val="clear" w:color="auto" w:fill="82C0FF"/>
          </w:tcPr>
          <w:p w14:paraId="379EE96C" w14:textId="77777777" w:rsidR="00347F98" w:rsidRDefault="00A96781">
            <w:pPr>
              <w:pStyle w:val="TableParagraph"/>
              <w:spacing w:before="0" w:line="209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00301 DRUŠTVENE DJELATNOSTI</w:t>
            </w:r>
          </w:p>
        </w:tc>
        <w:tc>
          <w:tcPr>
            <w:tcW w:w="1448" w:type="dxa"/>
            <w:shd w:val="clear" w:color="auto" w:fill="82C0FF"/>
          </w:tcPr>
          <w:p w14:paraId="666DA23C" w14:textId="77777777" w:rsidR="00347F98" w:rsidRDefault="00A96781">
            <w:pPr>
              <w:pStyle w:val="TableParagraph"/>
              <w:spacing w:before="0" w:line="209" w:lineRule="exact"/>
              <w:ind w:right="5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14.297.500,00</w:t>
            </w:r>
          </w:p>
        </w:tc>
        <w:tc>
          <w:tcPr>
            <w:tcW w:w="1334" w:type="dxa"/>
            <w:shd w:val="clear" w:color="auto" w:fill="82C0FF"/>
          </w:tcPr>
          <w:p w14:paraId="16F5B503" w14:textId="77777777" w:rsidR="00347F98" w:rsidRDefault="00A96781">
            <w:pPr>
              <w:pStyle w:val="TableParagraph"/>
              <w:spacing w:before="0" w:line="209" w:lineRule="exact"/>
              <w:ind w:right="3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-4.223.500,00</w:t>
            </w:r>
          </w:p>
        </w:tc>
        <w:tc>
          <w:tcPr>
            <w:tcW w:w="1363" w:type="dxa"/>
            <w:shd w:val="clear" w:color="auto" w:fill="82C0FF"/>
          </w:tcPr>
          <w:p w14:paraId="6B2DE611" w14:textId="77777777" w:rsidR="00347F98" w:rsidRDefault="00A96781">
            <w:pPr>
              <w:pStyle w:val="TableParagraph"/>
              <w:spacing w:before="0" w:line="209" w:lineRule="exact"/>
              <w:ind w:right="3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10.074.000,00</w:t>
            </w:r>
          </w:p>
        </w:tc>
        <w:tc>
          <w:tcPr>
            <w:tcW w:w="856" w:type="dxa"/>
            <w:shd w:val="clear" w:color="auto" w:fill="82C0FF"/>
          </w:tcPr>
          <w:p w14:paraId="5ADFF9EF" w14:textId="77777777" w:rsidR="00347F98" w:rsidRDefault="00A96781">
            <w:pPr>
              <w:pStyle w:val="TableParagraph"/>
              <w:spacing w:before="0" w:line="209" w:lineRule="exact"/>
              <w:ind w:right="9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70,46%</w:t>
            </w:r>
          </w:p>
        </w:tc>
      </w:tr>
      <w:tr w:rsidR="00347F98" w14:paraId="309C4AF8" w14:textId="77777777">
        <w:trPr>
          <w:trHeight w:val="243"/>
        </w:trPr>
        <w:tc>
          <w:tcPr>
            <w:tcW w:w="5869" w:type="dxa"/>
          </w:tcPr>
          <w:p w14:paraId="318E851F" w14:textId="77777777" w:rsidR="00347F98" w:rsidRDefault="00A96781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48" w:type="dxa"/>
          </w:tcPr>
          <w:p w14:paraId="4395B37A" w14:textId="77777777" w:rsidR="00347F98" w:rsidRDefault="00A96781">
            <w:pPr>
              <w:pStyle w:val="TableParagraph"/>
              <w:spacing w:before="0" w:line="201" w:lineRule="exact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7.130.500,00</w:t>
            </w:r>
          </w:p>
        </w:tc>
        <w:tc>
          <w:tcPr>
            <w:tcW w:w="1334" w:type="dxa"/>
          </w:tcPr>
          <w:p w14:paraId="61133885" w14:textId="77777777" w:rsidR="00347F98" w:rsidRDefault="00A96781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472.500,00</w:t>
            </w:r>
          </w:p>
        </w:tc>
        <w:tc>
          <w:tcPr>
            <w:tcW w:w="1363" w:type="dxa"/>
          </w:tcPr>
          <w:p w14:paraId="396C210E" w14:textId="77777777" w:rsidR="00347F98" w:rsidRDefault="00A96781">
            <w:pPr>
              <w:pStyle w:val="TableParagraph"/>
              <w:spacing w:before="0" w:line="201" w:lineRule="exact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7.603.000,00</w:t>
            </w:r>
          </w:p>
        </w:tc>
        <w:tc>
          <w:tcPr>
            <w:tcW w:w="856" w:type="dxa"/>
          </w:tcPr>
          <w:p w14:paraId="043CEEA8" w14:textId="77777777" w:rsidR="00347F98" w:rsidRDefault="00A96781">
            <w:pPr>
              <w:pStyle w:val="TableParagraph"/>
              <w:spacing w:before="0" w:line="201" w:lineRule="exact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106,63%</w:t>
            </w:r>
          </w:p>
        </w:tc>
      </w:tr>
      <w:tr w:rsidR="00347F98" w14:paraId="73BBD36E" w14:textId="77777777">
        <w:trPr>
          <w:trHeight w:val="285"/>
        </w:trPr>
        <w:tc>
          <w:tcPr>
            <w:tcW w:w="5869" w:type="dxa"/>
          </w:tcPr>
          <w:p w14:paraId="76F4DED0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448" w:type="dxa"/>
          </w:tcPr>
          <w:p w14:paraId="2B14BFC9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449.650,00</w:t>
            </w:r>
          </w:p>
        </w:tc>
        <w:tc>
          <w:tcPr>
            <w:tcW w:w="1334" w:type="dxa"/>
          </w:tcPr>
          <w:p w14:paraId="560E3CFD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950,00</w:t>
            </w:r>
          </w:p>
        </w:tc>
        <w:tc>
          <w:tcPr>
            <w:tcW w:w="1363" w:type="dxa"/>
          </w:tcPr>
          <w:p w14:paraId="7B468DDF" w14:textId="77777777" w:rsidR="00347F98" w:rsidRDefault="00A96781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450.600,00</w:t>
            </w:r>
          </w:p>
        </w:tc>
        <w:tc>
          <w:tcPr>
            <w:tcW w:w="856" w:type="dxa"/>
          </w:tcPr>
          <w:p w14:paraId="5CBDADA7" w14:textId="77777777" w:rsidR="00347F98" w:rsidRDefault="00A9678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100,21%</w:t>
            </w:r>
          </w:p>
        </w:tc>
      </w:tr>
      <w:tr w:rsidR="00347F98" w14:paraId="52777B62" w14:textId="77777777">
        <w:trPr>
          <w:trHeight w:val="285"/>
        </w:trPr>
        <w:tc>
          <w:tcPr>
            <w:tcW w:w="5869" w:type="dxa"/>
          </w:tcPr>
          <w:p w14:paraId="07AB1528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22 Pomoći iz županijskog proračuna</w:t>
            </w:r>
          </w:p>
        </w:tc>
        <w:tc>
          <w:tcPr>
            <w:tcW w:w="1448" w:type="dxa"/>
          </w:tcPr>
          <w:p w14:paraId="49574C1D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334" w:type="dxa"/>
          </w:tcPr>
          <w:p w14:paraId="350FD14C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63" w:type="dxa"/>
          </w:tcPr>
          <w:p w14:paraId="3ADD2581" w14:textId="77777777" w:rsidR="00347F98" w:rsidRDefault="00A96781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270.000,00</w:t>
            </w:r>
          </w:p>
        </w:tc>
        <w:tc>
          <w:tcPr>
            <w:tcW w:w="856" w:type="dxa"/>
          </w:tcPr>
          <w:p w14:paraId="50F497FC" w14:textId="77777777" w:rsidR="00347F98" w:rsidRDefault="00A9678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108,00%</w:t>
            </w:r>
          </w:p>
        </w:tc>
      </w:tr>
      <w:tr w:rsidR="00347F98" w14:paraId="75FB4017" w14:textId="77777777">
        <w:trPr>
          <w:trHeight w:val="285"/>
        </w:trPr>
        <w:tc>
          <w:tcPr>
            <w:tcW w:w="5869" w:type="dxa"/>
          </w:tcPr>
          <w:p w14:paraId="4CC53A77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448" w:type="dxa"/>
          </w:tcPr>
          <w:p w14:paraId="4560B53B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281.350,00</w:t>
            </w:r>
          </w:p>
        </w:tc>
        <w:tc>
          <w:tcPr>
            <w:tcW w:w="1334" w:type="dxa"/>
          </w:tcPr>
          <w:p w14:paraId="2A1575A5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-950,00</w:t>
            </w:r>
          </w:p>
        </w:tc>
        <w:tc>
          <w:tcPr>
            <w:tcW w:w="1363" w:type="dxa"/>
          </w:tcPr>
          <w:p w14:paraId="144F1349" w14:textId="77777777" w:rsidR="00347F98" w:rsidRDefault="00A96781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280.400,00</w:t>
            </w:r>
          </w:p>
        </w:tc>
        <w:tc>
          <w:tcPr>
            <w:tcW w:w="856" w:type="dxa"/>
          </w:tcPr>
          <w:p w14:paraId="38A390EA" w14:textId="77777777" w:rsidR="00347F98" w:rsidRDefault="00A9678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99,66%</w:t>
            </w:r>
          </w:p>
        </w:tc>
      </w:tr>
      <w:tr w:rsidR="00347F98" w14:paraId="77988231" w14:textId="77777777">
        <w:trPr>
          <w:trHeight w:val="285"/>
        </w:trPr>
        <w:tc>
          <w:tcPr>
            <w:tcW w:w="5869" w:type="dxa"/>
          </w:tcPr>
          <w:p w14:paraId="42D69F74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Donacije</w:t>
            </w:r>
          </w:p>
        </w:tc>
        <w:tc>
          <w:tcPr>
            <w:tcW w:w="1448" w:type="dxa"/>
          </w:tcPr>
          <w:p w14:paraId="3EAFEA99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280.000,00</w:t>
            </w:r>
          </w:p>
        </w:tc>
        <w:tc>
          <w:tcPr>
            <w:tcW w:w="1334" w:type="dxa"/>
          </w:tcPr>
          <w:p w14:paraId="7DC7D807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-225.000,00</w:t>
            </w:r>
          </w:p>
        </w:tc>
        <w:tc>
          <w:tcPr>
            <w:tcW w:w="1363" w:type="dxa"/>
          </w:tcPr>
          <w:p w14:paraId="76B78CAF" w14:textId="77777777" w:rsidR="00347F98" w:rsidRDefault="00A96781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55.000,00</w:t>
            </w:r>
          </w:p>
        </w:tc>
        <w:tc>
          <w:tcPr>
            <w:tcW w:w="856" w:type="dxa"/>
          </w:tcPr>
          <w:p w14:paraId="7A9D176C" w14:textId="77777777" w:rsidR="00347F98" w:rsidRDefault="00A9678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19,64%</w:t>
            </w:r>
          </w:p>
        </w:tc>
      </w:tr>
      <w:tr w:rsidR="00347F98" w14:paraId="62801677" w14:textId="77777777">
        <w:trPr>
          <w:trHeight w:val="285"/>
        </w:trPr>
        <w:tc>
          <w:tcPr>
            <w:tcW w:w="5869" w:type="dxa"/>
          </w:tcPr>
          <w:p w14:paraId="30C78AA9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43 Spomenička renta</w:t>
            </w:r>
          </w:p>
        </w:tc>
        <w:tc>
          <w:tcPr>
            <w:tcW w:w="1448" w:type="dxa"/>
          </w:tcPr>
          <w:p w14:paraId="721F4EC8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34" w:type="dxa"/>
          </w:tcPr>
          <w:p w14:paraId="361E433F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63" w:type="dxa"/>
          </w:tcPr>
          <w:p w14:paraId="420693A4" w14:textId="77777777" w:rsidR="00347F98" w:rsidRDefault="00A96781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856" w:type="dxa"/>
          </w:tcPr>
          <w:p w14:paraId="115AC68F" w14:textId="77777777" w:rsidR="00347F98" w:rsidRDefault="00A9678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300,00%</w:t>
            </w:r>
          </w:p>
        </w:tc>
      </w:tr>
      <w:tr w:rsidR="00347F98" w14:paraId="681CA868" w14:textId="77777777">
        <w:trPr>
          <w:trHeight w:val="285"/>
        </w:trPr>
        <w:tc>
          <w:tcPr>
            <w:tcW w:w="5869" w:type="dxa"/>
          </w:tcPr>
          <w:p w14:paraId="66EACE1C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448" w:type="dxa"/>
          </w:tcPr>
          <w:p w14:paraId="58F2042D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520.000,00</w:t>
            </w:r>
          </w:p>
        </w:tc>
        <w:tc>
          <w:tcPr>
            <w:tcW w:w="1334" w:type="dxa"/>
          </w:tcPr>
          <w:p w14:paraId="579723CA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45.000,00</w:t>
            </w:r>
          </w:p>
        </w:tc>
        <w:tc>
          <w:tcPr>
            <w:tcW w:w="1363" w:type="dxa"/>
          </w:tcPr>
          <w:p w14:paraId="5C44D65F" w14:textId="77777777" w:rsidR="00347F98" w:rsidRDefault="00A96781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565.000,00</w:t>
            </w:r>
          </w:p>
        </w:tc>
        <w:tc>
          <w:tcPr>
            <w:tcW w:w="856" w:type="dxa"/>
          </w:tcPr>
          <w:p w14:paraId="57E0DA1E" w14:textId="77777777" w:rsidR="00347F98" w:rsidRDefault="00A9678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108,65%</w:t>
            </w:r>
          </w:p>
        </w:tc>
      </w:tr>
      <w:tr w:rsidR="00347F98" w14:paraId="1BA341BE" w14:textId="77777777">
        <w:trPr>
          <w:trHeight w:val="285"/>
        </w:trPr>
        <w:tc>
          <w:tcPr>
            <w:tcW w:w="5869" w:type="dxa"/>
          </w:tcPr>
          <w:p w14:paraId="2E75931F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Prihodi od prodaje ili zamjene nefinancijske imovine</w:t>
            </w:r>
          </w:p>
        </w:tc>
        <w:tc>
          <w:tcPr>
            <w:tcW w:w="1448" w:type="dxa"/>
          </w:tcPr>
          <w:p w14:paraId="6F99D0F8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686.000,00</w:t>
            </w:r>
          </w:p>
        </w:tc>
        <w:tc>
          <w:tcPr>
            <w:tcW w:w="1334" w:type="dxa"/>
          </w:tcPr>
          <w:p w14:paraId="7AF2A995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1363" w:type="dxa"/>
          </w:tcPr>
          <w:p w14:paraId="4A60C41F" w14:textId="77777777" w:rsidR="00347F98" w:rsidRDefault="00A96781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700.000,00</w:t>
            </w:r>
          </w:p>
        </w:tc>
        <w:tc>
          <w:tcPr>
            <w:tcW w:w="856" w:type="dxa"/>
          </w:tcPr>
          <w:p w14:paraId="7D50B100" w14:textId="77777777" w:rsidR="00347F98" w:rsidRDefault="00A9678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102,04%</w:t>
            </w:r>
          </w:p>
        </w:tc>
      </w:tr>
      <w:tr w:rsidR="00347F98" w14:paraId="1AE98082" w14:textId="77777777">
        <w:trPr>
          <w:trHeight w:val="243"/>
        </w:trPr>
        <w:tc>
          <w:tcPr>
            <w:tcW w:w="5869" w:type="dxa"/>
          </w:tcPr>
          <w:p w14:paraId="611DC97F" w14:textId="77777777" w:rsidR="00347F98" w:rsidRDefault="00A96781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Namjenski primici od zaduživanja</w:t>
            </w:r>
          </w:p>
        </w:tc>
        <w:tc>
          <w:tcPr>
            <w:tcW w:w="1448" w:type="dxa"/>
          </w:tcPr>
          <w:p w14:paraId="4EC8052C" w14:textId="77777777" w:rsidR="00347F98" w:rsidRDefault="00A96781">
            <w:pPr>
              <w:pStyle w:val="TableParagraph"/>
              <w:spacing w:line="187" w:lineRule="exact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4.650.000,00</w:t>
            </w:r>
          </w:p>
        </w:tc>
        <w:tc>
          <w:tcPr>
            <w:tcW w:w="1334" w:type="dxa"/>
          </w:tcPr>
          <w:p w14:paraId="6A7B425F" w14:textId="77777777" w:rsidR="00347F98" w:rsidRDefault="00A96781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-4.650.000,00</w:t>
            </w:r>
          </w:p>
        </w:tc>
        <w:tc>
          <w:tcPr>
            <w:tcW w:w="1363" w:type="dxa"/>
          </w:tcPr>
          <w:p w14:paraId="15AE2B1A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</w:tcPr>
          <w:p w14:paraId="55B8503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347F98" w14:paraId="11CDB82E" w14:textId="77777777">
        <w:trPr>
          <w:trHeight w:val="323"/>
        </w:trPr>
        <w:tc>
          <w:tcPr>
            <w:tcW w:w="5869" w:type="dxa"/>
          </w:tcPr>
          <w:p w14:paraId="0AF3B5C0" w14:textId="77777777" w:rsidR="00347F98" w:rsidRDefault="00A96781">
            <w:pPr>
              <w:pStyle w:val="TableParagraph"/>
              <w:spacing w:before="62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1006 ŠIBENSKO KULTURNO LJETO</w:t>
            </w:r>
          </w:p>
        </w:tc>
        <w:tc>
          <w:tcPr>
            <w:tcW w:w="1448" w:type="dxa"/>
          </w:tcPr>
          <w:p w14:paraId="429034E8" w14:textId="77777777" w:rsidR="00347F98" w:rsidRDefault="00A96781">
            <w:pPr>
              <w:pStyle w:val="TableParagraph"/>
              <w:spacing w:before="62"/>
              <w:ind w:right="54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465.000,00</w:t>
            </w:r>
          </w:p>
        </w:tc>
        <w:tc>
          <w:tcPr>
            <w:tcW w:w="3553" w:type="dxa"/>
            <w:gridSpan w:val="3"/>
          </w:tcPr>
          <w:p w14:paraId="314A7DED" w14:textId="77777777" w:rsidR="00347F98" w:rsidRDefault="00A96781">
            <w:pPr>
              <w:pStyle w:val="TableParagraph"/>
              <w:spacing w:before="62"/>
              <w:ind w:left="165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465.000,00100,00%</w:t>
            </w:r>
          </w:p>
        </w:tc>
      </w:tr>
      <w:tr w:rsidR="00347F98" w14:paraId="30988D05" w14:textId="77777777">
        <w:trPr>
          <w:trHeight w:val="231"/>
        </w:trPr>
        <w:tc>
          <w:tcPr>
            <w:tcW w:w="5869" w:type="dxa"/>
          </w:tcPr>
          <w:p w14:paraId="1C1F7057" w14:textId="77777777" w:rsidR="00347F98" w:rsidRDefault="00A96781">
            <w:pPr>
              <w:pStyle w:val="TableParagraph"/>
              <w:spacing w:before="25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A100601 Šibensko kulturno ljeto</w:t>
            </w:r>
          </w:p>
        </w:tc>
        <w:tc>
          <w:tcPr>
            <w:tcW w:w="1448" w:type="dxa"/>
          </w:tcPr>
          <w:p w14:paraId="7D2572D9" w14:textId="77777777" w:rsidR="00347F98" w:rsidRDefault="00A96781">
            <w:pPr>
              <w:pStyle w:val="TableParagraph"/>
              <w:spacing w:before="25" w:line="187" w:lineRule="exact"/>
              <w:ind w:right="54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465.000,00</w:t>
            </w:r>
          </w:p>
        </w:tc>
        <w:tc>
          <w:tcPr>
            <w:tcW w:w="3553" w:type="dxa"/>
            <w:gridSpan w:val="3"/>
          </w:tcPr>
          <w:p w14:paraId="20B3E658" w14:textId="77777777" w:rsidR="00347F98" w:rsidRDefault="00A96781">
            <w:pPr>
              <w:pStyle w:val="TableParagraph"/>
              <w:spacing w:before="25" w:line="187" w:lineRule="exact"/>
              <w:ind w:left="175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465.000,00 100,00%</w:t>
            </w:r>
          </w:p>
        </w:tc>
      </w:tr>
      <w:tr w:rsidR="00347F98" w14:paraId="7CF3D516" w14:textId="77777777">
        <w:trPr>
          <w:trHeight w:val="326"/>
        </w:trPr>
        <w:tc>
          <w:tcPr>
            <w:tcW w:w="5869" w:type="dxa"/>
          </w:tcPr>
          <w:p w14:paraId="6766C47E" w14:textId="77777777" w:rsidR="00347F98" w:rsidRDefault="00A96781">
            <w:pPr>
              <w:pStyle w:val="TableParagraph"/>
              <w:spacing w:before="7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48" w:type="dxa"/>
          </w:tcPr>
          <w:p w14:paraId="6C8D0125" w14:textId="77777777" w:rsidR="00347F98" w:rsidRDefault="00A96781">
            <w:pPr>
              <w:pStyle w:val="TableParagraph"/>
              <w:spacing w:before="78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465.000,00</w:t>
            </w:r>
          </w:p>
        </w:tc>
        <w:tc>
          <w:tcPr>
            <w:tcW w:w="1334" w:type="dxa"/>
          </w:tcPr>
          <w:p w14:paraId="7871CD71" w14:textId="77777777" w:rsidR="00347F98" w:rsidRDefault="00A96781">
            <w:pPr>
              <w:pStyle w:val="TableParagraph"/>
              <w:spacing w:before="78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-125.000,00</w:t>
            </w:r>
          </w:p>
        </w:tc>
        <w:tc>
          <w:tcPr>
            <w:tcW w:w="1363" w:type="dxa"/>
          </w:tcPr>
          <w:p w14:paraId="40E3628F" w14:textId="77777777" w:rsidR="00347F98" w:rsidRDefault="00A96781">
            <w:pPr>
              <w:pStyle w:val="TableParagraph"/>
              <w:spacing w:before="78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340.000,00</w:t>
            </w:r>
          </w:p>
        </w:tc>
        <w:tc>
          <w:tcPr>
            <w:tcW w:w="856" w:type="dxa"/>
          </w:tcPr>
          <w:p w14:paraId="6E48E130" w14:textId="77777777" w:rsidR="00347F98" w:rsidRDefault="00A96781">
            <w:pPr>
              <w:pStyle w:val="TableParagraph"/>
              <w:spacing w:before="78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73,12%</w:t>
            </w:r>
          </w:p>
        </w:tc>
      </w:tr>
      <w:tr w:rsidR="00347F98" w14:paraId="6187FEC5" w14:textId="77777777">
        <w:trPr>
          <w:trHeight w:val="285"/>
        </w:trPr>
        <w:tc>
          <w:tcPr>
            <w:tcW w:w="5869" w:type="dxa"/>
          </w:tcPr>
          <w:p w14:paraId="3142A780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448" w:type="dxa"/>
          </w:tcPr>
          <w:p w14:paraId="6520B2BD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465.000,00</w:t>
            </w:r>
          </w:p>
        </w:tc>
        <w:tc>
          <w:tcPr>
            <w:tcW w:w="1334" w:type="dxa"/>
          </w:tcPr>
          <w:p w14:paraId="3275E350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-125.000,00</w:t>
            </w:r>
          </w:p>
        </w:tc>
        <w:tc>
          <w:tcPr>
            <w:tcW w:w="1363" w:type="dxa"/>
          </w:tcPr>
          <w:p w14:paraId="6F9E480E" w14:textId="77777777" w:rsidR="00347F98" w:rsidRDefault="00A96781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340.000,00</w:t>
            </w:r>
          </w:p>
        </w:tc>
        <w:tc>
          <w:tcPr>
            <w:tcW w:w="856" w:type="dxa"/>
          </w:tcPr>
          <w:p w14:paraId="263F32AE" w14:textId="77777777" w:rsidR="00347F98" w:rsidRDefault="00A9678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73,12%</w:t>
            </w:r>
          </w:p>
        </w:tc>
      </w:tr>
      <w:tr w:rsidR="00347F98" w14:paraId="54588657" w14:textId="77777777">
        <w:trPr>
          <w:trHeight w:val="285"/>
        </w:trPr>
        <w:tc>
          <w:tcPr>
            <w:tcW w:w="5869" w:type="dxa"/>
          </w:tcPr>
          <w:p w14:paraId="3945C94C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448" w:type="dxa"/>
          </w:tcPr>
          <w:p w14:paraId="45483A8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14:paraId="7EF95527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363" w:type="dxa"/>
          </w:tcPr>
          <w:p w14:paraId="3E44C7C2" w14:textId="77777777" w:rsidR="00347F98" w:rsidRDefault="00A96781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856" w:type="dxa"/>
          </w:tcPr>
          <w:p w14:paraId="6FB02A6D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283B0D17" w14:textId="77777777">
        <w:trPr>
          <w:trHeight w:val="243"/>
        </w:trPr>
        <w:tc>
          <w:tcPr>
            <w:tcW w:w="5869" w:type="dxa"/>
          </w:tcPr>
          <w:p w14:paraId="6326A36D" w14:textId="77777777" w:rsidR="00347F98" w:rsidRDefault="00A96781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48" w:type="dxa"/>
          </w:tcPr>
          <w:p w14:paraId="5C58750C" w14:textId="77777777" w:rsidR="00347F98" w:rsidRDefault="00A96781">
            <w:pPr>
              <w:pStyle w:val="TableParagraph"/>
              <w:spacing w:line="187" w:lineRule="exact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4" w:type="dxa"/>
          </w:tcPr>
          <w:p w14:paraId="488F2F24" w14:textId="77777777" w:rsidR="00347F98" w:rsidRDefault="00A96781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363" w:type="dxa"/>
          </w:tcPr>
          <w:p w14:paraId="3810537E" w14:textId="77777777" w:rsidR="00347F98" w:rsidRDefault="00A96781">
            <w:pPr>
              <w:pStyle w:val="TableParagraph"/>
              <w:spacing w:line="187" w:lineRule="exact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856" w:type="dxa"/>
          </w:tcPr>
          <w:p w14:paraId="655FD353" w14:textId="77777777" w:rsidR="00347F98" w:rsidRDefault="00A96781"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D579A12" w14:textId="77777777">
        <w:trPr>
          <w:trHeight w:val="307"/>
        </w:trPr>
        <w:tc>
          <w:tcPr>
            <w:tcW w:w="5869" w:type="dxa"/>
          </w:tcPr>
          <w:p w14:paraId="7C720172" w14:textId="77777777" w:rsidR="00347F98" w:rsidRDefault="00A96781">
            <w:pPr>
              <w:pStyle w:val="TableParagraph"/>
              <w:spacing w:before="77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1007 TRADICIONALNI DANI I OBLJETNICE</w:t>
            </w:r>
          </w:p>
        </w:tc>
        <w:tc>
          <w:tcPr>
            <w:tcW w:w="1448" w:type="dxa"/>
          </w:tcPr>
          <w:p w14:paraId="3CAE674D" w14:textId="77777777" w:rsidR="00347F98" w:rsidRDefault="00A96781">
            <w:pPr>
              <w:pStyle w:val="TableParagraph"/>
              <w:spacing w:before="77" w:line="210" w:lineRule="exact"/>
              <w:ind w:right="54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1.592.000,00</w:t>
            </w:r>
          </w:p>
        </w:tc>
        <w:tc>
          <w:tcPr>
            <w:tcW w:w="1334" w:type="dxa"/>
          </w:tcPr>
          <w:p w14:paraId="09BDDC9A" w14:textId="77777777" w:rsidR="00347F98" w:rsidRDefault="00A96781">
            <w:pPr>
              <w:pStyle w:val="TableParagraph"/>
              <w:spacing w:before="77" w:line="210" w:lineRule="exact"/>
              <w:ind w:right="3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82.000,00</w:t>
            </w:r>
          </w:p>
        </w:tc>
        <w:tc>
          <w:tcPr>
            <w:tcW w:w="2219" w:type="dxa"/>
            <w:gridSpan w:val="2"/>
          </w:tcPr>
          <w:p w14:paraId="53C4BB70" w14:textId="77777777" w:rsidR="00347F98" w:rsidRDefault="00A96781">
            <w:pPr>
              <w:pStyle w:val="TableParagraph"/>
              <w:spacing w:before="77" w:line="210" w:lineRule="exact"/>
              <w:ind w:left="15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1.674.000,00105,15%</w:t>
            </w:r>
          </w:p>
        </w:tc>
      </w:tr>
      <w:tr w:rsidR="00347F98" w14:paraId="2A8B53D2" w14:textId="77777777">
        <w:trPr>
          <w:trHeight w:val="304"/>
        </w:trPr>
        <w:tc>
          <w:tcPr>
            <w:tcW w:w="5869" w:type="dxa"/>
          </w:tcPr>
          <w:p w14:paraId="64BE6AF8" w14:textId="77777777" w:rsidR="00347F98" w:rsidRDefault="00A96781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A100701 Tradicionalni dani i obljetnice</w:t>
            </w:r>
          </w:p>
        </w:tc>
        <w:tc>
          <w:tcPr>
            <w:tcW w:w="1448" w:type="dxa"/>
          </w:tcPr>
          <w:p w14:paraId="781AA267" w14:textId="77777777" w:rsidR="00347F98" w:rsidRDefault="00A96781">
            <w:pPr>
              <w:pStyle w:val="TableParagraph"/>
              <w:spacing w:before="55"/>
              <w:ind w:right="54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1.440.000,00</w:t>
            </w:r>
          </w:p>
        </w:tc>
        <w:tc>
          <w:tcPr>
            <w:tcW w:w="1334" w:type="dxa"/>
          </w:tcPr>
          <w:p w14:paraId="30D5425A" w14:textId="77777777" w:rsidR="00347F98" w:rsidRDefault="00A96781">
            <w:pPr>
              <w:pStyle w:val="TableParagraph"/>
              <w:spacing w:before="55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82.000,00</w:t>
            </w:r>
          </w:p>
        </w:tc>
        <w:tc>
          <w:tcPr>
            <w:tcW w:w="1363" w:type="dxa"/>
          </w:tcPr>
          <w:p w14:paraId="005F5722" w14:textId="77777777" w:rsidR="00347F98" w:rsidRDefault="00A96781">
            <w:pPr>
              <w:pStyle w:val="TableParagraph"/>
              <w:spacing w:before="55"/>
              <w:ind w:right="3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1.522.000,00</w:t>
            </w:r>
          </w:p>
        </w:tc>
        <w:tc>
          <w:tcPr>
            <w:tcW w:w="856" w:type="dxa"/>
          </w:tcPr>
          <w:p w14:paraId="649E5E0F" w14:textId="77777777" w:rsidR="00347F98" w:rsidRDefault="00A96781">
            <w:pPr>
              <w:pStyle w:val="TableParagraph"/>
              <w:spacing w:before="55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105,69%</w:t>
            </w:r>
          </w:p>
        </w:tc>
      </w:tr>
      <w:tr w:rsidR="00347F98" w14:paraId="59322ED4" w14:textId="77777777">
        <w:trPr>
          <w:trHeight w:val="277"/>
        </w:trPr>
        <w:tc>
          <w:tcPr>
            <w:tcW w:w="5869" w:type="dxa"/>
          </w:tcPr>
          <w:p w14:paraId="3E1B7682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48" w:type="dxa"/>
          </w:tcPr>
          <w:p w14:paraId="3E9E1D30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720.000,00</w:t>
            </w:r>
          </w:p>
        </w:tc>
        <w:tc>
          <w:tcPr>
            <w:tcW w:w="1334" w:type="dxa"/>
          </w:tcPr>
          <w:p w14:paraId="52D28A9C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307.000,00</w:t>
            </w:r>
          </w:p>
        </w:tc>
        <w:tc>
          <w:tcPr>
            <w:tcW w:w="1363" w:type="dxa"/>
          </w:tcPr>
          <w:p w14:paraId="721C6A25" w14:textId="77777777" w:rsidR="00347F98" w:rsidRDefault="00A96781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1.027.000,00</w:t>
            </w:r>
          </w:p>
        </w:tc>
        <w:tc>
          <w:tcPr>
            <w:tcW w:w="856" w:type="dxa"/>
          </w:tcPr>
          <w:p w14:paraId="472107B9" w14:textId="77777777" w:rsidR="00347F98" w:rsidRDefault="00A9678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142,64%</w:t>
            </w:r>
          </w:p>
        </w:tc>
      </w:tr>
      <w:tr w:rsidR="00347F98" w14:paraId="7F478262" w14:textId="77777777">
        <w:trPr>
          <w:trHeight w:val="277"/>
        </w:trPr>
        <w:tc>
          <w:tcPr>
            <w:tcW w:w="5869" w:type="dxa"/>
          </w:tcPr>
          <w:p w14:paraId="753B670F" w14:textId="77777777" w:rsidR="00347F98" w:rsidRDefault="00A9678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48" w:type="dxa"/>
          </w:tcPr>
          <w:p w14:paraId="02EDA7CF" w14:textId="77777777" w:rsidR="00347F98" w:rsidRDefault="00A96781">
            <w:pPr>
              <w:pStyle w:val="TableParagraph"/>
              <w:spacing w:before="28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370.000,00</w:t>
            </w:r>
          </w:p>
        </w:tc>
        <w:tc>
          <w:tcPr>
            <w:tcW w:w="1334" w:type="dxa"/>
          </w:tcPr>
          <w:p w14:paraId="724B5F54" w14:textId="77777777" w:rsidR="00347F98" w:rsidRDefault="00A9678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157.000,00</w:t>
            </w:r>
          </w:p>
        </w:tc>
        <w:tc>
          <w:tcPr>
            <w:tcW w:w="1363" w:type="dxa"/>
          </w:tcPr>
          <w:p w14:paraId="5094FD06" w14:textId="77777777" w:rsidR="00347F98" w:rsidRDefault="00A96781">
            <w:pPr>
              <w:pStyle w:val="TableParagraph"/>
              <w:spacing w:before="28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527.000,00</w:t>
            </w:r>
          </w:p>
        </w:tc>
        <w:tc>
          <w:tcPr>
            <w:tcW w:w="856" w:type="dxa"/>
          </w:tcPr>
          <w:p w14:paraId="7EBBA21F" w14:textId="77777777" w:rsidR="00347F98" w:rsidRDefault="00A96781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142,43%</w:t>
            </w:r>
          </w:p>
        </w:tc>
      </w:tr>
      <w:tr w:rsidR="00347F98" w14:paraId="19151E47" w14:textId="77777777">
        <w:trPr>
          <w:trHeight w:val="285"/>
        </w:trPr>
        <w:tc>
          <w:tcPr>
            <w:tcW w:w="5869" w:type="dxa"/>
          </w:tcPr>
          <w:p w14:paraId="7561E501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 Ostali financijski rashodi</w:t>
            </w:r>
          </w:p>
        </w:tc>
        <w:tc>
          <w:tcPr>
            <w:tcW w:w="1448" w:type="dxa"/>
          </w:tcPr>
          <w:p w14:paraId="479B5DDC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34" w:type="dxa"/>
          </w:tcPr>
          <w:p w14:paraId="2E6C9C90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3" w:type="dxa"/>
          </w:tcPr>
          <w:p w14:paraId="17BEF969" w14:textId="77777777" w:rsidR="00347F98" w:rsidRDefault="00A96781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56" w:type="dxa"/>
          </w:tcPr>
          <w:p w14:paraId="1472F45C" w14:textId="77777777" w:rsidR="00347F98" w:rsidRDefault="00A9678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545D94D" w14:textId="77777777">
        <w:trPr>
          <w:trHeight w:val="285"/>
        </w:trPr>
        <w:tc>
          <w:tcPr>
            <w:tcW w:w="5869" w:type="dxa"/>
          </w:tcPr>
          <w:p w14:paraId="5A374DC0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448" w:type="dxa"/>
          </w:tcPr>
          <w:p w14:paraId="16AEB54A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349.000,00</w:t>
            </w:r>
          </w:p>
        </w:tc>
        <w:tc>
          <w:tcPr>
            <w:tcW w:w="1334" w:type="dxa"/>
          </w:tcPr>
          <w:p w14:paraId="476D98FF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363" w:type="dxa"/>
          </w:tcPr>
          <w:p w14:paraId="5293428E" w14:textId="77777777" w:rsidR="00347F98" w:rsidRDefault="00A96781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499.000,00</w:t>
            </w:r>
          </w:p>
        </w:tc>
        <w:tc>
          <w:tcPr>
            <w:tcW w:w="856" w:type="dxa"/>
          </w:tcPr>
          <w:p w14:paraId="766D2C35" w14:textId="77777777" w:rsidR="00347F98" w:rsidRDefault="00A9678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142,98%</w:t>
            </w:r>
          </w:p>
        </w:tc>
      </w:tr>
      <w:tr w:rsidR="00347F98" w14:paraId="1B3CEF3C" w14:textId="77777777">
        <w:trPr>
          <w:trHeight w:val="285"/>
        </w:trPr>
        <w:tc>
          <w:tcPr>
            <w:tcW w:w="5869" w:type="dxa"/>
          </w:tcPr>
          <w:p w14:paraId="73AE361D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Donacije</w:t>
            </w:r>
          </w:p>
        </w:tc>
        <w:tc>
          <w:tcPr>
            <w:tcW w:w="1448" w:type="dxa"/>
          </w:tcPr>
          <w:p w14:paraId="7D5ED9E3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334" w:type="dxa"/>
          </w:tcPr>
          <w:p w14:paraId="3AD9D446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-145.000,00</w:t>
            </w:r>
          </w:p>
        </w:tc>
        <w:tc>
          <w:tcPr>
            <w:tcW w:w="1363" w:type="dxa"/>
          </w:tcPr>
          <w:p w14:paraId="51B1502E" w14:textId="77777777" w:rsidR="00347F98" w:rsidRDefault="00A96781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55.000,00</w:t>
            </w:r>
          </w:p>
        </w:tc>
        <w:tc>
          <w:tcPr>
            <w:tcW w:w="856" w:type="dxa"/>
          </w:tcPr>
          <w:p w14:paraId="1A5DCAE2" w14:textId="77777777" w:rsidR="00347F98" w:rsidRDefault="00A9678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27,50%</w:t>
            </w:r>
          </w:p>
        </w:tc>
      </w:tr>
      <w:tr w:rsidR="00347F98" w14:paraId="73E268AF" w14:textId="77777777">
        <w:trPr>
          <w:trHeight w:val="285"/>
        </w:trPr>
        <w:tc>
          <w:tcPr>
            <w:tcW w:w="5869" w:type="dxa"/>
          </w:tcPr>
          <w:p w14:paraId="0BB28DF1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48" w:type="dxa"/>
          </w:tcPr>
          <w:p w14:paraId="5BFC126B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334" w:type="dxa"/>
          </w:tcPr>
          <w:p w14:paraId="705B71BA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-145.000,00</w:t>
            </w:r>
          </w:p>
        </w:tc>
        <w:tc>
          <w:tcPr>
            <w:tcW w:w="1363" w:type="dxa"/>
          </w:tcPr>
          <w:p w14:paraId="7F26EB1F" w14:textId="77777777" w:rsidR="00347F98" w:rsidRDefault="00A96781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55.000,00</w:t>
            </w:r>
          </w:p>
        </w:tc>
        <w:tc>
          <w:tcPr>
            <w:tcW w:w="856" w:type="dxa"/>
          </w:tcPr>
          <w:p w14:paraId="1316FC86" w14:textId="77777777" w:rsidR="00347F98" w:rsidRDefault="00A9678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27,50%</w:t>
            </w:r>
          </w:p>
        </w:tc>
      </w:tr>
      <w:tr w:rsidR="00347F98" w14:paraId="364B6A79" w14:textId="77777777">
        <w:trPr>
          <w:trHeight w:val="285"/>
        </w:trPr>
        <w:tc>
          <w:tcPr>
            <w:tcW w:w="5869" w:type="dxa"/>
          </w:tcPr>
          <w:p w14:paraId="4FD6F0C4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448" w:type="dxa"/>
          </w:tcPr>
          <w:p w14:paraId="03DF7E53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520.000,00</w:t>
            </w:r>
          </w:p>
        </w:tc>
        <w:tc>
          <w:tcPr>
            <w:tcW w:w="1334" w:type="dxa"/>
          </w:tcPr>
          <w:p w14:paraId="2FFDF7F1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-80.000,00</w:t>
            </w:r>
          </w:p>
        </w:tc>
        <w:tc>
          <w:tcPr>
            <w:tcW w:w="1363" w:type="dxa"/>
          </w:tcPr>
          <w:p w14:paraId="3D1D9E76" w14:textId="77777777" w:rsidR="00347F98" w:rsidRDefault="00A96781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440.000,00</w:t>
            </w:r>
          </w:p>
        </w:tc>
        <w:tc>
          <w:tcPr>
            <w:tcW w:w="856" w:type="dxa"/>
          </w:tcPr>
          <w:p w14:paraId="3454DA67" w14:textId="77777777" w:rsidR="00347F98" w:rsidRDefault="00A9678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84,62%</w:t>
            </w:r>
          </w:p>
        </w:tc>
      </w:tr>
      <w:tr w:rsidR="00347F98" w14:paraId="3C798F18" w14:textId="77777777">
        <w:trPr>
          <w:trHeight w:val="285"/>
        </w:trPr>
        <w:tc>
          <w:tcPr>
            <w:tcW w:w="5869" w:type="dxa"/>
          </w:tcPr>
          <w:p w14:paraId="0640819F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48" w:type="dxa"/>
          </w:tcPr>
          <w:p w14:paraId="73B9662F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520.000,00</w:t>
            </w:r>
          </w:p>
        </w:tc>
        <w:tc>
          <w:tcPr>
            <w:tcW w:w="1334" w:type="dxa"/>
          </w:tcPr>
          <w:p w14:paraId="2A920679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-80.000,00</w:t>
            </w:r>
          </w:p>
        </w:tc>
        <w:tc>
          <w:tcPr>
            <w:tcW w:w="1363" w:type="dxa"/>
          </w:tcPr>
          <w:p w14:paraId="3F0F0AED" w14:textId="77777777" w:rsidR="00347F98" w:rsidRDefault="00A96781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440.000,00</w:t>
            </w:r>
          </w:p>
        </w:tc>
        <w:tc>
          <w:tcPr>
            <w:tcW w:w="856" w:type="dxa"/>
          </w:tcPr>
          <w:p w14:paraId="3F22FE10" w14:textId="77777777" w:rsidR="00347F98" w:rsidRDefault="00A9678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84,62%</w:t>
            </w:r>
          </w:p>
        </w:tc>
      </w:tr>
      <w:tr w:rsidR="00347F98" w14:paraId="68425903" w14:textId="77777777">
        <w:trPr>
          <w:trHeight w:val="285"/>
        </w:trPr>
        <w:tc>
          <w:tcPr>
            <w:tcW w:w="5869" w:type="dxa"/>
          </w:tcPr>
          <w:p w14:paraId="1E73590C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A100707 Ostali programi</w:t>
            </w:r>
          </w:p>
        </w:tc>
        <w:tc>
          <w:tcPr>
            <w:tcW w:w="1448" w:type="dxa"/>
          </w:tcPr>
          <w:p w14:paraId="4A2BE638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72.000,00</w:t>
            </w:r>
          </w:p>
        </w:tc>
        <w:tc>
          <w:tcPr>
            <w:tcW w:w="1334" w:type="dxa"/>
          </w:tcPr>
          <w:p w14:paraId="112BC96A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57DA9D88" w14:textId="77777777" w:rsidR="00347F98" w:rsidRDefault="00A96781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72.000,00</w:t>
            </w:r>
          </w:p>
        </w:tc>
        <w:tc>
          <w:tcPr>
            <w:tcW w:w="856" w:type="dxa"/>
          </w:tcPr>
          <w:p w14:paraId="78DA42D2" w14:textId="77777777" w:rsidR="00347F98" w:rsidRDefault="00A9678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0BA3A4F2" w14:textId="77777777">
        <w:trPr>
          <w:trHeight w:val="285"/>
        </w:trPr>
        <w:tc>
          <w:tcPr>
            <w:tcW w:w="5869" w:type="dxa"/>
          </w:tcPr>
          <w:p w14:paraId="545DC97D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48" w:type="dxa"/>
          </w:tcPr>
          <w:p w14:paraId="2D07B4DA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72.000,00</w:t>
            </w:r>
          </w:p>
        </w:tc>
        <w:tc>
          <w:tcPr>
            <w:tcW w:w="1334" w:type="dxa"/>
          </w:tcPr>
          <w:p w14:paraId="1BB1CD04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0F12C050" w14:textId="77777777" w:rsidR="00347F98" w:rsidRDefault="00A96781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72.000,00</w:t>
            </w:r>
          </w:p>
        </w:tc>
        <w:tc>
          <w:tcPr>
            <w:tcW w:w="856" w:type="dxa"/>
          </w:tcPr>
          <w:p w14:paraId="5D6876D5" w14:textId="77777777" w:rsidR="00347F98" w:rsidRDefault="00A9678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3E60BC44" w14:textId="77777777">
        <w:trPr>
          <w:trHeight w:val="277"/>
        </w:trPr>
        <w:tc>
          <w:tcPr>
            <w:tcW w:w="5869" w:type="dxa"/>
          </w:tcPr>
          <w:p w14:paraId="1FFB8A0B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448" w:type="dxa"/>
          </w:tcPr>
          <w:p w14:paraId="0FEB8F55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72.000,00</w:t>
            </w:r>
          </w:p>
        </w:tc>
        <w:tc>
          <w:tcPr>
            <w:tcW w:w="1334" w:type="dxa"/>
          </w:tcPr>
          <w:p w14:paraId="5AE6605B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3" w:type="dxa"/>
          </w:tcPr>
          <w:p w14:paraId="530B70E7" w14:textId="77777777" w:rsidR="00347F98" w:rsidRDefault="00A96781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72.000,00</w:t>
            </w:r>
          </w:p>
        </w:tc>
        <w:tc>
          <w:tcPr>
            <w:tcW w:w="856" w:type="dxa"/>
          </w:tcPr>
          <w:p w14:paraId="78F732B2" w14:textId="77777777" w:rsidR="00347F98" w:rsidRDefault="00A9678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4D6BED2B" w14:textId="77777777">
        <w:trPr>
          <w:trHeight w:val="277"/>
        </w:trPr>
        <w:tc>
          <w:tcPr>
            <w:tcW w:w="5869" w:type="dxa"/>
          </w:tcPr>
          <w:p w14:paraId="2023623C" w14:textId="77777777" w:rsidR="00347F98" w:rsidRDefault="00A96781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A100708 Projekt "Light is life"</w:t>
            </w:r>
          </w:p>
        </w:tc>
        <w:tc>
          <w:tcPr>
            <w:tcW w:w="1448" w:type="dxa"/>
          </w:tcPr>
          <w:p w14:paraId="087C4FFF" w14:textId="77777777" w:rsidR="00347F98" w:rsidRDefault="00A96781">
            <w:pPr>
              <w:pStyle w:val="TableParagraph"/>
              <w:spacing w:before="28"/>
              <w:ind w:right="54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80.000,00</w:t>
            </w:r>
          </w:p>
        </w:tc>
        <w:tc>
          <w:tcPr>
            <w:tcW w:w="1334" w:type="dxa"/>
          </w:tcPr>
          <w:p w14:paraId="2415A5F5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6D8C63F2" w14:textId="77777777" w:rsidR="00347F98" w:rsidRDefault="00A96781">
            <w:pPr>
              <w:pStyle w:val="TableParagraph"/>
              <w:spacing w:before="28"/>
              <w:ind w:right="3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80.000,00</w:t>
            </w:r>
          </w:p>
        </w:tc>
        <w:tc>
          <w:tcPr>
            <w:tcW w:w="856" w:type="dxa"/>
          </w:tcPr>
          <w:p w14:paraId="3DE320BE" w14:textId="77777777" w:rsidR="00347F98" w:rsidRDefault="00A96781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2F594417" w14:textId="77777777">
        <w:trPr>
          <w:trHeight w:val="285"/>
        </w:trPr>
        <w:tc>
          <w:tcPr>
            <w:tcW w:w="5869" w:type="dxa"/>
          </w:tcPr>
          <w:p w14:paraId="407663C9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48" w:type="dxa"/>
          </w:tcPr>
          <w:p w14:paraId="18DEF5B5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4" w:type="dxa"/>
          </w:tcPr>
          <w:p w14:paraId="3C84D282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363" w:type="dxa"/>
          </w:tcPr>
          <w:p w14:paraId="4E8C9014" w14:textId="77777777" w:rsidR="00347F98" w:rsidRDefault="00A96781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856" w:type="dxa"/>
          </w:tcPr>
          <w:p w14:paraId="01803AB8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477931A0" w14:textId="77777777">
        <w:trPr>
          <w:trHeight w:val="285"/>
        </w:trPr>
        <w:tc>
          <w:tcPr>
            <w:tcW w:w="5869" w:type="dxa"/>
          </w:tcPr>
          <w:p w14:paraId="0E95F662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448" w:type="dxa"/>
          </w:tcPr>
          <w:p w14:paraId="2A19CC48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4" w:type="dxa"/>
          </w:tcPr>
          <w:p w14:paraId="3ABEAA9B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363" w:type="dxa"/>
          </w:tcPr>
          <w:p w14:paraId="3FA3C03B" w14:textId="77777777" w:rsidR="00347F98" w:rsidRDefault="00A96781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856" w:type="dxa"/>
          </w:tcPr>
          <w:p w14:paraId="08127758" w14:textId="77777777" w:rsidR="00347F98" w:rsidRDefault="00A9678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D5DC8EB" w14:textId="77777777">
        <w:trPr>
          <w:trHeight w:val="285"/>
        </w:trPr>
        <w:tc>
          <w:tcPr>
            <w:tcW w:w="5869" w:type="dxa"/>
          </w:tcPr>
          <w:p w14:paraId="0F71ABFB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Donacije</w:t>
            </w:r>
          </w:p>
        </w:tc>
        <w:tc>
          <w:tcPr>
            <w:tcW w:w="1448" w:type="dxa"/>
          </w:tcPr>
          <w:p w14:paraId="16DF8265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334" w:type="dxa"/>
          </w:tcPr>
          <w:p w14:paraId="179A17BD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-80.000,00</w:t>
            </w:r>
          </w:p>
        </w:tc>
        <w:tc>
          <w:tcPr>
            <w:tcW w:w="1363" w:type="dxa"/>
          </w:tcPr>
          <w:p w14:paraId="0D8D663C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0497C499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38C26DB0" w14:textId="77777777">
        <w:trPr>
          <w:trHeight w:val="284"/>
        </w:trPr>
        <w:tc>
          <w:tcPr>
            <w:tcW w:w="5869" w:type="dxa"/>
          </w:tcPr>
          <w:p w14:paraId="21F1C713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448" w:type="dxa"/>
          </w:tcPr>
          <w:p w14:paraId="536EE65D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334" w:type="dxa"/>
          </w:tcPr>
          <w:p w14:paraId="60885C0B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-80.000,00</w:t>
            </w:r>
          </w:p>
        </w:tc>
        <w:tc>
          <w:tcPr>
            <w:tcW w:w="1363" w:type="dxa"/>
          </w:tcPr>
          <w:p w14:paraId="6A3FFF2A" w14:textId="77777777" w:rsidR="00347F98" w:rsidRDefault="00A96781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6" w:type="dxa"/>
          </w:tcPr>
          <w:p w14:paraId="342CE10D" w14:textId="77777777" w:rsidR="00347F98" w:rsidRDefault="00A9678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24403DDA" w14:textId="77777777">
        <w:trPr>
          <w:trHeight w:val="296"/>
        </w:trPr>
        <w:tc>
          <w:tcPr>
            <w:tcW w:w="5869" w:type="dxa"/>
          </w:tcPr>
          <w:p w14:paraId="15F6DB19" w14:textId="77777777" w:rsidR="00347F98" w:rsidRDefault="00A96781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1008 OSTALI KULTURNI PROGRAMI</w:t>
            </w:r>
          </w:p>
        </w:tc>
        <w:tc>
          <w:tcPr>
            <w:tcW w:w="1448" w:type="dxa"/>
          </w:tcPr>
          <w:p w14:paraId="3A3FFF9C" w14:textId="77777777" w:rsidR="00347F98" w:rsidRDefault="00A96781">
            <w:pPr>
              <w:pStyle w:val="TableParagraph"/>
              <w:spacing w:before="35"/>
              <w:ind w:right="54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5.441.000,00</w:t>
            </w:r>
          </w:p>
        </w:tc>
        <w:tc>
          <w:tcPr>
            <w:tcW w:w="1334" w:type="dxa"/>
          </w:tcPr>
          <w:p w14:paraId="443DDFFC" w14:textId="77777777" w:rsidR="00347F98" w:rsidRDefault="00A96781">
            <w:pPr>
              <w:pStyle w:val="TableParagraph"/>
              <w:spacing w:before="35"/>
              <w:ind w:right="3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-4.636.000,00</w:t>
            </w:r>
          </w:p>
        </w:tc>
        <w:tc>
          <w:tcPr>
            <w:tcW w:w="1363" w:type="dxa"/>
          </w:tcPr>
          <w:p w14:paraId="14C697FF" w14:textId="77777777" w:rsidR="00347F98" w:rsidRDefault="00A96781">
            <w:pPr>
              <w:pStyle w:val="TableParagraph"/>
              <w:spacing w:before="35"/>
              <w:ind w:right="3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805.000,00</w:t>
            </w:r>
          </w:p>
        </w:tc>
        <w:tc>
          <w:tcPr>
            <w:tcW w:w="856" w:type="dxa"/>
          </w:tcPr>
          <w:p w14:paraId="21C1D620" w14:textId="77777777" w:rsidR="00347F98" w:rsidRDefault="00A96781">
            <w:pPr>
              <w:pStyle w:val="TableParagraph"/>
              <w:spacing w:before="35"/>
              <w:ind w:right="97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14,80%</w:t>
            </w:r>
          </w:p>
        </w:tc>
      </w:tr>
      <w:tr w:rsidR="00347F98" w14:paraId="2D128147" w14:textId="77777777">
        <w:trPr>
          <w:trHeight w:val="273"/>
        </w:trPr>
        <w:tc>
          <w:tcPr>
            <w:tcW w:w="5869" w:type="dxa"/>
          </w:tcPr>
          <w:p w14:paraId="4F919ED3" w14:textId="77777777" w:rsidR="00347F98" w:rsidRDefault="00A9678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A100801 Izdaci za kulturne udruge</w:t>
            </w:r>
          </w:p>
        </w:tc>
        <w:tc>
          <w:tcPr>
            <w:tcW w:w="1448" w:type="dxa"/>
          </w:tcPr>
          <w:p w14:paraId="2086DB32" w14:textId="77777777" w:rsidR="00347F98" w:rsidRDefault="00A96781">
            <w:pPr>
              <w:pStyle w:val="TableParagraph"/>
              <w:spacing w:before="25"/>
              <w:ind w:right="54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505.000,00</w:t>
            </w:r>
          </w:p>
        </w:tc>
        <w:tc>
          <w:tcPr>
            <w:tcW w:w="1334" w:type="dxa"/>
          </w:tcPr>
          <w:p w14:paraId="7093DF2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73E4109D" w14:textId="77777777" w:rsidR="00347F98" w:rsidRDefault="00A96781">
            <w:pPr>
              <w:pStyle w:val="TableParagraph"/>
              <w:spacing w:before="25"/>
              <w:ind w:right="3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505.000,00</w:t>
            </w:r>
          </w:p>
        </w:tc>
        <w:tc>
          <w:tcPr>
            <w:tcW w:w="856" w:type="dxa"/>
          </w:tcPr>
          <w:p w14:paraId="0F5E3B38" w14:textId="77777777" w:rsidR="00347F98" w:rsidRDefault="00A96781">
            <w:pPr>
              <w:pStyle w:val="TableParagraph"/>
              <w:spacing w:before="25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6F474752" w14:textId="77777777">
        <w:trPr>
          <w:trHeight w:val="285"/>
        </w:trPr>
        <w:tc>
          <w:tcPr>
            <w:tcW w:w="5869" w:type="dxa"/>
          </w:tcPr>
          <w:p w14:paraId="39F64188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48" w:type="dxa"/>
          </w:tcPr>
          <w:p w14:paraId="373CD5D9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505.000,00</w:t>
            </w:r>
          </w:p>
        </w:tc>
        <w:tc>
          <w:tcPr>
            <w:tcW w:w="1334" w:type="dxa"/>
          </w:tcPr>
          <w:p w14:paraId="33E4BEB3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69749CD6" w14:textId="77777777" w:rsidR="00347F98" w:rsidRDefault="00A96781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505.000,00</w:t>
            </w:r>
          </w:p>
        </w:tc>
        <w:tc>
          <w:tcPr>
            <w:tcW w:w="856" w:type="dxa"/>
          </w:tcPr>
          <w:p w14:paraId="39B1A658" w14:textId="77777777" w:rsidR="00347F98" w:rsidRDefault="00A9678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B1D3816" w14:textId="77777777">
        <w:trPr>
          <w:trHeight w:val="243"/>
        </w:trPr>
        <w:tc>
          <w:tcPr>
            <w:tcW w:w="5869" w:type="dxa"/>
          </w:tcPr>
          <w:p w14:paraId="1C880E53" w14:textId="77777777" w:rsidR="00347F98" w:rsidRDefault="00A96781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448" w:type="dxa"/>
          </w:tcPr>
          <w:p w14:paraId="2A9A519B" w14:textId="77777777" w:rsidR="00347F98" w:rsidRDefault="00A96781">
            <w:pPr>
              <w:pStyle w:val="TableParagraph"/>
              <w:spacing w:line="187" w:lineRule="exact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505.000,00</w:t>
            </w:r>
          </w:p>
        </w:tc>
        <w:tc>
          <w:tcPr>
            <w:tcW w:w="1334" w:type="dxa"/>
          </w:tcPr>
          <w:p w14:paraId="7D397DC6" w14:textId="77777777" w:rsidR="00347F98" w:rsidRDefault="00A96781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3" w:type="dxa"/>
          </w:tcPr>
          <w:p w14:paraId="219B064C" w14:textId="77777777" w:rsidR="00347F98" w:rsidRDefault="00A96781">
            <w:pPr>
              <w:pStyle w:val="TableParagraph"/>
              <w:spacing w:line="187" w:lineRule="exact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505.000,00</w:t>
            </w:r>
          </w:p>
        </w:tc>
        <w:tc>
          <w:tcPr>
            <w:tcW w:w="856" w:type="dxa"/>
          </w:tcPr>
          <w:p w14:paraId="534D64B4" w14:textId="77777777" w:rsidR="00347F98" w:rsidRDefault="00A96781"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7236893" w14:textId="77777777">
        <w:trPr>
          <w:trHeight w:val="285"/>
        </w:trPr>
        <w:tc>
          <w:tcPr>
            <w:tcW w:w="7317" w:type="dxa"/>
            <w:gridSpan w:val="2"/>
          </w:tcPr>
          <w:p w14:paraId="0AFD9703" w14:textId="77777777" w:rsidR="00347F98" w:rsidRDefault="00A96781">
            <w:pPr>
              <w:pStyle w:val="TableParagraph"/>
              <w:tabs>
                <w:tab w:val="left" w:pos="6209"/>
              </w:tabs>
              <w:spacing w:before="78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K100806 Rekonstrukcija bivšeg kina Odeon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 višenamjensku</w:t>
            </w:r>
            <w:r>
              <w:rPr>
                <w:b/>
                <w:color w:val="00009F"/>
                <w:sz w:val="18"/>
              </w:rPr>
              <w:tab/>
              <w:t>4.936.000,00</w:t>
            </w:r>
          </w:p>
        </w:tc>
        <w:tc>
          <w:tcPr>
            <w:tcW w:w="1334" w:type="dxa"/>
          </w:tcPr>
          <w:p w14:paraId="3D96FA99" w14:textId="77777777" w:rsidR="00347F98" w:rsidRDefault="00A96781">
            <w:pPr>
              <w:pStyle w:val="TableParagraph"/>
              <w:spacing w:before="78" w:line="187" w:lineRule="exact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-4.636.000,00</w:t>
            </w:r>
          </w:p>
        </w:tc>
        <w:tc>
          <w:tcPr>
            <w:tcW w:w="1363" w:type="dxa"/>
          </w:tcPr>
          <w:p w14:paraId="64189560" w14:textId="77777777" w:rsidR="00347F98" w:rsidRDefault="00A96781">
            <w:pPr>
              <w:pStyle w:val="TableParagraph"/>
              <w:spacing w:before="78" w:line="187" w:lineRule="exact"/>
              <w:ind w:right="3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300.000,00</w:t>
            </w:r>
          </w:p>
        </w:tc>
        <w:tc>
          <w:tcPr>
            <w:tcW w:w="856" w:type="dxa"/>
          </w:tcPr>
          <w:p w14:paraId="1E275CE4" w14:textId="77777777" w:rsidR="00347F98" w:rsidRDefault="00A96781">
            <w:pPr>
              <w:pStyle w:val="TableParagraph"/>
              <w:spacing w:before="78" w:line="187" w:lineRule="exact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6,08%</w:t>
            </w:r>
          </w:p>
        </w:tc>
      </w:tr>
      <w:tr w:rsidR="00347F98" w14:paraId="1D58CECE" w14:textId="77777777">
        <w:trPr>
          <w:trHeight w:val="431"/>
        </w:trPr>
        <w:tc>
          <w:tcPr>
            <w:tcW w:w="5869" w:type="dxa"/>
          </w:tcPr>
          <w:p w14:paraId="546FAFC2" w14:textId="77777777" w:rsidR="00347F98" w:rsidRDefault="00A96781">
            <w:pPr>
              <w:pStyle w:val="TableParagraph"/>
              <w:spacing w:before="0" w:line="192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dvoranu</w:t>
            </w:r>
          </w:p>
          <w:p w14:paraId="5BB695F1" w14:textId="77777777" w:rsidR="00347F98" w:rsidRDefault="00A96781">
            <w:pPr>
              <w:pStyle w:val="TableParagraph"/>
              <w:spacing w:before="0" w:line="198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Prihodi od prodaje ili zamjene nefinancijske imovine</w:t>
            </w:r>
          </w:p>
        </w:tc>
        <w:tc>
          <w:tcPr>
            <w:tcW w:w="1448" w:type="dxa"/>
          </w:tcPr>
          <w:p w14:paraId="06A3310C" w14:textId="77777777" w:rsidR="00347F98" w:rsidRDefault="00347F9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3D9D3B74" w14:textId="77777777" w:rsidR="00347F98" w:rsidRDefault="00A96781">
            <w:pPr>
              <w:pStyle w:val="TableParagraph"/>
              <w:spacing w:before="0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286.000,00</w:t>
            </w:r>
          </w:p>
        </w:tc>
        <w:tc>
          <w:tcPr>
            <w:tcW w:w="1334" w:type="dxa"/>
          </w:tcPr>
          <w:p w14:paraId="53FE9D6B" w14:textId="77777777" w:rsidR="00347F98" w:rsidRDefault="00347F9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69E9E843" w14:textId="77777777" w:rsidR="00347F98" w:rsidRDefault="00A96781">
            <w:pPr>
              <w:pStyle w:val="TableParagraph"/>
              <w:spacing w:before="0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1363" w:type="dxa"/>
          </w:tcPr>
          <w:p w14:paraId="4D803CBD" w14:textId="77777777" w:rsidR="00347F98" w:rsidRDefault="00347F9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4BA6F5CD" w14:textId="77777777" w:rsidR="00347F98" w:rsidRDefault="00A96781">
            <w:pPr>
              <w:pStyle w:val="TableParagraph"/>
              <w:spacing w:before="0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856" w:type="dxa"/>
          </w:tcPr>
          <w:p w14:paraId="5F309CD3" w14:textId="77777777" w:rsidR="00347F98" w:rsidRDefault="00347F9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66FD454F" w14:textId="77777777" w:rsidR="00347F98" w:rsidRDefault="00A96781">
            <w:pPr>
              <w:pStyle w:val="TableParagraph"/>
              <w:spacing w:before="0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104,90%</w:t>
            </w:r>
          </w:p>
        </w:tc>
      </w:tr>
      <w:tr w:rsidR="00347F98" w14:paraId="4B618A77" w14:textId="77777777">
        <w:trPr>
          <w:trHeight w:val="285"/>
        </w:trPr>
        <w:tc>
          <w:tcPr>
            <w:tcW w:w="5869" w:type="dxa"/>
          </w:tcPr>
          <w:p w14:paraId="730265E9" w14:textId="77777777" w:rsidR="00347F98" w:rsidRDefault="00A96781">
            <w:pPr>
              <w:pStyle w:val="TableParagraph"/>
              <w:ind w:left="336" w:right="5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 Dodatna ulaganja na građevinskim objektima</w:t>
            </w:r>
          </w:p>
        </w:tc>
        <w:tc>
          <w:tcPr>
            <w:tcW w:w="1448" w:type="dxa"/>
          </w:tcPr>
          <w:p w14:paraId="3E0C9AE0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286.000,00</w:t>
            </w:r>
          </w:p>
        </w:tc>
        <w:tc>
          <w:tcPr>
            <w:tcW w:w="1334" w:type="dxa"/>
          </w:tcPr>
          <w:p w14:paraId="049E4757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1363" w:type="dxa"/>
          </w:tcPr>
          <w:p w14:paraId="47237E6A" w14:textId="77777777" w:rsidR="00347F98" w:rsidRDefault="00A96781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856" w:type="dxa"/>
          </w:tcPr>
          <w:p w14:paraId="37B58FFC" w14:textId="77777777" w:rsidR="00347F98" w:rsidRDefault="00A9678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104,90%</w:t>
            </w:r>
          </w:p>
        </w:tc>
      </w:tr>
      <w:tr w:rsidR="00347F98" w14:paraId="404AE61E" w14:textId="77777777">
        <w:trPr>
          <w:trHeight w:val="285"/>
        </w:trPr>
        <w:tc>
          <w:tcPr>
            <w:tcW w:w="5869" w:type="dxa"/>
          </w:tcPr>
          <w:p w14:paraId="7809E1DA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Namjenski primici od zaduživanja</w:t>
            </w:r>
          </w:p>
        </w:tc>
        <w:tc>
          <w:tcPr>
            <w:tcW w:w="1448" w:type="dxa"/>
          </w:tcPr>
          <w:p w14:paraId="2E2A543E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4.650.000,00</w:t>
            </w:r>
          </w:p>
        </w:tc>
        <w:tc>
          <w:tcPr>
            <w:tcW w:w="1334" w:type="dxa"/>
          </w:tcPr>
          <w:p w14:paraId="28EEA5AB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-4.650.000,00</w:t>
            </w:r>
          </w:p>
        </w:tc>
        <w:tc>
          <w:tcPr>
            <w:tcW w:w="1363" w:type="dxa"/>
          </w:tcPr>
          <w:p w14:paraId="66564E1C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17FF82D5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0A7400FA" w14:textId="77777777">
        <w:trPr>
          <w:trHeight w:val="243"/>
        </w:trPr>
        <w:tc>
          <w:tcPr>
            <w:tcW w:w="5869" w:type="dxa"/>
          </w:tcPr>
          <w:p w14:paraId="146AE458" w14:textId="77777777" w:rsidR="00347F98" w:rsidRDefault="00A96781">
            <w:pPr>
              <w:pStyle w:val="TableParagraph"/>
              <w:spacing w:line="187" w:lineRule="exact"/>
              <w:ind w:left="336" w:right="5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 Dodatna ulaganja na građevinskim objektima</w:t>
            </w:r>
          </w:p>
        </w:tc>
        <w:tc>
          <w:tcPr>
            <w:tcW w:w="1448" w:type="dxa"/>
          </w:tcPr>
          <w:p w14:paraId="63C6B678" w14:textId="77777777" w:rsidR="00347F98" w:rsidRDefault="00A96781">
            <w:pPr>
              <w:pStyle w:val="TableParagraph"/>
              <w:spacing w:line="187" w:lineRule="exact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4.650.000,00</w:t>
            </w:r>
          </w:p>
        </w:tc>
        <w:tc>
          <w:tcPr>
            <w:tcW w:w="1334" w:type="dxa"/>
          </w:tcPr>
          <w:p w14:paraId="595303C4" w14:textId="77777777" w:rsidR="00347F98" w:rsidRDefault="00A96781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-4.650.000,00</w:t>
            </w:r>
          </w:p>
        </w:tc>
        <w:tc>
          <w:tcPr>
            <w:tcW w:w="1363" w:type="dxa"/>
          </w:tcPr>
          <w:p w14:paraId="60C45ECD" w14:textId="77777777" w:rsidR="00347F98" w:rsidRDefault="00A96781">
            <w:pPr>
              <w:pStyle w:val="TableParagraph"/>
              <w:spacing w:line="187" w:lineRule="exact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6" w:type="dxa"/>
          </w:tcPr>
          <w:p w14:paraId="6875CE30" w14:textId="77777777" w:rsidR="00347F98" w:rsidRDefault="00A96781"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A4E3528" w14:textId="77777777">
        <w:trPr>
          <w:trHeight w:val="338"/>
        </w:trPr>
        <w:tc>
          <w:tcPr>
            <w:tcW w:w="5869" w:type="dxa"/>
          </w:tcPr>
          <w:p w14:paraId="1F561BC3" w14:textId="77777777" w:rsidR="00347F98" w:rsidRDefault="00A96781"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1009 ODRŽAVANJE SPOMENIKA KULTURE</w:t>
            </w:r>
          </w:p>
        </w:tc>
        <w:tc>
          <w:tcPr>
            <w:tcW w:w="1448" w:type="dxa"/>
          </w:tcPr>
          <w:p w14:paraId="4573D05F" w14:textId="77777777" w:rsidR="00347F98" w:rsidRDefault="00A96781">
            <w:pPr>
              <w:pStyle w:val="TableParagraph"/>
              <w:spacing w:before="77"/>
              <w:ind w:right="54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1.406.000,00</w:t>
            </w:r>
          </w:p>
        </w:tc>
        <w:tc>
          <w:tcPr>
            <w:tcW w:w="1334" w:type="dxa"/>
          </w:tcPr>
          <w:p w14:paraId="070D9FC3" w14:textId="77777777" w:rsidR="00347F98" w:rsidRDefault="00A96781">
            <w:pPr>
              <w:pStyle w:val="TableParagraph"/>
              <w:spacing w:before="77"/>
              <w:ind w:right="3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255.000,00</w:t>
            </w:r>
          </w:p>
        </w:tc>
        <w:tc>
          <w:tcPr>
            <w:tcW w:w="2219" w:type="dxa"/>
            <w:gridSpan w:val="2"/>
          </w:tcPr>
          <w:p w14:paraId="30B6A7C0" w14:textId="77777777" w:rsidR="00347F98" w:rsidRDefault="00A96781">
            <w:pPr>
              <w:pStyle w:val="TableParagraph"/>
              <w:spacing w:before="77"/>
              <w:ind w:left="15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1.661.000,00118,14%</w:t>
            </w:r>
          </w:p>
        </w:tc>
      </w:tr>
      <w:tr w:rsidR="00347F98" w14:paraId="6E01332B" w14:textId="77777777">
        <w:trPr>
          <w:trHeight w:val="273"/>
        </w:trPr>
        <w:tc>
          <w:tcPr>
            <w:tcW w:w="5869" w:type="dxa"/>
          </w:tcPr>
          <w:p w14:paraId="555A3983" w14:textId="77777777" w:rsidR="00347F98" w:rsidRDefault="00A9678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T100909 Sanacija spomenika kulture</w:t>
            </w:r>
          </w:p>
        </w:tc>
        <w:tc>
          <w:tcPr>
            <w:tcW w:w="1448" w:type="dxa"/>
          </w:tcPr>
          <w:p w14:paraId="015D4BB5" w14:textId="77777777" w:rsidR="00347F98" w:rsidRDefault="00A96781">
            <w:pPr>
              <w:pStyle w:val="TableParagraph"/>
              <w:spacing w:before="25"/>
              <w:ind w:right="54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120.000,00</w:t>
            </w:r>
          </w:p>
        </w:tc>
        <w:tc>
          <w:tcPr>
            <w:tcW w:w="1334" w:type="dxa"/>
          </w:tcPr>
          <w:p w14:paraId="732E0E8E" w14:textId="77777777" w:rsidR="00347F98" w:rsidRDefault="00A96781">
            <w:pPr>
              <w:pStyle w:val="TableParagraph"/>
              <w:spacing w:before="25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80.000,00</w:t>
            </w:r>
          </w:p>
        </w:tc>
        <w:tc>
          <w:tcPr>
            <w:tcW w:w="2219" w:type="dxa"/>
            <w:gridSpan w:val="2"/>
          </w:tcPr>
          <w:p w14:paraId="48F15972" w14:textId="77777777" w:rsidR="00347F98" w:rsidRDefault="00A96781">
            <w:pPr>
              <w:pStyle w:val="TableParagraph"/>
              <w:spacing w:before="25"/>
              <w:ind w:left="42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200.000,00 166,67%</w:t>
            </w:r>
          </w:p>
        </w:tc>
      </w:tr>
      <w:tr w:rsidR="00347F98" w14:paraId="135AEAEC" w14:textId="77777777">
        <w:trPr>
          <w:trHeight w:val="285"/>
        </w:trPr>
        <w:tc>
          <w:tcPr>
            <w:tcW w:w="5869" w:type="dxa"/>
          </w:tcPr>
          <w:p w14:paraId="3F14E0C6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48" w:type="dxa"/>
          </w:tcPr>
          <w:p w14:paraId="1EFFD1FD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334" w:type="dxa"/>
          </w:tcPr>
          <w:p w14:paraId="5727AA61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-20.000,00</w:t>
            </w:r>
          </w:p>
        </w:tc>
        <w:tc>
          <w:tcPr>
            <w:tcW w:w="2219" w:type="dxa"/>
            <w:gridSpan w:val="2"/>
          </w:tcPr>
          <w:p w14:paraId="27C0326B" w14:textId="77777777" w:rsidR="00347F98" w:rsidRDefault="00A96781">
            <w:pPr>
              <w:pStyle w:val="TableParagraph"/>
              <w:ind w:left="5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50.000,00 71,43%</w:t>
            </w:r>
          </w:p>
        </w:tc>
      </w:tr>
      <w:tr w:rsidR="00347F98" w14:paraId="738882B0" w14:textId="77777777">
        <w:trPr>
          <w:trHeight w:val="285"/>
        </w:trPr>
        <w:tc>
          <w:tcPr>
            <w:tcW w:w="5869" w:type="dxa"/>
          </w:tcPr>
          <w:p w14:paraId="21F30E1E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48" w:type="dxa"/>
          </w:tcPr>
          <w:p w14:paraId="04715916" w14:textId="77777777" w:rsidR="00347F98" w:rsidRDefault="00A96781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334" w:type="dxa"/>
          </w:tcPr>
          <w:p w14:paraId="0B735FB6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-20.000,00</w:t>
            </w:r>
          </w:p>
        </w:tc>
        <w:tc>
          <w:tcPr>
            <w:tcW w:w="2219" w:type="dxa"/>
            <w:gridSpan w:val="2"/>
          </w:tcPr>
          <w:p w14:paraId="642B7DDD" w14:textId="77777777" w:rsidR="00347F98" w:rsidRDefault="00A96781">
            <w:pPr>
              <w:pStyle w:val="TableParagraph"/>
              <w:ind w:left="5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50.000,00 71,43%</w:t>
            </w:r>
          </w:p>
        </w:tc>
      </w:tr>
      <w:tr w:rsidR="00347F98" w14:paraId="573F1632" w14:textId="77777777">
        <w:trPr>
          <w:trHeight w:val="243"/>
        </w:trPr>
        <w:tc>
          <w:tcPr>
            <w:tcW w:w="5869" w:type="dxa"/>
          </w:tcPr>
          <w:p w14:paraId="570AA05C" w14:textId="77777777" w:rsidR="00347F98" w:rsidRDefault="00A96781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43 Spomenička renta</w:t>
            </w:r>
          </w:p>
        </w:tc>
        <w:tc>
          <w:tcPr>
            <w:tcW w:w="1448" w:type="dxa"/>
          </w:tcPr>
          <w:p w14:paraId="4DB6BE2A" w14:textId="77777777" w:rsidR="00347F98" w:rsidRDefault="00A96781">
            <w:pPr>
              <w:pStyle w:val="TableParagraph"/>
              <w:spacing w:line="187" w:lineRule="exact"/>
              <w:ind w:right="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34" w:type="dxa"/>
          </w:tcPr>
          <w:p w14:paraId="76AA3BCE" w14:textId="77777777" w:rsidR="00347F98" w:rsidRDefault="00A96781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2219" w:type="dxa"/>
            <w:gridSpan w:val="2"/>
          </w:tcPr>
          <w:p w14:paraId="7BC532E9" w14:textId="77777777" w:rsidR="00347F98" w:rsidRDefault="00A96781">
            <w:pPr>
              <w:pStyle w:val="TableParagraph"/>
              <w:spacing w:line="187" w:lineRule="exact"/>
              <w:ind w:left="42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150.000,00 300,00%</w:t>
            </w:r>
          </w:p>
        </w:tc>
      </w:tr>
    </w:tbl>
    <w:p w14:paraId="2A435841" w14:textId="77777777" w:rsidR="00347F98" w:rsidRDefault="00347F98">
      <w:pPr>
        <w:spacing w:line="187" w:lineRule="exact"/>
        <w:rPr>
          <w:sz w:val="18"/>
        </w:rPr>
        <w:sectPr w:rsidR="00347F98">
          <w:pgSz w:w="11900" w:h="16840"/>
          <w:pgMar w:top="1140" w:right="320" w:bottom="320" w:left="0" w:header="570" w:footer="127" w:gutter="0"/>
          <w:cols w:space="720"/>
        </w:sectPr>
      </w:pPr>
    </w:p>
    <w:p w14:paraId="749D7227" w14:textId="77777777" w:rsidR="00347F98" w:rsidRDefault="00347F98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5679"/>
        <w:gridCol w:w="397"/>
        <w:gridCol w:w="1146"/>
        <w:gridCol w:w="1255"/>
        <w:gridCol w:w="1309"/>
        <w:gridCol w:w="803"/>
      </w:tblGrid>
      <w:tr w:rsidR="00347F98" w14:paraId="14F7A58E" w14:textId="77777777">
        <w:trPr>
          <w:trHeight w:val="243"/>
        </w:trPr>
        <w:tc>
          <w:tcPr>
            <w:tcW w:w="6076" w:type="dxa"/>
            <w:gridSpan w:val="2"/>
          </w:tcPr>
          <w:p w14:paraId="57313961" w14:textId="77777777" w:rsidR="00347F98" w:rsidRDefault="00A96781">
            <w:pPr>
              <w:pStyle w:val="TableParagraph"/>
              <w:spacing w:before="0" w:line="201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146" w:type="dxa"/>
          </w:tcPr>
          <w:p w14:paraId="167317C8" w14:textId="77777777" w:rsidR="00347F98" w:rsidRDefault="00A96781">
            <w:pPr>
              <w:pStyle w:val="TableParagraph"/>
              <w:spacing w:before="0" w:line="201" w:lineRule="exact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255" w:type="dxa"/>
          </w:tcPr>
          <w:p w14:paraId="58640974" w14:textId="77777777" w:rsidR="00347F98" w:rsidRDefault="00A96781">
            <w:pPr>
              <w:pStyle w:val="TableParagraph"/>
              <w:spacing w:before="0" w:line="201" w:lineRule="exact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09" w:type="dxa"/>
          </w:tcPr>
          <w:p w14:paraId="10CB9104" w14:textId="77777777" w:rsidR="00347F98" w:rsidRDefault="00A96781">
            <w:pPr>
              <w:pStyle w:val="TableParagraph"/>
              <w:spacing w:before="0" w:line="201" w:lineRule="exact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803" w:type="dxa"/>
          </w:tcPr>
          <w:p w14:paraId="6C87132D" w14:textId="77777777" w:rsidR="00347F98" w:rsidRDefault="00A96781">
            <w:pPr>
              <w:pStyle w:val="TableParagraph"/>
              <w:spacing w:before="0" w:line="201" w:lineRule="exact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300,00%</w:t>
            </w:r>
          </w:p>
        </w:tc>
      </w:tr>
      <w:tr w:rsidR="00347F98" w14:paraId="1BC4A654" w14:textId="77777777">
        <w:trPr>
          <w:trHeight w:val="277"/>
        </w:trPr>
        <w:tc>
          <w:tcPr>
            <w:tcW w:w="6076" w:type="dxa"/>
            <w:gridSpan w:val="2"/>
          </w:tcPr>
          <w:p w14:paraId="7B96E3F7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K100910 Pomoći crkvenim objektima</w:t>
            </w:r>
          </w:p>
        </w:tc>
        <w:tc>
          <w:tcPr>
            <w:tcW w:w="1146" w:type="dxa"/>
          </w:tcPr>
          <w:p w14:paraId="66B48173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200.000,00</w:t>
            </w:r>
          </w:p>
        </w:tc>
        <w:tc>
          <w:tcPr>
            <w:tcW w:w="1255" w:type="dxa"/>
          </w:tcPr>
          <w:p w14:paraId="35D70965" w14:textId="77777777" w:rsidR="00347F98" w:rsidRDefault="00A9678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170.000,00</w:t>
            </w:r>
          </w:p>
        </w:tc>
        <w:tc>
          <w:tcPr>
            <w:tcW w:w="1309" w:type="dxa"/>
          </w:tcPr>
          <w:p w14:paraId="159041C2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370.000,00</w:t>
            </w:r>
          </w:p>
        </w:tc>
        <w:tc>
          <w:tcPr>
            <w:tcW w:w="803" w:type="dxa"/>
          </w:tcPr>
          <w:p w14:paraId="5A376FB0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185,00%</w:t>
            </w:r>
          </w:p>
        </w:tc>
      </w:tr>
      <w:tr w:rsidR="00347F98" w14:paraId="3E6D6C59" w14:textId="77777777">
        <w:trPr>
          <w:trHeight w:val="277"/>
        </w:trPr>
        <w:tc>
          <w:tcPr>
            <w:tcW w:w="6076" w:type="dxa"/>
            <w:gridSpan w:val="2"/>
          </w:tcPr>
          <w:p w14:paraId="622DB3DD" w14:textId="77777777" w:rsidR="00347F98" w:rsidRDefault="00A96781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146" w:type="dxa"/>
          </w:tcPr>
          <w:p w14:paraId="0E5A0CD7" w14:textId="77777777" w:rsidR="00347F98" w:rsidRDefault="00A96781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255" w:type="dxa"/>
          </w:tcPr>
          <w:p w14:paraId="2FAB48A2" w14:textId="77777777" w:rsidR="00347F98" w:rsidRDefault="00A96781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170.000,00</w:t>
            </w:r>
          </w:p>
        </w:tc>
        <w:tc>
          <w:tcPr>
            <w:tcW w:w="1309" w:type="dxa"/>
          </w:tcPr>
          <w:p w14:paraId="590E2EFD" w14:textId="77777777" w:rsidR="00347F98" w:rsidRDefault="00A9678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370.000,00</w:t>
            </w:r>
          </w:p>
        </w:tc>
        <w:tc>
          <w:tcPr>
            <w:tcW w:w="803" w:type="dxa"/>
          </w:tcPr>
          <w:p w14:paraId="102D8C56" w14:textId="77777777" w:rsidR="00347F98" w:rsidRDefault="00A96781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185,00%</w:t>
            </w:r>
          </w:p>
        </w:tc>
      </w:tr>
      <w:tr w:rsidR="00347F98" w14:paraId="0D6CEF17" w14:textId="77777777">
        <w:trPr>
          <w:trHeight w:val="285"/>
        </w:trPr>
        <w:tc>
          <w:tcPr>
            <w:tcW w:w="6076" w:type="dxa"/>
            <w:gridSpan w:val="2"/>
          </w:tcPr>
          <w:p w14:paraId="06E27983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382 Kapitalne donacije</w:t>
            </w:r>
          </w:p>
        </w:tc>
        <w:tc>
          <w:tcPr>
            <w:tcW w:w="1146" w:type="dxa"/>
          </w:tcPr>
          <w:p w14:paraId="395C4EA3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255" w:type="dxa"/>
          </w:tcPr>
          <w:p w14:paraId="254197F6" w14:textId="77777777" w:rsidR="00347F98" w:rsidRDefault="00A9678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170.000,00</w:t>
            </w:r>
          </w:p>
        </w:tc>
        <w:tc>
          <w:tcPr>
            <w:tcW w:w="1309" w:type="dxa"/>
          </w:tcPr>
          <w:p w14:paraId="606F7C8D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370.000,00</w:t>
            </w:r>
          </w:p>
        </w:tc>
        <w:tc>
          <w:tcPr>
            <w:tcW w:w="803" w:type="dxa"/>
          </w:tcPr>
          <w:p w14:paraId="300A124D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185,00%</w:t>
            </w:r>
          </w:p>
        </w:tc>
      </w:tr>
      <w:tr w:rsidR="00347F98" w14:paraId="76200441" w14:textId="77777777">
        <w:trPr>
          <w:trHeight w:val="285"/>
        </w:trPr>
        <w:tc>
          <w:tcPr>
            <w:tcW w:w="6076" w:type="dxa"/>
            <w:gridSpan w:val="2"/>
          </w:tcPr>
          <w:p w14:paraId="271CF40A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K100915 Sanacija Gradske vijećnice</w:t>
            </w:r>
          </w:p>
        </w:tc>
        <w:tc>
          <w:tcPr>
            <w:tcW w:w="1146" w:type="dxa"/>
          </w:tcPr>
          <w:p w14:paraId="1CCADD54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700.000,00</w:t>
            </w:r>
          </w:p>
        </w:tc>
        <w:tc>
          <w:tcPr>
            <w:tcW w:w="1255" w:type="dxa"/>
          </w:tcPr>
          <w:p w14:paraId="2D99B41C" w14:textId="77777777" w:rsidR="00347F98" w:rsidRDefault="00A9678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7C9F72C8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700.000,00</w:t>
            </w:r>
          </w:p>
        </w:tc>
        <w:tc>
          <w:tcPr>
            <w:tcW w:w="803" w:type="dxa"/>
          </w:tcPr>
          <w:p w14:paraId="0C034FFB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30A163B9" w14:textId="77777777">
        <w:trPr>
          <w:trHeight w:val="285"/>
        </w:trPr>
        <w:tc>
          <w:tcPr>
            <w:tcW w:w="6076" w:type="dxa"/>
            <w:gridSpan w:val="2"/>
          </w:tcPr>
          <w:p w14:paraId="45503B08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146" w:type="dxa"/>
          </w:tcPr>
          <w:p w14:paraId="31F580D7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255" w:type="dxa"/>
          </w:tcPr>
          <w:p w14:paraId="325C9744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523D968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803" w:type="dxa"/>
          </w:tcPr>
          <w:p w14:paraId="6B582C1E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133B4081" w14:textId="77777777">
        <w:trPr>
          <w:trHeight w:val="285"/>
        </w:trPr>
        <w:tc>
          <w:tcPr>
            <w:tcW w:w="6076" w:type="dxa"/>
            <w:gridSpan w:val="2"/>
          </w:tcPr>
          <w:p w14:paraId="3A7B8E8B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 Dodatna ulaganja na građevinskim objektima</w:t>
            </w:r>
          </w:p>
        </w:tc>
        <w:tc>
          <w:tcPr>
            <w:tcW w:w="1146" w:type="dxa"/>
          </w:tcPr>
          <w:p w14:paraId="31183846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255" w:type="dxa"/>
          </w:tcPr>
          <w:p w14:paraId="09339DBD" w14:textId="77777777" w:rsidR="00347F98" w:rsidRDefault="00A9678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1C371A01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803" w:type="dxa"/>
          </w:tcPr>
          <w:p w14:paraId="08ED50A3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E39FA1E" w14:textId="77777777">
        <w:trPr>
          <w:trHeight w:val="285"/>
        </w:trPr>
        <w:tc>
          <w:tcPr>
            <w:tcW w:w="6076" w:type="dxa"/>
            <w:gridSpan w:val="2"/>
          </w:tcPr>
          <w:p w14:paraId="63264CAF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Prihodi od prodaje ili zamjene nefinancijske imovine</w:t>
            </w:r>
          </w:p>
        </w:tc>
        <w:tc>
          <w:tcPr>
            <w:tcW w:w="1146" w:type="dxa"/>
          </w:tcPr>
          <w:p w14:paraId="4F58BBC7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1255" w:type="dxa"/>
          </w:tcPr>
          <w:p w14:paraId="1A2891D8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16FC910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803" w:type="dxa"/>
          </w:tcPr>
          <w:p w14:paraId="58812A20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4E2E10B2" w14:textId="77777777">
        <w:trPr>
          <w:trHeight w:val="285"/>
        </w:trPr>
        <w:tc>
          <w:tcPr>
            <w:tcW w:w="6076" w:type="dxa"/>
            <w:gridSpan w:val="2"/>
          </w:tcPr>
          <w:p w14:paraId="413D51B3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 Dodatna ulaganja na građevinskim objektima</w:t>
            </w:r>
          </w:p>
        </w:tc>
        <w:tc>
          <w:tcPr>
            <w:tcW w:w="1146" w:type="dxa"/>
          </w:tcPr>
          <w:p w14:paraId="68742328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1255" w:type="dxa"/>
          </w:tcPr>
          <w:p w14:paraId="4A759B49" w14:textId="77777777" w:rsidR="00347F98" w:rsidRDefault="00A9678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1CD30CA0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803" w:type="dxa"/>
          </w:tcPr>
          <w:p w14:paraId="67980614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737EBDA6" w14:textId="77777777">
        <w:trPr>
          <w:trHeight w:val="285"/>
        </w:trPr>
        <w:tc>
          <w:tcPr>
            <w:tcW w:w="6076" w:type="dxa"/>
            <w:gridSpan w:val="2"/>
          </w:tcPr>
          <w:p w14:paraId="584357ED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K100916 Sanacija Dolačkog bedema</w:t>
            </w:r>
          </w:p>
        </w:tc>
        <w:tc>
          <w:tcPr>
            <w:tcW w:w="1146" w:type="dxa"/>
          </w:tcPr>
          <w:p w14:paraId="2A910214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200.000,00</w:t>
            </w:r>
          </w:p>
        </w:tc>
        <w:tc>
          <w:tcPr>
            <w:tcW w:w="1255" w:type="dxa"/>
          </w:tcPr>
          <w:p w14:paraId="18099116" w14:textId="77777777" w:rsidR="00347F98" w:rsidRDefault="00A9678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5.000,00</w:t>
            </w:r>
          </w:p>
        </w:tc>
        <w:tc>
          <w:tcPr>
            <w:tcW w:w="1309" w:type="dxa"/>
          </w:tcPr>
          <w:p w14:paraId="420FA7F9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205.000,00</w:t>
            </w:r>
          </w:p>
        </w:tc>
        <w:tc>
          <w:tcPr>
            <w:tcW w:w="803" w:type="dxa"/>
          </w:tcPr>
          <w:p w14:paraId="6DABD106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102,50%</w:t>
            </w:r>
          </w:p>
        </w:tc>
      </w:tr>
      <w:tr w:rsidR="00347F98" w14:paraId="4A64BA4C" w14:textId="77777777">
        <w:trPr>
          <w:trHeight w:val="285"/>
        </w:trPr>
        <w:tc>
          <w:tcPr>
            <w:tcW w:w="6076" w:type="dxa"/>
            <w:gridSpan w:val="2"/>
          </w:tcPr>
          <w:p w14:paraId="603E8DDA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146" w:type="dxa"/>
          </w:tcPr>
          <w:p w14:paraId="5AD4CA79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255" w:type="dxa"/>
          </w:tcPr>
          <w:p w14:paraId="30685B79" w14:textId="77777777" w:rsidR="00347F98" w:rsidRDefault="00A9678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309" w:type="dxa"/>
          </w:tcPr>
          <w:p w14:paraId="2E8A10CB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803" w:type="dxa"/>
          </w:tcPr>
          <w:p w14:paraId="01B2FB70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105,00%</w:t>
            </w:r>
          </w:p>
        </w:tc>
      </w:tr>
      <w:tr w:rsidR="00347F98" w14:paraId="30CDC4D5" w14:textId="77777777">
        <w:trPr>
          <w:trHeight w:val="277"/>
        </w:trPr>
        <w:tc>
          <w:tcPr>
            <w:tcW w:w="6076" w:type="dxa"/>
            <w:gridSpan w:val="2"/>
          </w:tcPr>
          <w:p w14:paraId="154BE1D0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146" w:type="dxa"/>
          </w:tcPr>
          <w:p w14:paraId="1B2297C5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55" w:type="dxa"/>
          </w:tcPr>
          <w:p w14:paraId="192524AE" w14:textId="77777777" w:rsidR="00347F98" w:rsidRDefault="00A9678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1309" w:type="dxa"/>
          </w:tcPr>
          <w:p w14:paraId="40FCDEF5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803" w:type="dxa"/>
          </w:tcPr>
          <w:p w14:paraId="40023C3D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973F796" w14:textId="77777777">
        <w:trPr>
          <w:trHeight w:val="277"/>
        </w:trPr>
        <w:tc>
          <w:tcPr>
            <w:tcW w:w="6076" w:type="dxa"/>
            <w:gridSpan w:val="2"/>
          </w:tcPr>
          <w:p w14:paraId="6104DC98" w14:textId="77777777" w:rsidR="00347F98" w:rsidRDefault="00A96781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146" w:type="dxa"/>
          </w:tcPr>
          <w:p w14:paraId="128F9C6C" w14:textId="77777777" w:rsidR="00347F98" w:rsidRDefault="00A96781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255" w:type="dxa"/>
          </w:tcPr>
          <w:p w14:paraId="2A708F9C" w14:textId="77777777" w:rsidR="00347F98" w:rsidRDefault="00A96781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-100.000,00</w:t>
            </w:r>
          </w:p>
        </w:tc>
        <w:tc>
          <w:tcPr>
            <w:tcW w:w="1309" w:type="dxa"/>
          </w:tcPr>
          <w:p w14:paraId="3B422C3D" w14:textId="77777777" w:rsidR="00347F98" w:rsidRDefault="00A9678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74A7EE75" w14:textId="77777777" w:rsidR="00347F98" w:rsidRDefault="00A96781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08B61324" w14:textId="77777777">
        <w:trPr>
          <w:trHeight w:val="285"/>
        </w:trPr>
        <w:tc>
          <w:tcPr>
            <w:tcW w:w="6076" w:type="dxa"/>
            <w:gridSpan w:val="2"/>
          </w:tcPr>
          <w:p w14:paraId="20EE23B7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146" w:type="dxa"/>
          </w:tcPr>
          <w:p w14:paraId="6ADCDE5F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255" w:type="dxa"/>
          </w:tcPr>
          <w:p w14:paraId="364BD9E0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16F2277E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803" w:type="dxa"/>
          </w:tcPr>
          <w:p w14:paraId="62E1BA54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6F255BB" w14:textId="77777777">
        <w:trPr>
          <w:trHeight w:val="285"/>
        </w:trPr>
        <w:tc>
          <w:tcPr>
            <w:tcW w:w="6076" w:type="dxa"/>
            <w:gridSpan w:val="2"/>
          </w:tcPr>
          <w:p w14:paraId="4C0911C3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146" w:type="dxa"/>
          </w:tcPr>
          <w:p w14:paraId="12FB3CD6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55" w:type="dxa"/>
          </w:tcPr>
          <w:p w14:paraId="4B598CCC" w14:textId="77777777" w:rsidR="00347F98" w:rsidRDefault="00A9678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09" w:type="dxa"/>
          </w:tcPr>
          <w:p w14:paraId="457B4AA5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803" w:type="dxa"/>
          </w:tcPr>
          <w:p w14:paraId="25EB824C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02D3740D" w14:textId="77777777">
        <w:trPr>
          <w:trHeight w:val="243"/>
        </w:trPr>
        <w:tc>
          <w:tcPr>
            <w:tcW w:w="6076" w:type="dxa"/>
            <w:gridSpan w:val="2"/>
          </w:tcPr>
          <w:p w14:paraId="29CFC2A6" w14:textId="77777777" w:rsidR="00347F98" w:rsidRDefault="00A96781"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146" w:type="dxa"/>
          </w:tcPr>
          <w:p w14:paraId="226B1A5F" w14:textId="77777777" w:rsidR="00347F98" w:rsidRDefault="00A96781">
            <w:pPr>
              <w:pStyle w:val="TableParagraph"/>
              <w:spacing w:line="187" w:lineRule="exact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255" w:type="dxa"/>
          </w:tcPr>
          <w:p w14:paraId="01DF6D9B" w14:textId="77777777" w:rsidR="00347F98" w:rsidRDefault="00A96781"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-100.000,00</w:t>
            </w:r>
          </w:p>
        </w:tc>
        <w:tc>
          <w:tcPr>
            <w:tcW w:w="1309" w:type="dxa"/>
          </w:tcPr>
          <w:p w14:paraId="737C8489" w14:textId="77777777" w:rsidR="00347F98" w:rsidRDefault="00A96781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0AF56294" w14:textId="77777777" w:rsidR="00347F98" w:rsidRDefault="00A96781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61B7980" w14:textId="77777777">
        <w:trPr>
          <w:trHeight w:val="285"/>
        </w:trPr>
        <w:tc>
          <w:tcPr>
            <w:tcW w:w="7222" w:type="dxa"/>
            <w:gridSpan w:val="3"/>
          </w:tcPr>
          <w:p w14:paraId="0517D79D" w14:textId="77777777" w:rsidR="00347F98" w:rsidRDefault="00A96781">
            <w:pPr>
              <w:pStyle w:val="TableParagraph"/>
              <w:tabs>
                <w:tab w:val="left" w:pos="6124"/>
              </w:tabs>
              <w:spacing w:before="78"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K100918 Postavljanje spomen križa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poginulim braniteljima</w:t>
            </w:r>
            <w:r>
              <w:rPr>
                <w:b/>
                <w:color w:val="00009F"/>
                <w:sz w:val="18"/>
              </w:rPr>
              <w:tab/>
              <w:t>186.000,00</w:t>
            </w:r>
          </w:p>
        </w:tc>
        <w:tc>
          <w:tcPr>
            <w:tcW w:w="1255" w:type="dxa"/>
          </w:tcPr>
          <w:p w14:paraId="7EB7610C" w14:textId="77777777" w:rsidR="00347F98" w:rsidRDefault="00A96781">
            <w:pPr>
              <w:pStyle w:val="TableParagraph"/>
              <w:spacing w:before="78" w:line="187" w:lineRule="exact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5C131756" w14:textId="77777777" w:rsidR="00347F98" w:rsidRDefault="00A96781">
            <w:pPr>
              <w:pStyle w:val="TableParagraph"/>
              <w:spacing w:before="78" w:line="187" w:lineRule="exact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186.000,00</w:t>
            </w:r>
          </w:p>
        </w:tc>
        <w:tc>
          <w:tcPr>
            <w:tcW w:w="803" w:type="dxa"/>
          </w:tcPr>
          <w:p w14:paraId="63733740" w14:textId="77777777" w:rsidR="00347F98" w:rsidRDefault="00A96781">
            <w:pPr>
              <w:pStyle w:val="TableParagraph"/>
              <w:spacing w:before="78" w:line="187" w:lineRule="exact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3D0BB15F" w14:textId="77777777">
        <w:trPr>
          <w:trHeight w:val="446"/>
        </w:trPr>
        <w:tc>
          <w:tcPr>
            <w:tcW w:w="6076" w:type="dxa"/>
            <w:gridSpan w:val="2"/>
          </w:tcPr>
          <w:p w14:paraId="771108E0" w14:textId="77777777" w:rsidR="00347F98" w:rsidRDefault="00A96781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Domovinskog rata</w:t>
            </w:r>
          </w:p>
          <w:p w14:paraId="638E705C" w14:textId="77777777" w:rsidR="00347F98" w:rsidRDefault="00A96781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146" w:type="dxa"/>
          </w:tcPr>
          <w:p w14:paraId="6A796458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E0B6586" w14:textId="77777777" w:rsidR="00347F98" w:rsidRDefault="00A96781">
            <w:pPr>
              <w:pStyle w:val="TableParagraph"/>
              <w:spacing w:before="0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186.000,00</w:t>
            </w:r>
          </w:p>
        </w:tc>
        <w:tc>
          <w:tcPr>
            <w:tcW w:w="1255" w:type="dxa"/>
          </w:tcPr>
          <w:p w14:paraId="2642B28D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7C8A223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7010D88" w14:textId="77777777" w:rsidR="00347F98" w:rsidRDefault="00A96781">
            <w:pPr>
              <w:pStyle w:val="TableParagraph"/>
              <w:spacing w:before="0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186.000,00</w:t>
            </w:r>
          </w:p>
        </w:tc>
        <w:tc>
          <w:tcPr>
            <w:tcW w:w="803" w:type="dxa"/>
          </w:tcPr>
          <w:p w14:paraId="1E70D4B4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99CBD01" w14:textId="77777777" w:rsidR="00347F98" w:rsidRDefault="00A96781">
            <w:pPr>
              <w:pStyle w:val="TableParagraph"/>
              <w:spacing w:before="0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B4A9F28" w14:textId="77777777">
        <w:trPr>
          <w:trHeight w:val="243"/>
        </w:trPr>
        <w:tc>
          <w:tcPr>
            <w:tcW w:w="6076" w:type="dxa"/>
            <w:gridSpan w:val="2"/>
          </w:tcPr>
          <w:p w14:paraId="04A05378" w14:textId="77777777" w:rsidR="00347F98" w:rsidRDefault="00A96781"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146" w:type="dxa"/>
          </w:tcPr>
          <w:p w14:paraId="15AEE0CA" w14:textId="77777777" w:rsidR="00347F98" w:rsidRDefault="00A96781">
            <w:pPr>
              <w:pStyle w:val="TableParagraph"/>
              <w:spacing w:line="187" w:lineRule="exact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186.000,00</w:t>
            </w:r>
          </w:p>
        </w:tc>
        <w:tc>
          <w:tcPr>
            <w:tcW w:w="1255" w:type="dxa"/>
          </w:tcPr>
          <w:p w14:paraId="70F24FB7" w14:textId="77777777" w:rsidR="00347F98" w:rsidRDefault="00A96781"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1AE91160" w14:textId="77777777" w:rsidR="00347F98" w:rsidRDefault="00A96781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186.000,00</w:t>
            </w:r>
          </w:p>
        </w:tc>
        <w:tc>
          <w:tcPr>
            <w:tcW w:w="803" w:type="dxa"/>
          </w:tcPr>
          <w:p w14:paraId="7A4C46F2" w14:textId="77777777" w:rsidR="00347F98" w:rsidRDefault="00A96781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AE6722F" w14:textId="77777777">
        <w:trPr>
          <w:trHeight w:val="307"/>
        </w:trPr>
        <w:tc>
          <w:tcPr>
            <w:tcW w:w="5679" w:type="dxa"/>
          </w:tcPr>
          <w:p w14:paraId="58C8BB70" w14:textId="77777777" w:rsidR="00347F98" w:rsidRDefault="00A96781">
            <w:pPr>
              <w:pStyle w:val="TableParagraph"/>
              <w:spacing w:before="77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1010 PROGRAM SOCIJALNE POMOĆI</w:t>
            </w:r>
          </w:p>
        </w:tc>
        <w:tc>
          <w:tcPr>
            <w:tcW w:w="1543" w:type="dxa"/>
            <w:gridSpan w:val="2"/>
          </w:tcPr>
          <w:p w14:paraId="27CBA5D5" w14:textId="77777777" w:rsidR="00347F98" w:rsidRDefault="00A96781">
            <w:pPr>
              <w:pStyle w:val="TableParagraph"/>
              <w:spacing w:before="77" w:line="210" w:lineRule="exact"/>
              <w:ind w:left="17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3.910.000,00</w:t>
            </w:r>
          </w:p>
        </w:tc>
        <w:tc>
          <w:tcPr>
            <w:tcW w:w="1255" w:type="dxa"/>
          </w:tcPr>
          <w:p w14:paraId="4AA5B6AB" w14:textId="77777777" w:rsidR="00347F98" w:rsidRDefault="00A96781">
            <w:pPr>
              <w:pStyle w:val="TableParagraph"/>
              <w:spacing w:before="77" w:line="210" w:lineRule="exact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80.000,00</w:t>
            </w:r>
          </w:p>
        </w:tc>
        <w:tc>
          <w:tcPr>
            <w:tcW w:w="2112" w:type="dxa"/>
            <w:gridSpan w:val="2"/>
          </w:tcPr>
          <w:p w14:paraId="525D933D" w14:textId="77777777" w:rsidR="00347F98" w:rsidRDefault="00A96781">
            <w:pPr>
              <w:pStyle w:val="TableParagraph"/>
              <w:spacing w:before="77" w:line="210" w:lineRule="exact"/>
              <w:ind w:left="9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3.990.000,00102,05%</w:t>
            </w:r>
          </w:p>
        </w:tc>
      </w:tr>
      <w:tr w:rsidR="00347F98" w14:paraId="72EB8F09" w14:textId="77777777">
        <w:trPr>
          <w:trHeight w:val="297"/>
        </w:trPr>
        <w:tc>
          <w:tcPr>
            <w:tcW w:w="5679" w:type="dxa"/>
          </w:tcPr>
          <w:p w14:paraId="25B76BEA" w14:textId="77777777" w:rsidR="00347F98" w:rsidRDefault="00A96781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A101001 Izravna pomoć korisnicima</w:t>
            </w:r>
          </w:p>
        </w:tc>
        <w:tc>
          <w:tcPr>
            <w:tcW w:w="1543" w:type="dxa"/>
            <w:gridSpan w:val="2"/>
          </w:tcPr>
          <w:p w14:paraId="08B3A6C9" w14:textId="77777777" w:rsidR="00347F98" w:rsidRDefault="00A96781">
            <w:pPr>
              <w:pStyle w:val="TableParagraph"/>
              <w:spacing w:before="55"/>
              <w:ind w:left="44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255" w:type="dxa"/>
          </w:tcPr>
          <w:p w14:paraId="6F121807" w14:textId="77777777" w:rsidR="00347F98" w:rsidRDefault="00A96781">
            <w:pPr>
              <w:pStyle w:val="TableParagraph"/>
              <w:spacing w:before="55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20.000,00</w:t>
            </w:r>
          </w:p>
        </w:tc>
        <w:tc>
          <w:tcPr>
            <w:tcW w:w="1309" w:type="dxa"/>
          </w:tcPr>
          <w:p w14:paraId="2430A86D" w14:textId="77777777" w:rsidR="00347F98" w:rsidRDefault="00A96781">
            <w:pPr>
              <w:pStyle w:val="TableParagraph"/>
              <w:spacing w:before="5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270.000,00</w:t>
            </w:r>
          </w:p>
        </w:tc>
        <w:tc>
          <w:tcPr>
            <w:tcW w:w="803" w:type="dxa"/>
          </w:tcPr>
          <w:p w14:paraId="79BA1604" w14:textId="77777777" w:rsidR="00347F98" w:rsidRDefault="00A96781">
            <w:pPr>
              <w:pStyle w:val="TableParagraph"/>
              <w:spacing w:before="55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108,00%</w:t>
            </w:r>
          </w:p>
        </w:tc>
      </w:tr>
      <w:tr w:rsidR="00347F98" w14:paraId="36A3DD42" w14:textId="77777777">
        <w:trPr>
          <w:trHeight w:val="277"/>
        </w:trPr>
        <w:tc>
          <w:tcPr>
            <w:tcW w:w="5679" w:type="dxa"/>
          </w:tcPr>
          <w:p w14:paraId="51DB4893" w14:textId="77777777" w:rsidR="00347F98" w:rsidRDefault="00A96781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22 Pomoći iz županijskog proračuna</w:t>
            </w:r>
          </w:p>
        </w:tc>
        <w:tc>
          <w:tcPr>
            <w:tcW w:w="1543" w:type="dxa"/>
            <w:gridSpan w:val="2"/>
          </w:tcPr>
          <w:p w14:paraId="647C166D" w14:textId="77777777" w:rsidR="00347F98" w:rsidRDefault="00A96781">
            <w:pPr>
              <w:pStyle w:val="TableParagraph"/>
              <w:spacing w:before="28"/>
              <w:ind w:left="4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255" w:type="dxa"/>
          </w:tcPr>
          <w:p w14:paraId="07754A70" w14:textId="77777777" w:rsidR="00347F98" w:rsidRDefault="00A96781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09" w:type="dxa"/>
          </w:tcPr>
          <w:p w14:paraId="39B56150" w14:textId="77777777" w:rsidR="00347F98" w:rsidRDefault="00A9678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270.000,00</w:t>
            </w:r>
          </w:p>
        </w:tc>
        <w:tc>
          <w:tcPr>
            <w:tcW w:w="803" w:type="dxa"/>
          </w:tcPr>
          <w:p w14:paraId="7E62FD7F" w14:textId="77777777" w:rsidR="00347F98" w:rsidRDefault="00A96781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108,00%</w:t>
            </w:r>
          </w:p>
        </w:tc>
      </w:tr>
      <w:tr w:rsidR="00347F98" w14:paraId="5ACC6341" w14:textId="77777777">
        <w:trPr>
          <w:trHeight w:val="285"/>
        </w:trPr>
        <w:tc>
          <w:tcPr>
            <w:tcW w:w="5679" w:type="dxa"/>
          </w:tcPr>
          <w:p w14:paraId="476C0B03" w14:textId="77777777" w:rsidR="00347F98" w:rsidRDefault="00A96781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z w:val="18"/>
              </w:rPr>
              <w:t>372 Ostale naknade građanima i kućanstvima iz proračuna</w:t>
            </w:r>
          </w:p>
        </w:tc>
        <w:tc>
          <w:tcPr>
            <w:tcW w:w="1543" w:type="dxa"/>
            <w:gridSpan w:val="2"/>
          </w:tcPr>
          <w:p w14:paraId="16EF4A5C" w14:textId="77777777" w:rsidR="00347F98" w:rsidRDefault="00A96781">
            <w:pPr>
              <w:pStyle w:val="TableParagraph"/>
              <w:ind w:left="4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255" w:type="dxa"/>
          </w:tcPr>
          <w:p w14:paraId="75045DD9" w14:textId="77777777" w:rsidR="00347F98" w:rsidRDefault="00A9678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09" w:type="dxa"/>
          </w:tcPr>
          <w:p w14:paraId="4391310A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270.000,00</w:t>
            </w:r>
          </w:p>
        </w:tc>
        <w:tc>
          <w:tcPr>
            <w:tcW w:w="803" w:type="dxa"/>
          </w:tcPr>
          <w:p w14:paraId="341312FE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108,00%</w:t>
            </w:r>
          </w:p>
        </w:tc>
      </w:tr>
      <w:tr w:rsidR="00347F98" w14:paraId="69F617F0" w14:textId="77777777">
        <w:trPr>
          <w:trHeight w:val="285"/>
        </w:trPr>
        <w:tc>
          <w:tcPr>
            <w:tcW w:w="5679" w:type="dxa"/>
          </w:tcPr>
          <w:p w14:paraId="6E088B4E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A101002 Posredna pomoć korisnicima</w:t>
            </w:r>
          </w:p>
        </w:tc>
        <w:tc>
          <w:tcPr>
            <w:tcW w:w="1543" w:type="dxa"/>
            <w:gridSpan w:val="2"/>
          </w:tcPr>
          <w:p w14:paraId="58D50F3E" w14:textId="77777777" w:rsidR="00347F98" w:rsidRDefault="00A96781">
            <w:pPr>
              <w:pStyle w:val="TableParagraph"/>
              <w:ind w:left="2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3.329.000,00</w:t>
            </w:r>
          </w:p>
        </w:tc>
        <w:tc>
          <w:tcPr>
            <w:tcW w:w="1255" w:type="dxa"/>
          </w:tcPr>
          <w:p w14:paraId="00B6AA8C" w14:textId="77777777" w:rsidR="00347F98" w:rsidRDefault="00A9678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60.000,00</w:t>
            </w:r>
          </w:p>
        </w:tc>
        <w:tc>
          <w:tcPr>
            <w:tcW w:w="1309" w:type="dxa"/>
          </w:tcPr>
          <w:p w14:paraId="7AB97B59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3.389.000,00</w:t>
            </w:r>
          </w:p>
        </w:tc>
        <w:tc>
          <w:tcPr>
            <w:tcW w:w="803" w:type="dxa"/>
          </w:tcPr>
          <w:p w14:paraId="38BDF1E8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101,80%</w:t>
            </w:r>
          </w:p>
        </w:tc>
      </w:tr>
      <w:tr w:rsidR="00347F98" w14:paraId="0E44269B" w14:textId="77777777">
        <w:trPr>
          <w:trHeight w:val="285"/>
        </w:trPr>
        <w:tc>
          <w:tcPr>
            <w:tcW w:w="5679" w:type="dxa"/>
          </w:tcPr>
          <w:p w14:paraId="2101370B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43" w:type="dxa"/>
            <w:gridSpan w:val="2"/>
          </w:tcPr>
          <w:p w14:paraId="46A96734" w14:textId="77777777" w:rsidR="00347F98" w:rsidRDefault="00A96781">
            <w:pPr>
              <w:pStyle w:val="TableParagraph"/>
              <w:ind w:left="2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3.329.000,00</w:t>
            </w:r>
          </w:p>
        </w:tc>
        <w:tc>
          <w:tcPr>
            <w:tcW w:w="1255" w:type="dxa"/>
          </w:tcPr>
          <w:p w14:paraId="6BE9174C" w14:textId="77777777" w:rsidR="00347F98" w:rsidRDefault="00A9678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309" w:type="dxa"/>
          </w:tcPr>
          <w:p w14:paraId="682F9D8B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3.389.000,00</w:t>
            </w:r>
          </w:p>
        </w:tc>
        <w:tc>
          <w:tcPr>
            <w:tcW w:w="803" w:type="dxa"/>
          </w:tcPr>
          <w:p w14:paraId="05BBBCBC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101,80%</w:t>
            </w:r>
          </w:p>
        </w:tc>
      </w:tr>
      <w:tr w:rsidR="00347F98" w14:paraId="4D5263EC" w14:textId="77777777">
        <w:trPr>
          <w:trHeight w:val="285"/>
        </w:trPr>
        <w:tc>
          <w:tcPr>
            <w:tcW w:w="5679" w:type="dxa"/>
          </w:tcPr>
          <w:p w14:paraId="6789C586" w14:textId="77777777" w:rsidR="00347F98" w:rsidRDefault="00A96781">
            <w:pPr>
              <w:pStyle w:val="TableParagraph"/>
              <w:ind w:right="177"/>
              <w:rPr>
                <w:b/>
                <w:sz w:val="18"/>
              </w:rPr>
            </w:pPr>
            <w:r>
              <w:rPr>
                <w:b/>
                <w:sz w:val="18"/>
              </w:rPr>
              <w:t>372 Ostale naknade građanima i kućanstvima iz proračuna</w:t>
            </w:r>
          </w:p>
        </w:tc>
        <w:tc>
          <w:tcPr>
            <w:tcW w:w="1543" w:type="dxa"/>
            <w:gridSpan w:val="2"/>
          </w:tcPr>
          <w:p w14:paraId="2B6B8EE1" w14:textId="77777777" w:rsidR="00347F98" w:rsidRDefault="00A96781">
            <w:pPr>
              <w:pStyle w:val="TableParagraph"/>
              <w:ind w:left="2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3.329.000,00</w:t>
            </w:r>
          </w:p>
        </w:tc>
        <w:tc>
          <w:tcPr>
            <w:tcW w:w="1255" w:type="dxa"/>
          </w:tcPr>
          <w:p w14:paraId="5855287A" w14:textId="77777777" w:rsidR="00347F98" w:rsidRDefault="00A9678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309" w:type="dxa"/>
          </w:tcPr>
          <w:p w14:paraId="55FEA8E2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3.389.000,00</w:t>
            </w:r>
          </w:p>
        </w:tc>
        <w:tc>
          <w:tcPr>
            <w:tcW w:w="803" w:type="dxa"/>
          </w:tcPr>
          <w:p w14:paraId="25A1DAC4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101,80%</w:t>
            </w:r>
          </w:p>
        </w:tc>
      </w:tr>
      <w:tr w:rsidR="00347F98" w14:paraId="6A74BE0D" w14:textId="77777777">
        <w:trPr>
          <w:trHeight w:val="285"/>
        </w:trPr>
        <w:tc>
          <w:tcPr>
            <w:tcW w:w="5679" w:type="dxa"/>
          </w:tcPr>
          <w:p w14:paraId="6CD042F4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T101003 Projekt "Zajedno u bolje sutra"</w:t>
            </w:r>
          </w:p>
        </w:tc>
        <w:tc>
          <w:tcPr>
            <w:tcW w:w="1543" w:type="dxa"/>
            <w:gridSpan w:val="2"/>
          </w:tcPr>
          <w:p w14:paraId="0CA56BE7" w14:textId="77777777" w:rsidR="00347F98" w:rsidRDefault="00A96781">
            <w:pPr>
              <w:pStyle w:val="TableParagraph"/>
              <w:ind w:left="44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331.000,00</w:t>
            </w:r>
          </w:p>
        </w:tc>
        <w:tc>
          <w:tcPr>
            <w:tcW w:w="1255" w:type="dxa"/>
          </w:tcPr>
          <w:p w14:paraId="412927B4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2E4F35D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331.000,00</w:t>
            </w:r>
          </w:p>
        </w:tc>
        <w:tc>
          <w:tcPr>
            <w:tcW w:w="803" w:type="dxa"/>
          </w:tcPr>
          <w:p w14:paraId="045921DD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117546D9" w14:textId="77777777">
        <w:trPr>
          <w:trHeight w:val="285"/>
        </w:trPr>
        <w:tc>
          <w:tcPr>
            <w:tcW w:w="5679" w:type="dxa"/>
          </w:tcPr>
          <w:p w14:paraId="1BABDD5B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543" w:type="dxa"/>
            <w:gridSpan w:val="2"/>
          </w:tcPr>
          <w:p w14:paraId="2B579D5D" w14:textId="77777777" w:rsidR="00347F98" w:rsidRDefault="00A96781">
            <w:pPr>
              <w:pStyle w:val="TableParagraph"/>
              <w:ind w:left="5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49.650,00</w:t>
            </w:r>
          </w:p>
        </w:tc>
        <w:tc>
          <w:tcPr>
            <w:tcW w:w="1255" w:type="dxa"/>
          </w:tcPr>
          <w:p w14:paraId="5B3CC031" w14:textId="77777777" w:rsidR="00347F98" w:rsidRDefault="00A9678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950,00</w:t>
            </w:r>
          </w:p>
        </w:tc>
        <w:tc>
          <w:tcPr>
            <w:tcW w:w="1309" w:type="dxa"/>
          </w:tcPr>
          <w:p w14:paraId="44A5F59C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50.600,00</w:t>
            </w:r>
          </w:p>
        </w:tc>
        <w:tc>
          <w:tcPr>
            <w:tcW w:w="803" w:type="dxa"/>
          </w:tcPr>
          <w:p w14:paraId="2DCC4B66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101,91%</w:t>
            </w:r>
          </w:p>
        </w:tc>
      </w:tr>
      <w:tr w:rsidR="00347F98" w14:paraId="0789AFDB" w14:textId="77777777">
        <w:trPr>
          <w:trHeight w:val="285"/>
        </w:trPr>
        <w:tc>
          <w:tcPr>
            <w:tcW w:w="5679" w:type="dxa"/>
          </w:tcPr>
          <w:p w14:paraId="5B2BAE8C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543" w:type="dxa"/>
            <w:gridSpan w:val="2"/>
          </w:tcPr>
          <w:p w14:paraId="35D42825" w14:textId="77777777" w:rsidR="00347F98" w:rsidRDefault="00A96781">
            <w:pPr>
              <w:pStyle w:val="TableParagraph"/>
              <w:ind w:left="6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9.300,00</w:t>
            </w:r>
          </w:p>
        </w:tc>
        <w:tc>
          <w:tcPr>
            <w:tcW w:w="1255" w:type="dxa"/>
          </w:tcPr>
          <w:p w14:paraId="2714F3E0" w14:textId="77777777" w:rsidR="00347F98" w:rsidRDefault="00A9678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-300,00</w:t>
            </w:r>
          </w:p>
        </w:tc>
        <w:tc>
          <w:tcPr>
            <w:tcW w:w="1309" w:type="dxa"/>
          </w:tcPr>
          <w:p w14:paraId="69DCA972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803" w:type="dxa"/>
          </w:tcPr>
          <w:p w14:paraId="515D68C8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96,77%</w:t>
            </w:r>
          </w:p>
        </w:tc>
      </w:tr>
      <w:tr w:rsidR="00347F98" w14:paraId="33DF3ABF" w14:textId="77777777">
        <w:trPr>
          <w:trHeight w:val="285"/>
        </w:trPr>
        <w:tc>
          <w:tcPr>
            <w:tcW w:w="5679" w:type="dxa"/>
          </w:tcPr>
          <w:p w14:paraId="482C06F3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543" w:type="dxa"/>
            <w:gridSpan w:val="2"/>
          </w:tcPr>
          <w:p w14:paraId="5C13806D" w14:textId="77777777" w:rsidR="00347F98" w:rsidRDefault="00A96781">
            <w:pPr>
              <w:pStyle w:val="TableParagraph"/>
              <w:ind w:left="6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1.650,00</w:t>
            </w:r>
          </w:p>
        </w:tc>
        <w:tc>
          <w:tcPr>
            <w:tcW w:w="1255" w:type="dxa"/>
          </w:tcPr>
          <w:p w14:paraId="7332C1DE" w14:textId="77777777" w:rsidR="00347F98" w:rsidRDefault="00A9678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-150,00</w:t>
            </w:r>
          </w:p>
        </w:tc>
        <w:tc>
          <w:tcPr>
            <w:tcW w:w="1309" w:type="dxa"/>
          </w:tcPr>
          <w:p w14:paraId="7D444D8B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1.500,00</w:t>
            </w:r>
          </w:p>
        </w:tc>
        <w:tc>
          <w:tcPr>
            <w:tcW w:w="803" w:type="dxa"/>
          </w:tcPr>
          <w:p w14:paraId="405FBCEA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90,91%</w:t>
            </w:r>
          </w:p>
        </w:tc>
      </w:tr>
      <w:tr w:rsidR="00347F98" w14:paraId="0423BB79" w14:textId="77777777">
        <w:trPr>
          <w:trHeight w:val="277"/>
        </w:trPr>
        <w:tc>
          <w:tcPr>
            <w:tcW w:w="5679" w:type="dxa"/>
          </w:tcPr>
          <w:p w14:paraId="15DD6DC8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543" w:type="dxa"/>
            <w:gridSpan w:val="2"/>
          </w:tcPr>
          <w:p w14:paraId="6AC95491" w14:textId="77777777" w:rsidR="00347F98" w:rsidRDefault="00A96781">
            <w:pPr>
              <w:pStyle w:val="TableParagraph"/>
              <w:ind w:left="7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450,00</w:t>
            </w:r>
          </w:p>
        </w:tc>
        <w:tc>
          <w:tcPr>
            <w:tcW w:w="1255" w:type="dxa"/>
          </w:tcPr>
          <w:p w14:paraId="48BE2062" w14:textId="77777777" w:rsidR="00347F98" w:rsidRDefault="00A9678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40ED240C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450,00</w:t>
            </w:r>
          </w:p>
        </w:tc>
        <w:tc>
          <w:tcPr>
            <w:tcW w:w="803" w:type="dxa"/>
          </w:tcPr>
          <w:p w14:paraId="648CAF08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1B518B0D" w14:textId="77777777">
        <w:trPr>
          <w:trHeight w:val="277"/>
        </w:trPr>
        <w:tc>
          <w:tcPr>
            <w:tcW w:w="5679" w:type="dxa"/>
          </w:tcPr>
          <w:p w14:paraId="69DBC435" w14:textId="77777777" w:rsidR="00347F98" w:rsidRDefault="00A96781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543" w:type="dxa"/>
            <w:gridSpan w:val="2"/>
          </w:tcPr>
          <w:p w14:paraId="2F030863" w14:textId="77777777" w:rsidR="00347F98" w:rsidRDefault="00A96781">
            <w:pPr>
              <w:pStyle w:val="TableParagraph"/>
              <w:spacing w:before="28"/>
              <w:ind w:left="6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1.650,00</w:t>
            </w:r>
          </w:p>
        </w:tc>
        <w:tc>
          <w:tcPr>
            <w:tcW w:w="1255" w:type="dxa"/>
          </w:tcPr>
          <w:p w14:paraId="22657D5B" w14:textId="77777777" w:rsidR="00347F98" w:rsidRDefault="00A96781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2.850,00</w:t>
            </w:r>
          </w:p>
        </w:tc>
        <w:tc>
          <w:tcPr>
            <w:tcW w:w="1309" w:type="dxa"/>
          </w:tcPr>
          <w:p w14:paraId="2A86D929" w14:textId="77777777" w:rsidR="00347F98" w:rsidRDefault="00A9678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4.500,00</w:t>
            </w:r>
          </w:p>
        </w:tc>
        <w:tc>
          <w:tcPr>
            <w:tcW w:w="803" w:type="dxa"/>
          </w:tcPr>
          <w:p w14:paraId="1245D037" w14:textId="77777777" w:rsidR="00347F98" w:rsidRDefault="00A96781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272,73%</w:t>
            </w:r>
          </w:p>
        </w:tc>
      </w:tr>
      <w:tr w:rsidR="00347F98" w14:paraId="1820D072" w14:textId="77777777">
        <w:trPr>
          <w:trHeight w:val="285"/>
        </w:trPr>
        <w:tc>
          <w:tcPr>
            <w:tcW w:w="5679" w:type="dxa"/>
          </w:tcPr>
          <w:p w14:paraId="225026A0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543" w:type="dxa"/>
            <w:gridSpan w:val="2"/>
          </w:tcPr>
          <w:p w14:paraId="77E684BD" w14:textId="77777777" w:rsidR="00347F98" w:rsidRDefault="00A96781">
            <w:pPr>
              <w:pStyle w:val="TableParagraph"/>
              <w:ind w:left="5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1255" w:type="dxa"/>
          </w:tcPr>
          <w:p w14:paraId="617F44D6" w14:textId="77777777" w:rsidR="00347F98" w:rsidRDefault="00A9678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  <w:tc>
          <w:tcPr>
            <w:tcW w:w="1309" w:type="dxa"/>
          </w:tcPr>
          <w:p w14:paraId="6A80C172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21.200,00</w:t>
            </w:r>
          </w:p>
        </w:tc>
        <w:tc>
          <w:tcPr>
            <w:tcW w:w="803" w:type="dxa"/>
          </w:tcPr>
          <w:p w14:paraId="688A2E58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100,95%</w:t>
            </w:r>
          </w:p>
        </w:tc>
      </w:tr>
      <w:tr w:rsidR="00347F98" w14:paraId="796795BF" w14:textId="77777777">
        <w:trPr>
          <w:trHeight w:val="285"/>
        </w:trPr>
        <w:tc>
          <w:tcPr>
            <w:tcW w:w="5679" w:type="dxa"/>
          </w:tcPr>
          <w:p w14:paraId="3DE95D29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543" w:type="dxa"/>
            <w:gridSpan w:val="2"/>
          </w:tcPr>
          <w:p w14:paraId="3CA7CD21" w14:textId="77777777" w:rsidR="00347F98" w:rsidRDefault="00A96781">
            <w:pPr>
              <w:pStyle w:val="TableParagraph"/>
              <w:ind w:left="7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450,00</w:t>
            </w:r>
          </w:p>
        </w:tc>
        <w:tc>
          <w:tcPr>
            <w:tcW w:w="1255" w:type="dxa"/>
          </w:tcPr>
          <w:p w14:paraId="0C753FA9" w14:textId="77777777" w:rsidR="00347F98" w:rsidRDefault="00A9678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0917F39D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450,00</w:t>
            </w:r>
          </w:p>
        </w:tc>
        <w:tc>
          <w:tcPr>
            <w:tcW w:w="803" w:type="dxa"/>
          </w:tcPr>
          <w:p w14:paraId="76E990DE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123CDAA" w14:textId="77777777">
        <w:trPr>
          <w:trHeight w:val="285"/>
        </w:trPr>
        <w:tc>
          <w:tcPr>
            <w:tcW w:w="5679" w:type="dxa"/>
          </w:tcPr>
          <w:p w14:paraId="15E8BF65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543" w:type="dxa"/>
            <w:gridSpan w:val="2"/>
          </w:tcPr>
          <w:p w14:paraId="1D0334AD" w14:textId="77777777" w:rsidR="00347F98" w:rsidRDefault="00A96781">
            <w:pPr>
              <w:pStyle w:val="TableParagraph"/>
              <w:ind w:left="5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15.150,00</w:t>
            </w:r>
          </w:p>
        </w:tc>
        <w:tc>
          <w:tcPr>
            <w:tcW w:w="1255" w:type="dxa"/>
          </w:tcPr>
          <w:p w14:paraId="1F08800E" w14:textId="77777777" w:rsidR="00347F98" w:rsidRDefault="00A9678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-1.650,00</w:t>
            </w:r>
          </w:p>
        </w:tc>
        <w:tc>
          <w:tcPr>
            <w:tcW w:w="1309" w:type="dxa"/>
          </w:tcPr>
          <w:p w14:paraId="24255D33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13.500,00</w:t>
            </w:r>
          </w:p>
        </w:tc>
        <w:tc>
          <w:tcPr>
            <w:tcW w:w="803" w:type="dxa"/>
          </w:tcPr>
          <w:p w14:paraId="48752546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89,11%</w:t>
            </w:r>
          </w:p>
        </w:tc>
      </w:tr>
      <w:tr w:rsidR="00347F98" w14:paraId="50B8B21B" w14:textId="77777777">
        <w:trPr>
          <w:trHeight w:val="285"/>
        </w:trPr>
        <w:tc>
          <w:tcPr>
            <w:tcW w:w="5679" w:type="dxa"/>
          </w:tcPr>
          <w:p w14:paraId="6595C76D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543" w:type="dxa"/>
            <w:gridSpan w:val="2"/>
          </w:tcPr>
          <w:p w14:paraId="3E10842E" w14:textId="77777777" w:rsidR="00347F98" w:rsidRDefault="00A96781">
            <w:pPr>
              <w:pStyle w:val="TableParagraph"/>
              <w:ind w:left="4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281.350,00</w:t>
            </w:r>
          </w:p>
        </w:tc>
        <w:tc>
          <w:tcPr>
            <w:tcW w:w="1255" w:type="dxa"/>
          </w:tcPr>
          <w:p w14:paraId="1AAB9B8D" w14:textId="77777777" w:rsidR="00347F98" w:rsidRDefault="00A9678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-950,00</w:t>
            </w:r>
          </w:p>
        </w:tc>
        <w:tc>
          <w:tcPr>
            <w:tcW w:w="1309" w:type="dxa"/>
          </w:tcPr>
          <w:p w14:paraId="447B2499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280.400,00</w:t>
            </w:r>
          </w:p>
        </w:tc>
        <w:tc>
          <w:tcPr>
            <w:tcW w:w="803" w:type="dxa"/>
          </w:tcPr>
          <w:p w14:paraId="4337DA26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99,66%</w:t>
            </w:r>
          </w:p>
        </w:tc>
      </w:tr>
      <w:tr w:rsidR="00347F98" w14:paraId="7CBDD95A" w14:textId="77777777">
        <w:trPr>
          <w:trHeight w:val="285"/>
        </w:trPr>
        <w:tc>
          <w:tcPr>
            <w:tcW w:w="5679" w:type="dxa"/>
          </w:tcPr>
          <w:p w14:paraId="58958887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543" w:type="dxa"/>
            <w:gridSpan w:val="2"/>
          </w:tcPr>
          <w:p w14:paraId="7BA39142" w14:textId="77777777" w:rsidR="00347F98" w:rsidRDefault="00A96781">
            <w:pPr>
              <w:pStyle w:val="TableParagraph"/>
              <w:ind w:left="5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52.700,00</w:t>
            </w:r>
          </w:p>
        </w:tc>
        <w:tc>
          <w:tcPr>
            <w:tcW w:w="1255" w:type="dxa"/>
          </w:tcPr>
          <w:p w14:paraId="4D089899" w14:textId="77777777" w:rsidR="00347F98" w:rsidRDefault="00A9678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-4.700,00</w:t>
            </w:r>
          </w:p>
        </w:tc>
        <w:tc>
          <w:tcPr>
            <w:tcW w:w="1309" w:type="dxa"/>
          </w:tcPr>
          <w:p w14:paraId="5DD2F6BA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48.000,00</w:t>
            </w:r>
          </w:p>
        </w:tc>
        <w:tc>
          <w:tcPr>
            <w:tcW w:w="803" w:type="dxa"/>
          </w:tcPr>
          <w:p w14:paraId="015032EA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91,08%</w:t>
            </w:r>
          </w:p>
        </w:tc>
      </w:tr>
      <w:tr w:rsidR="00347F98" w14:paraId="4A75F5A0" w14:textId="77777777">
        <w:trPr>
          <w:trHeight w:val="285"/>
        </w:trPr>
        <w:tc>
          <w:tcPr>
            <w:tcW w:w="5679" w:type="dxa"/>
          </w:tcPr>
          <w:p w14:paraId="1A484131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543" w:type="dxa"/>
            <w:gridSpan w:val="2"/>
          </w:tcPr>
          <w:p w14:paraId="60F9BE9A" w14:textId="77777777" w:rsidR="00347F98" w:rsidRDefault="00A96781">
            <w:pPr>
              <w:pStyle w:val="TableParagraph"/>
              <w:ind w:left="6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9.350,00</w:t>
            </w:r>
          </w:p>
        </w:tc>
        <w:tc>
          <w:tcPr>
            <w:tcW w:w="1255" w:type="dxa"/>
          </w:tcPr>
          <w:p w14:paraId="681216EC" w14:textId="77777777" w:rsidR="00347F98" w:rsidRDefault="00A9678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-850,00</w:t>
            </w:r>
          </w:p>
        </w:tc>
        <w:tc>
          <w:tcPr>
            <w:tcW w:w="1309" w:type="dxa"/>
          </w:tcPr>
          <w:p w14:paraId="19065B0A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8.500,00</w:t>
            </w:r>
          </w:p>
        </w:tc>
        <w:tc>
          <w:tcPr>
            <w:tcW w:w="803" w:type="dxa"/>
          </w:tcPr>
          <w:p w14:paraId="23DF596A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90,91%</w:t>
            </w:r>
          </w:p>
        </w:tc>
      </w:tr>
      <w:tr w:rsidR="00347F98" w14:paraId="6AB250C9" w14:textId="77777777">
        <w:trPr>
          <w:trHeight w:val="285"/>
        </w:trPr>
        <w:tc>
          <w:tcPr>
            <w:tcW w:w="5679" w:type="dxa"/>
          </w:tcPr>
          <w:p w14:paraId="2A5CC4DB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543" w:type="dxa"/>
            <w:gridSpan w:val="2"/>
          </w:tcPr>
          <w:p w14:paraId="43F8D535" w14:textId="77777777" w:rsidR="00347F98" w:rsidRDefault="00A96781">
            <w:pPr>
              <w:pStyle w:val="TableParagraph"/>
              <w:ind w:left="6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2.550,00</w:t>
            </w:r>
          </w:p>
        </w:tc>
        <w:tc>
          <w:tcPr>
            <w:tcW w:w="1255" w:type="dxa"/>
          </w:tcPr>
          <w:p w14:paraId="3C182F51" w14:textId="77777777" w:rsidR="00347F98" w:rsidRDefault="00A9678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06DC00D5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2.550,00</w:t>
            </w:r>
          </w:p>
        </w:tc>
        <w:tc>
          <w:tcPr>
            <w:tcW w:w="803" w:type="dxa"/>
          </w:tcPr>
          <w:p w14:paraId="4118AD04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350D74D7" w14:textId="77777777">
        <w:trPr>
          <w:trHeight w:val="285"/>
        </w:trPr>
        <w:tc>
          <w:tcPr>
            <w:tcW w:w="5679" w:type="dxa"/>
          </w:tcPr>
          <w:p w14:paraId="55D22328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543" w:type="dxa"/>
            <w:gridSpan w:val="2"/>
          </w:tcPr>
          <w:p w14:paraId="799BA432" w14:textId="77777777" w:rsidR="00347F98" w:rsidRDefault="00A96781">
            <w:pPr>
              <w:pStyle w:val="TableParagraph"/>
              <w:ind w:left="6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9.350,00</w:t>
            </w:r>
          </w:p>
        </w:tc>
        <w:tc>
          <w:tcPr>
            <w:tcW w:w="1255" w:type="dxa"/>
          </w:tcPr>
          <w:p w14:paraId="62F71D3B" w14:textId="77777777" w:rsidR="00347F98" w:rsidRDefault="00A9678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16.150,00</w:t>
            </w:r>
          </w:p>
        </w:tc>
        <w:tc>
          <w:tcPr>
            <w:tcW w:w="1309" w:type="dxa"/>
          </w:tcPr>
          <w:p w14:paraId="3D293F12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25.500,00</w:t>
            </w:r>
          </w:p>
        </w:tc>
        <w:tc>
          <w:tcPr>
            <w:tcW w:w="803" w:type="dxa"/>
          </w:tcPr>
          <w:p w14:paraId="726558D2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272,73%</w:t>
            </w:r>
          </w:p>
        </w:tc>
      </w:tr>
      <w:tr w:rsidR="00347F98" w14:paraId="4A19307D" w14:textId="77777777">
        <w:trPr>
          <w:trHeight w:val="277"/>
        </w:trPr>
        <w:tc>
          <w:tcPr>
            <w:tcW w:w="5679" w:type="dxa"/>
          </w:tcPr>
          <w:p w14:paraId="60481C05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543" w:type="dxa"/>
            <w:gridSpan w:val="2"/>
          </w:tcPr>
          <w:p w14:paraId="4967C355" w14:textId="77777777" w:rsidR="00347F98" w:rsidRDefault="00A96781">
            <w:pPr>
              <w:pStyle w:val="TableParagraph"/>
              <w:ind w:left="4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119.000,00</w:t>
            </w:r>
          </w:p>
        </w:tc>
        <w:tc>
          <w:tcPr>
            <w:tcW w:w="1255" w:type="dxa"/>
          </w:tcPr>
          <w:p w14:paraId="2CBD73B7" w14:textId="77777777" w:rsidR="00347F98" w:rsidRDefault="00A9678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-2.200,00</w:t>
            </w:r>
          </w:p>
        </w:tc>
        <w:tc>
          <w:tcPr>
            <w:tcW w:w="1309" w:type="dxa"/>
          </w:tcPr>
          <w:p w14:paraId="7B0CF32B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116.800,00</w:t>
            </w:r>
          </w:p>
        </w:tc>
        <w:tc>
          <w:tcPr>
            <w:tcW w:w="803" w:type="dxa"/>
          </w:tcPr>
          <w:p w14:paraId="3AD9A199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98,15%</w:t>
            </w:r>
          </w:p>
        </w:tc>
      </w:tr>
      <w:tr w:rsidR="00347F98" w14:paraId="286ECDB5" w14:textId="77777777">
        <w:trPr>
          <w:trHeight w:val="277"/>
        </w:trPr>
        <w:tc>
          <w:tcPr>
            <w:tcW w:w="5679" w:type="dxa"/>
          </w:tcPr>
          <w:p w14:paraId="4366174F" w14:textId="77777777" w:rsidR="00347F98" w:rsidRDefault="00A96781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543" w:type="dxa"/>
            <w:gridSpan w:val="2"/>
          </w:tcPr>
          <w:p w14:paraId="3E98FAC1" w14:textId="77777777" w:rsidR="00347F98" w:rsidRDefault="00A96781">
            <w:pPr>
              <w:pStyle w:val="TableParagraph"/>
              <w:spacing w:before="28"/>
              <w:ind w:left="6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2.550,00</w:t>
            </w:r>
          </w:p>
        </w:tc>
        <w:tc>
          <w:tcPr>
            <w:tcW w:w="1255" w:type="dxa"/>
          </w:tcPr>
          <w:p w14:paraId="0DD89BC7" w14:textId="77777777" w:rsidR="00347F98" w:rsidRDefault="00A96781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49DCD6B7" w14:textId="77777777" w:rsidR="00347F98" w:rsidRDefault="00A96781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2.550,00</w:t>
            </w:r>
          </w:p>
        </w:tc>
        <w:tc>
          <w:tcPr>
            <w:tcW w:w="803" w:type="dxa"/>
          </w:tcPr>
          <w:p w14:paraId="382617E0" w14:textId="77777777" w:rsidR="00347F98" w:rsidRDefault="00A96781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025F2311" w14:textId="77777777">
        <w:trPr>
          <w:trHeight w:val="284"/>
        </w:trPr>
        <w:tc>
          <w:tcPr>
            <w:tcW w:w="5679" w:type="dxa"/>
          </w:tcPr>
          <w:p w14:paraId="3DD670B8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543" w:type="dxa"/>
            <w:gridSpan w:val="2"/>
          </w:tcPr>
          <w:p w14:paraId="66AF261F" w14:textId="77777777" w:rsidR="00347F98" w:rsidRDefault="00A96781">
            <w:pPr>
              <w:pStyle w:val="TableParagraph"/>
              <w:ind w:left="5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85.850,00</w:t>
            </w:r>
          </w:p>
        </w:tc>
        <w:tc>
          <w:tcPr>
            <w:tcW w:w="1255" w:type="dxa"/>
          </w:tcPr>
          <w:p w14:paraId="685666F3" w14:textId="77777777" w:rsidR="00347F98" w:rsidRDefault="00A9678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-9.350,00</w:t>
            </w:r>
          </w:p>
        </w:tc>
        <w:tc>
          <w:tcPr>
            <w:tcW w:w="1309" w:type="dxa"/>
          </w:tcPr>
          <w:p w14:paraId="55B86380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76.500,00</w:t>
            </w:r>
          </w:p>
        </w:tc>
        <w:tc>
          <w:tcPr>
            <w:tcW w:w="803" w:type="dxa"/>
          </w:tcPr>
          <w:p w14:paraId="1DCDFC92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89,11%</w:t>
            </w:r>
          </w:p>
        </w:tc>
      </w:tr>
      <w:tr w:rsidR="00347F98" w14:paraId="136228B7" w14:textId="77777777">
        <w:trPr>
          <w:trHeight w:val="296"/>
        </w:trPr>
        <w:tc>
          <w:tcPr>
            <w:tcW w:w="5679" w:type="dxa"/>
          </w:tcPr>
          <w:p w14:paraId="16D0F53B" w14:textId="77777777" w:rsidR="00347F98" w:rsidRDefault="00A96781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1011 ZDRAVSTVENA ZAŠTITA</w:t>
            </w:r>
          </w:p>
        </w:tc>
        <w:tc>
          <w:tcPr>
            <w:tcW w:w="1543" w:type="dxa"/>
            <w:gridSpan w:val="2"/>
          </w:tcPr>
          <w:p w14:paraId="695C98CC" w14:textId="77777777" w:rsidR="00347F98" w:rsidRDefault="00A96781">
            <w:pPr>
              <w:pStyle w:val="TableParagraph"/>
              <w:spacing w:before="35"/>
              <w:ind w:left="34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230.000,00</w:t>
            </w:r>
          </w:p>
        </w:tc>
        <w:tc>
          <w:tcPr>
            <w:tcW w:w="1255" w:type="dxa"/>
          </w:tcPr>
          <w:p w14:paraId="205EBC14" w14:textId="77777777" w:rsidR="00347F98" w:rsidRDefault="00A96781">
            <w:pPr>
              <w:pStyle w:val="TableParagraph"/>
              <w:spacing w:before="35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-1.000,00</w:t>
            </w:r>
          </w:p>
        </w:tc>
        <w:tc>
          <w:tcPr>
            <w:tcW w:w="1309" w:type="dxa"/>
          </w:tcPr>
          <w:p w14:paraId="6D62094E" w14:textId="77777777" w:rsidR="00347F98" w:rsidRDefault="00A96781">
            <w:pPr>
              <w:pStyle w:val="TableParagraph"/>
              <w:spacing w:before="35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229.000,00</w:t>
            </w:r>
          </w:p>
        </w:tc>
        <w:tc>
          <w:tcPr>
            <w:tcW w:w="803" w:type="dxa"/>
          </w:tcPr>
          <w:p w14:paraId="650BDE75" w14:textId="77777777" w:rsidR="00347F98" w:rsidRDefault="00A96781">
            <w:pPr>
              <w:pStyle w:val="TableParagraph"/>
              <w:spacing w:before="35"/>
              <w:ind w:right="51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99,57%</w:t>
            </w:r>
          </w:p>
        </w:tc>
      </w:tr>
      <w:tr w:rsidR="00347F98" w14:paraId="5FE99B90" w14:textId="77777777">
        <w:trPr>
          <w:trHeight w:val="273"/>
        </w:trPr>
        <w:tc>
          <w:tcPr>
            <w:tcW w:w="5679" w:type="dxa"/>
          </w:tcPr>
          <w:p w14:paraId="37C0B1C6" w14:textId="77777777" w:rsidR="00347F98" w:rsidRDefault="00A96781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A101101 Donacije za Dom zdravlja</w:t>
            </w:r>
          </w:p>
        </w:tc>
        <w:tc>
          <w:tcPr>
            <w:tcW w:w="1543" w:type="dxa"/>
            <w:gridSpan w:val="2"/>
          </w:tcPr>
          <w:p w14:paraId="7670C2BB" w14:textId="77777777" w:rsidR="00347F98" w:rsidRDefault="00A96781">
            <w:pPr>
              <w:pStyle w:val="TableParagraph"/>
              <w:spacing w:before="25"/>
              <w:ind w:left="44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220.000,00</w:t>
            </w:r>
          </w:p>
        </w:tc>
        <w:tc>
          <w:tcPr>
            <w:tcW w:w="1255" w:type="dxa"/>
          </w:tcPr>
          <w:p w14:paraId="5EEB7CEA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B23F5F4" w14:textId="77777777" w:rsidR="00347F98" w:rsidRDefault="00A96781">
            <w:pPr>
              <w:pStyle w:val="TableParagraph"/>
              <w:spacing w:before="2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220.000,00</w:t>
            </w:r>
          </w:p>
        </w:tc>
        <w:tc>
          <w:tcPr>
            <w:tcW w:w="803" w:type="dxa"/>
          </w:tcPr>
          <w:p w14:paraId="7D9F360D" w14:textId="77777777" w:rsidR="00347F98" w:rsidRDefault="00A96781">
            <w:pPr>
              <w:pStyle w:val="TableParagraph"/>
              <w:spacing w:before="25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0625BD6B" w14:textId="77777777">
        <w:trPr>
          <w:trHeight w:val="285"/>
        </w:trPr>
        <w:tc>
          <w:tcPr>
            <w:tcW w:w="5679" w:type="dxa"/>
          </w:tcPr>
          <w:p w14:paraId="2001D37C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43" w:type="dxa"/>
            <w:gridSpan w:val="2"/>
          </w:tcPr>
          <w:p w14:paraId="011AEC4E" w14:textId="77777777" w:rsidR="00347F98" w:rsidRDefault="00A96781">
            <w:pPr>
              <w:pStyle w:val="TableParagraph"/>
              <w:ind w:left="4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255" w:type="dxa"/>
          </w:tcPr>
          <w:p w14:paraId="00E81EEB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3F6C1C9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220.000,00</w:t>
            </w:r>
          </w:p>
        </w:tc>
        <w:tc>
          <w:tcPr>
            <w:tcW w:w="803" w:type="dxa"/>
          </w:tcPr>
          <w:p w14:paraId="0C752C00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36D63818" w14:textId="77777777">
        <w:trPr>
          <w:trHeight w:val="285"/>
        </w:trPr>
        <w:tc>
          <w:tcPr>
            <w:tcW w:w="5679" w:type="dxa"/>
          </w:tcPr>
          <w:p w14:paraId="70E054EF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366 Pomoći proračunskim korisnicima drugih proračuna</w:t>
            </w:r>
          </w:p>
        </w:tc>
        <w:tc>
          <w:tcPr>
            <w:tcW w:w="1543" w:type="dxa"/>
            <w:gridSpan w:val="2"/>
          </w:tcPr>
          <w:p w14:paraId="69275553" w14:textId="77777777" w:rsidR="00347F98" w:rsidRDefault="00A96781">
            <w:pPr>
              <w:pStyle w:val="TableParagraph"/>
              <w:ind w:left="4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255" w:type="dxa"/>
          </w:tcPr>
          <w:p w14:paraId="25013EC6" w14:textId="77777777" w:rsidR="00347F98" w:rsidRDefault="00A9678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3BD201CE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220.000,00</w:t>
            </w:r>
          </w:p>
        </w:tc>
        <w:tc>
          <w:tcPr>
            <w:tcW w:w="803" w:type="dxa"/>
          </w:tcPr>
          <w:p w14:paraId="029C0771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042E467E" w14:textId="77777777">
        <w:trPr>
          <w:trHeight w:val="285"/>
        </w:trPr>
        <w:tc>
          <w:tcPr>
            <w:tcW w:w="5679" w:type="dxa"/>
          </w:tcPr>
          <w:p w14:paraId="5332B37B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T101103 Grad prijatelj djece</w:t>
            </w:r>
          </w:p>
        </w:tc>
        <w:tc>
          <w:tcPr>
            <w:tcW w:w="1543" w:type="dxa"/>
            <w:gridSpan w:val="2"/>
          </w:tcPr>
          <w:p w14:paraId="5B1C6075" w14:textId="77777777" w:rsidR="00347F98" w:rsidRDefault="00A96781">
            <w:pPr>
              <w:pStyle w:val="TableParagraph"/>
              <w:ind w:left="54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</w:p>
        </w:tc>
        <w:tc>
          <w:tcPr>
            <w:tcW w:w="1255" w:type="dxa"/>
          </w:tcPr>
          <w:p w14:paraId="6AAD3C1F" w14:textId="77777777" w:rsidR="00347F98" w:rsidRDefault="00A9678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-1.000,00</w:t>
            </w:r>
          </w:p>
        </w:tc>
        <w:tc>
          <w:tcPr>
            <w:tcW w:w="1309" w:type="dxa"/>
          </w:tcPr>
          <w:p w14:paraId="12E86661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9.000,00</w:t>
            </w:r>
          </w:p>
        </w:tc>
        <w:tc>
          <w:tcPr>
            <w:tcW w:w="803" w:type="dxa"/>
          </w:tcPr>
          <w:p w14:paraId="78AC470A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90,00%</w:t>
            </w:r>
          </w:p>
        </w:tc>
      </w:tr>
      <w:tr w:rsidR="00347F98" w14:paraId="000CB0D7" w14:textId="77777777">
        <w:trPr>
          <w:trHeight w:val="285"/>
        </w:trPr>
        <w:tc>
          <w:tcPr>
            <w:tcW w:w="5679" w:type="dxa"/>
          </w:tcPr>
          <w:p w14:paraId="7E530CFD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43" w:type="dxa"/>
            <w:gridSpan w:val="2"/>
          </w:tcPr>
          <w:p w14:paraId="53262F1C" w14:textId="77777777" w:rsidR="00347F98" w:rsidRDefault="00A96781">
            <w:pPr>
              <w:pStyle w:val="TableParagraph"/>
              <w:ind w:left="5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55" w:type="dxa"/>
          </w:tcPr>
          <w:p w14:paraId="7AEA1FE8" w14:textId="77777777" w:rsidR="00347F98" w:rsidRDefault="00A96781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-1.000,00</w:t>
            </w:r>
          </w:p>
        </w:tc>
        <w:tc>
          <w:tcPr>
            <w:tcW w:w="1309" w:type="dxa"/>
          </w:tcPr>
          <w:p w14:paraId="02D70637" w14:textId="77777777" w:rsidR="00347F98" w:rsidRDefault="00A96781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803" w:type="dxa"/>
          </w:tcPr>
          <w:p w14:paraId="0E161412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90,00%</w:t>
            </w:r>
          </w:p>
        </w:tc>
      </w:tr>
      <w:tr w:rsidR="00347F98" w14:paraId="6BD1AB31" w14:textId="77777777">
        <w:trPr>
          <w:trHeight w:val="243"/>
        </w:trPr>
        <w:tc>
          <w:tcPr>
            <w:tcW w:w="5679" w:type="dxa"/>
          </w:tcPr>
          <w:p w14:paraId="01E8D85D" w14:textId="77777777" w:rsidR="00347F98" w:rsidRDefault="00A96781"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543" w:type="dxa"/>
            <w:gridSpan w:val="2"/>
          </w:tcPr>
          <w:p w14:paraId="5CC11A5D" w14:textId="77777777" w:rsidR="00347F98" w:rsidRDefault="00A96781">
            <w:pPr>
              <w:pStyle w:val="TableParagraph"/>
              <w:spacing w:line="187" w:lineRule="exact"/>
              <w:ind w:left="6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255" w:type="dxa"/>
          </w:tcPr>
          <w:p w14:paraId="771D3A37" w14:textId="77777777" w:rsidR="00347F98" w:rsidRDefault="00A96781"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374F5534" w14:textId="77777777" w:rsidR="00347F98" w:rsidRDefault="00A96781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803" w:type="dxa"/>
          </w:tcPr>
          <w:p w14:paraId="7984843A" w14:textId="77777777" w:rsidR="00347F98" w:rsidRDefault="00A96781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</w:tbl>
    <w:p w14:paraId="65A15608" w14:textId="77777777" w:rsidR="00347F98" w:rsidRDefault="00347F98">
      <w:pPr>
        <w:spacing w:line="187" w:lineRule="exact"/>
        <w:rPr>
          <w:sz w:val="18"/>
        </w:rPr>
        <w:sectPr w:rsidR="00347F98">
          <w:pgSz w:w="11900" w:h="16840"/>
          <w:pgMar w:top="1140" w:right="320" w:bottom="320" w:left="0" w:header="570" w:footer="127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347F98" w14:paraId="32CD7837" w14:textId="77777777">
        <w:trPr>
          <w:trHeight w:val="555"/>
        </w:trPr>
        <w:tc>
          <w:tcPr>
            <w:tcW w:w="1125" w:type="dxa"/>
          </w:tcPr>
          <w:p w14:paraId="796E6C03" w14:textId="77777777" w:rsidR="00347F98" w:rsidRDefault="00A96781">
            <w:pPr>
              <w:pStyle w:val="TableParagraph"/>
              <w:spacing w:before="171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1C3299A4" w14:textId="77777777" w:rsidR="00347F98" w:rsidRDefault="00A96781">
            <w:pPr>
              <w:pStyle w:val="TableParagraph"/>
              <w:spacing w:before="171"/>
              <w:ind w:left="2124" w:right="2111"/>
              <w:jc w:val="center"/>
              <w:rPr>
                <w:sz w:val="18"/>
              </w:rPr>
            </w:pPr>
            <w:r>
              <w:rPr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5C3CE771" w14:textId="77777777" w:rsidR="00347F98" w:rsidRDefault="00A96781">
            <w:pPr>
              <w:pStyle w:val="TableParagraph"/>
              <w:spacing w:before="6" w:line="232" w:lineRule="auto"/>
              <w:ind w:left="546" w:right="38" w:hanging="525"/>
              <w:jc w:val="left"/>
              <w:rPr>
                <w:sz w:val="18"/>
              </w:rPr>
            </w:pPr>
            <w:r>
              <w:rPr>
                <w:sz w:val="18"/>
              </w:rPr>
              <w:t>I. izmjene 2020. (1.)</w:t>
            </w:r>
          </w:p>
        </w:tc>
        <w:tc>
          <w:tcPr>
            <w:tcW w:w="1351" w:type="dxa"/>
          </w:tcPr>
          <w:p w14:paraId="2787C31A" w14:textId="77777777" w:rsidR="00347F98" w:rsidRDefault="00A96781">
            <w:pPr>
              <w:pStyle w:val="TableParagraph"/>
              <w:spacing w:before="1"/>
              <w:ind w:left="218"/>
              <w:jc w:val="left"/>
              <w:rPr>
                <w:sz w:val="18"/>
              </w:rPr>
            </w:pPr>
            <w:r>
              <w:rPr>
                <w:sz w:val="18"/>
              </w:rPr>
              <w:t>Razlika (2.)</w:t>
            </w:r>
          </w:p>
        </w:tc>
        <w:tc>
          <w:tcPr>
            <w:tcW w:w="1366" w:type="dxa"/>
          </w:tcPr>
          <w:p w14:paraId="1E548940" w14:textId="77777777" w:rsidR="00347F98" w:rsidRDefault="00A96781">
            <w:pPr>
              <w:pStyle w:val="TableParagraph"/>
              <w:spacing w:before="6" w:line="232" w:lineRule="auto"/>
              <w:ind w:left="545" w:right="-10" w:hanging="525"/>
              <w:jc w:val="left"/>
              <w:rPr>
                <w:sz w:val="18"/>
              </w:rPr>
            </w:pPr>
            <w:r>
              <w:rPr>
                <w:sz w:val="18"/>
              </w:rPr>
              <w:t>II. izmjene 2020. (3.)</w:t>
            </w:r>
          </w:p>
        </w:tc>
        <w:tc>
          <w:tcPr>
            <w:tcW w:w="796" w:type="dxa"/>
          </w:tcPr>
          <w:p w14:paraId="2C2216B2" w14:textId="77777777" w:rsidR="00347F98" w:rsidRDefault="00A96781">
            <w:pPr>
              <w:pStyle w:val="TableParagraph"/>
              <w:spacing w:before="6" w:line="232" w:lineRule="auto"/>
              <w:ind w:left="259" w:right="127" w:hanging="156"/>
              <w:jc w:val="left"/>
              <w:rPr>
                <w:sz w:val="18"/>
              </w:rPr>
            </w:pPr>
            <w:r>
              <w:rPr>
                <w:sz w:val="18"/>
              </w:rPr>
              <w:t>Indeks (4.)</w:t>
            </w:r>
          </w:p>
        </w:tc>
      </w:tr>
    </w:tbl>
    <w:p w14:paraId="0F89AFBF" w14:textId="77777777" w:rsidR="00347F98" w:rsidRDefault="00347F98">
      <w:pPr>
        <w:spacing w:before="6"/>
        <w:rPr>
          <w:b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858"/>
        <w:gridCol w:w="1494"/>
        <w:gridCol w:w="1302"/>
        <w:gridCol w:w="1364"/>
        <w:gridCol w:w="857"/>
      </w:tblGrid>
      <w:tr w:rsidR="00347F98" w14:paraId="6747AFA9" w14:textId="77777777">
        <w:trPr>
          <w:trHeight w:val="243"/>
        </w:trPr>
        <w:tc>
          <w:tcPr>
            <w:tcW w:w="5858" w:type="dxa"/>
          </w:tcPr>
          <w:p w14:paraId="3027FD17" w14:textId="77777777" w:rsidR="00347F98" w:rsidRDefault="00A96781">
            <w:pPr>
              <w:pStyle w:val="TableParagraph"/>
              <w:spacing w:before="0" w:line="201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494" w:type="dxa"/>
          </w:tcPr>
          <w:p w14:paraId="092538DF" w14:textId="77777777" w:rsidR="00347F98" w:rsidRDefault="00A96781">
            <w:pPr>
              <w:pStyle w:val="TableParagraph"/>
              <w:spacing w:before="0" w:line="201" w:lineRule="exact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02" w:type="dxa"/>
          </w:tcPr>
          <w:p w14:paraId="74036A7F" w14:textId="77777777" w:rsidR="00347F98" w:rsidRDefault="00A96781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-1.000,00</w:t>
            </w:r>
          </w:p>
        </w:tc>
        <w:tc>
          <w:tcPr>
            <w:tcW w:w="2221" w:type="dxa"/>
            <w:gridSpan w:val="2"/>
          </w:tcPr>
          <w:p w14:paraId="42197FC6" w14:textId="77777777" w:rsidR="00347F98" w:rsidRDefault="00A96781">
            <w:pPr>
              <w:pStyle w:val="TableParagraph"/>
              <w:tabs>
                <w:tab w:val="left" w:pos="1605"/>
              </w:tabs>
              <w:spacing w:before="0" w:line="201" w:lineRule="exact"/>
              <w:ind w:left="9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  <w:r>
              <w:rPr>
                <w:b/>
                <w:sz w:val="18"/>
              </w:rPr>
              <w:tab/>
              <w:t>0,00%</w:t>
            </w:r>
          </w:p>
        </w:tc>
      </w:tr>
      <w:tr w:rsidR="00347F98" w14:paraId="5A49EAC6" w14:textId="77777777">
        <w:trPr>
          <w:trHeight w:val="265"/>
        </w:trPr>
        <w:tc>
          <w:tcPr>
            <w:tcW w:w="5858" w:type="dxa"/>
          </w:tcPr>
          <w:p w14:paraId="442AD357" w14:textId="77777777" w:rsidR="00347F98" w:rsidRDefault="00A96781">
            <w:pPr>
              <w:pStyle w:val="TableParagraph"/>
              <w:spacing w:before="35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1012 PROGRAM TEHNIČKE KULTURE I ZNANOSTI</w:t>
            </w:r>
          </w:p>
        </w:tc>
        <w:tc>
          <w:tcPr>
            <w:tcW w:w="1494" w:type="dxa"/>
          </w:tcPr>
          <w:p w14:paraId="39FA8E7E" w14:textId="77777777" w:rsidR="00347F98" w:rsidRDefault="00A96781">
            <w:pPr>
              <w:pStyle w:val="TableParagraph"/>
              <w:spacing w:before="35" w:line="210" w:lineRule="exact"/>
              <w:ind w:right="8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456.500,00</w:t>
            </w:r>
          </w:p>
        </w:tc>
        <w:tc>
          <w:tcPr>
            <w:tcW w:w="1302" w:type="dxa"/>
          </w:tcPr>
          <w:p w14:paraId="5C39421A" w14:textId="77777777" w:rsidR="00347F98" w:rsidRDefault="00A96781">
            <w:pPr>
              <w:pStyle w:val="TableParagraph"/>
              <w:spacing w:before="35" w:line="210" w:lineRule="exact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500,00</w:t>
            </w:r>
          </w:p>
        </w:tc>
        <w:tc>
          <w:tcPr>
            <w:tcW w:w="2221" w:type="dxa"/>
            <w:gridSpan w:val="2"/>
          </w:tcPr>
          <w:p w14:paraId="1BA9C07B" w14:textId="77777777" w:rsidR="00347F98" w:rsidRDefault="00A96781">
            <w:pPr>
              <w:pStyle w:val="TableParagraph"/>
              <w:spacing w:before="35" w:line="210" w:lineRule="exact"/>
              <w:ind w:left="32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457.000,00100,11%</w:t>
            </w:r>
          </w:p>
        </w:tc>
      </w:tr>
      <w:tr w:rsidR="00347F98" w14:paraId="7A6AC002" w14:textId="77777777">
        <w:trPr>
          <w:trHeight w:val="289"/>
        </w:trPr>
        <w:tc>
          <w:tcPr>
            <w:tcW w:w="5858" w:type="dxa"/>
          </w:tcPr>
          <w:p w14:paraId="60C0A1B1" w14:textId="77777777" w:rsidR="00347F98" w:rsidRDefault="00A96781">
            <w:pPr>
              <w:pStyle w:val="TableParagraph"/>
              <w:spacing w:before="4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A101201 Studentske stipendije</w:t>
            </w:r>
          </w:p>
        </w:tc>
        <w:tc>
          <w:tcPr>
            <w:tcW w:w="1494" w:type="dxa"/>
          </w:tcPr>
          <w:p w14:paraId="5907F57E" w14:textId="77777777" w:rsidR="00347F98" w:rsidRDefault="00A96781">
            <w:pPr>
              <w:pStyle w:val="TableParagraph"/>
              <w:spacing w:before="40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360.000,00</w:t>
            </w:r>
          </w:p>
        </w:tc>
        <w:tc>
          <w:tcPr>
            <w:tcW w:w="1302" w:type="dxa"/>
          </w:tcPr>
          <w:p w14:paraId="2161B5B9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C85309B" w14:textId="77777777" w:rsidR="00347F98" w:rsidRDefault="00A96781">
            <w:pPr>
              <w:pStyle w:val="TableParagraph"/>
              <w:spacing w:before="40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360.000,00</w:t>
            </w:r>
          </w:p>
        </w:tc>
        <w:tc>
          <w:tcPr>
            <w:tcW w:w="857" w:type="dxa"/>
          </w:tcPr>
          <w:p w14:paraId="5CA67F33" w14:textId="77777777" w:rsidR="00347F98" w:rsidRDefault="00A96781">
            <w:pPr>
              <w:pStyle w:val="TableParagraph"/>
              <w:spacing w:before="40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2F43512C" w14:textId="77777777">
        <w:trPr>
          <w:trHeight w:val="285"/>
        </w:trPr>
        <w:tc>
          <w:tcPr>
            <w:tcW w:w="5858" w:type="dxa"/>
          </w:tcPr>
          <w:p w14:paraId="6C550FEC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94" w:type="dxa"/>
          </w:tcPr>
          <w:p w14:paraId="1650D30A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360.000,00</w:t>
            </w:r>
          </w:p>
        </w:tc>
        <w:tc>
          <w:tcPr>
            <w:tcW w:w="1302" w:type="dxa"/>
          </w:tcPr>
          <w:p w14:paraId="35BCD550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8503E1F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360.000,00</w:t>
            </w:r>
          </w:p>
        </w:tc>
        <w:tc>
          <w:tcPr>
            <w:tcW w:w="857" w:type="dxa"/>
          </w:tcPr>
          <w:p w14:paraId="296BFFDC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461655EC" w14:textId="77777777">
        <w:trPr>
          <w:trHeight w:val="285"/>
        </w:trPr>
        <w:tc>
          <w:tcPr>
            <w:tcW w:w="5858" w:type="dxa"/>
          </w:tcPr>
          <w:p w14:paraId="448DCBF1" w14:textId="77777777" w:rsidR="00347F98" w:rsidRDefault="00A96781">
            <w:pPr>
              <w:pStyle w:val="TableParagraph"/>
              <w:ind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372 Ostale naknade građanima i kućanstvima iz proračuna</w:t>
            </w:r>
          </w:p>
        </w:tc>
        <w:tc>
          <w:tcPr>
            <w:tcW w:w="1494" w:type="dxa"/>
          </w:tcPr>
          <w:p w14:paraId="0ED5B6EB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360.000,00</w:t>
            </w:r>
          </w:p>
        </w:tc>
        <w:tc>
          <w:tcPr>
            <w:tcW w:w="1302" w:type="dxa"/>
          </w:tcPr>
          <w:p w14:paraId="37D70B18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4FD17AA0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360.000,00</w:t>
            </w:r>
          </w:p>
        </w:tc>
        <w:tc>
          <w:tcPr>
            <w:tcW w:w="857" w:type="dxa"/>
          </w:tcPr>
          <w:p w14:paraId="325A1CF9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83374E6" w14:textId="77777777">
        <w:trPr>
          <w:trHeight w:val="285"/>
        </w:trPr>
        <w:tc>
          <w:tcPr>
            <w:tcW w:w="5858" w:type="dxa"/>
          </w:tcPr>
          <w:p w14:paraId="61EB13ED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A101202 Tehnička kultura i znanost mladima</w:t>
            </w:r>
          </w:p>
        </w:tc>
        <w:tc>
          <w:tcPr>
            <w:tcW w:w="1494" w:type="dxa"/>
          </w:tcPr>
          <w:p w14:paraId="12685918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39.000,00</w:t>
            </w:r>
          </w:p>
        </w:tc>
        <w:tc>
          <w:tcPr>
            <w:tcW w:w="1302" w:type="dxa"/>
          </w:tcPr>
          <w:p w14:paraId="482EBA1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3A521E6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39.000,00</w:t>
            </w:r>
          </w:p>
        </w:tc>
        <w:tc>
          <w:tcPr>
            <w:tcW w:w="857" w:type="dxa"/>
          </w:tcPr>
          <w:p w14:paraId="31125AD5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124BE7EE" w14:textId="77777777">
        <w:trPr>
          <w:trHeight w:val="285"/>
        </w:trPr>
        <w:tc>
          <w:tcPr>
            <w:tcW w:w="5858" w:type="dxa"/>
          </w:tcPr>
          <w:p w14:paraId="59185506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94" w:type="dxa"/>
          </w:tcPr>
          <w:p w14:paraId="1582AD3C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39.000,00</w:t>
            </w:r>
          </w:p>
        </w:tc>
        <w:tc>
          <w:tcPr>
            <w:tcW w:w="1302" w:type="dxa"/>
          </w:tcPr>
          <w:p w14:paraId="513C9968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CD616FB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39.000,00</w:t>
            </w:r>
          </w:p>
        </w:tc>
        <w:tc>
          <w:tcPr>
            <w:tcW w:w="857" w:type="dxa"/>
          </w:tcPr>
          <w:p w14:paraId="5C3C59BF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1B8C0E3" w14:textId="77777777">
        <w:trPr>
          <w:trHeight w:val="285"/>
        </w:trPr>
        <w:tc>
          <w:tcPr>
            <w:tcW w:w="5858" w:type="dxa"/>
          </w:tcPr>
          <w:p w14:paraId="050D4C63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366 Pomoći proračunskim korisnicima drugih proračuna</w:t>
            </w:r>
          </w:p>
        </w:tc>
        <w:tc>
          <w:tcPr>
            <w:tcW w:w="1494" w:type="dxa"/>
          </w:tcPr>
          <w:p w14:paraId="6A382AE8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302" w:type="dxa"/>
          </w:tcPr>
          <w:p w14:paraId="07D30849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45F1919D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857" w:type="dxa"/>
          </w:tcPr>
          <w:p w14:paraId="5F6C1D9C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8F14AA1" w14:textId="77777777">
        <w:trPr>
          <w:trHeight w:val="285"/>
        </w:trPr>
        <w:tc>
          <w:tcPr>
            <w:tcW w:w="5858" w:type="dxa"/>
          </w:tcPr>
          <w:p w14:paraId="37CCAECA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494" w:type="dxa"/>
          </w:tcPr>
          <w:p w14:paraId="425A4B8E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1302" w:type="dxa"/>
          </w:tcPr>
          <w:p w14:paraId="1D116E10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40B82FBC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857" w:type="dxa"/>
          </w:tcPr>
          <w:p w14:paraId="750C038E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7B5A063C" w14:textId="77777777">
        <w:trPr>
          <w:trHeight w:val="285"/>
        </w:trPr>
        <w:tc>
          <w:tcPr>
            <w:tcW w:w="5858" w:type="dxa"/>
          </w:tcPr>
          <w:p w14:paraId="0BC8FFFF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A101203 Pučko otvoreno učilište</w:t>
            </w:r>
          </w:p>
        </w:tc>
        <w:tc>
          <w:tcPr>
            <w:tcW w:w="1494" w:type="dxa"/>
          </w:tcPr>
          <w:p w14:paraId="391196A1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45.000,00</w:t>
            </w:r>
          </w:p>
        </w:tc>
        <w:tc>
          <w:tcPr>
            <w:tcW w:w="1302" w:type="dxa"/>
          </w:tcPr>
          <w:p w14:paraId="72CC72C8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85C49C2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45.000,00</w:t>
            </w:r>
          </w:p>
        </w:tc>
        <w:tc>
          <w:tcPr>
            <w:tcW w:w="857" w:type="dxa"/>
          </w:tcPr>
          <w:p w14:paraId="77866EEA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58740B79" w14:textId="77777777">
        <w:trPr>
          <w:trHeight w:val="285"/>
        </w:trPr>
        <w:tc>
          <w:tcPr>
            <w:tcW w:w="5858" w:type="dxa"/>
          </w:tcPr>
          <w:p w14:paraId="47AE161F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94" w:type="dxa"/>
          </w:tcPr>
          <w:p w14:paraId="7C937382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45.000,00</w:t>
            </w:r>
          </w:p>
        </w:tc>
        <w:tc>
          <w:tcPr>
            <w:tcW w:w="1302" w:type="dxa"/>
          </w:tcPr>
          <w:p w14:paraId="3FC330AC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E2F066F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45.000,00</w:t>
            </w:r>
          </w:p>
        </w:tc>
        <w:tc>
          <w:tcPr>
            <w:tcW w:w="857" w:type="dxa"/>
          </w:tcPr>
          <w:p w14:paraId="2D16A2E6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CAAE383" w14:textId="77777777">
        <w:trPr>
          <w:trHeight w:val="277"/>
        </w:trPr>
        <w:tc>
          <w:tcPr>
            <w:tcW w:w="5858" w:type="dxa"/>
          </w:tcPr>
          <w:p w14:paraId="76E90A74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494" w:type="dxa"/>
          </w:tcPr>
          <w:p w14:paraId="6542FAC0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45.000,00</w:t>
            </w:r>
          </w:p>
        </w:tc>
        <w:tc>
          <w:tcPr>
            <w:tcW w:w="1302" w:type="dxa"/>
          </w:tcPr>
          <w:p w14:paraId="559A8645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241DDBD6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45.000,00</w:t>
            </w:r>
          </w:p>
        </w:tc>
        <w:tc>
          <w:tcPr>
            <w:tcW w:w="857" w:type="dxa"/>
          </w:tcPr>
          <w:p w14:paraId="28876142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129C0E32" w14:textId="77777777">
        <w:trPr>
          <w:trHeight w:val="277"/>
        </w:trPr>
        <w:tc>
          <w:tcPr>
            <w:tcW w:w="5858" w:type="dxa"/>
          </w:tcPr>
          <w:p w14:paraId="72E6FDD1" w14:textId="77777777" w:rsidR="00347F98" w:rsidRDefault="00A96781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A101205 Lokalni programi za mlade</w:t>
            </w:r>
          </w:p>
        </w:tc>
        <w:tc>
          <w:tcPr>
            <w:tcW w:w="1494" w:type="dxa"/>
          </w:tcPr>
          <w:p w14:paraId="22A4240D" w14:textId="77777777" w:rsidR="00347F98" w:rsidRDefault="00A96781">
            <w:pPr>
              <w:pStyle w:val="TableParagraph"/>
              <w:spacing w:before="28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12.500,00</w:t>
            </w:r>
          </w:p>
        </w:tc>
        <w:tc>
          <w:tcPr>
            <w:tcW w:w="1302" w:type="dxa"/>
          </w:tcPr>
          <w:p w14:paraId="0E07DA92" w14:textId="77777777" w:rsidR="00347F98" w:rsidRDefault="00A9678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500,00</w:t>
            </w:r>
          </w:p>
        </w:tc>
        <w:tc>
          <w:tcPr>
            <w:tcW w:w="1364" w:type="dxa"/>
          </w:tcPr>
          <w:p w14:paraId="5E58D054" w14:textId="77777777" w:rsidR="00347F98" w:rsidRDefault="00A9678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13.000,00</w:t>
            </w:r>
          </w:p>
        </w:tc>
        <w:tc>
          <w:tcPr>
            <w:tcW w:w="857" w:type="dxa"/>
          </w:tcPr>
          <w:p w14:paraId="103D16B0" w14:textId="77777777" w:rsidR="00347F98" w:rsidRDefault="00A96781">
            <w:pPr>
              <w:pStyle w:val="TableParagraph"/>
              <w:spacing w:before="28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104,00%</w:t>
            </w:r>
          </w:p>
        </w:tc>
      </w:tr>
      <w:tr w:rsidR="00347F98" w14:paraId="22CC94F5" w14:textId="77777777">
        <w:trPr>
          <w:trHeight w:val="285"/>
        </w:trPr>
        <w:tc>
          <w:tcPr>
            <w:tcW w:w="5858" w:type="dxa"/>
          </w:tcPr>
          <w:p w14:paraId="07D946BF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94" w:type="dxa"/>
          </w:tcPr>
          <w:p w14:paraId="357BB1CE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12.500,00</w:t>
            </w:r>
          </w:p>
        </w:tc>
        <w:tc>
          <w:tcPr>
            <w:tcW w:w="1302" w:type="dxa"/>
          </w:tcPr>
          <w:p w14:paraId="6560E9F3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364" w:type="dxa"/>
          </w:tcPr>
          <w:p w14:paraId="51FBFF5F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857" w:type="dxa"/>
          </w:tcPr>
          <w:p w14:paraId="4B80AF29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104,00%</w:t>
            </w:r>
          </w:p>
        </w:tc>
      </w:tr>
      <w:tr w:rsidR="00347F98" w14:paraId="7B5E4A3E" w14:textId="77777777">
        <w:trPr>
          <w:trHeight w:val="285"/>
        </w:trPr>
        <w:tc>
          <w:tcPr>
            <w:tcW w:w="5858" w:type="dxa"/>
          </w:tcPr>
          <w:p w14:paraId="1D7B4569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94" w:type="dxa"/>
          </w:tcPr>
          <w:p w14:paraId="1D228EC9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1302" w:type="dxa"/>
          </w:tcPr>
          <w:p w14:paraId="51CC6CFD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364" w:type="dxa"/>
          </w:tcPr>
          <w:p w14:paraId="2A7E1A0D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857" w:type="dxa"/>
          </w:tcPr>
          <w:p w14:paraId="42BA2D07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118,18%</w:t>
            </w:r>
          </w:p>
        </w:tc>
      </w:tr>
      <w:tr w:rsidR="00347F98" w14:paraId="006540AE" w14:textId="77777777">
        <w:trPr>
          <w:trHeight w:val="285"/>
        </w:trPr>
        <w:tc>
          <w:tcPr>
            <w:tcW w:w="5858" w:type="dxa"/>
          </w:tcPr>
          <w:p w14:paraId="6B533185" w14:textId="77777777" w:rsidR="00347F98" w:rsidRDefault="00A96781">
            <w:pPr>
              <w:pStyle w:val="TableParagraph"/>
              <w:ind w:left="713" w:right="5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494" w:type="dxa"/>
          </w:tcPr>
          <w:p w14:paraId="719FA50A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302" w:type="dxa"/>
          </w:tcPr>
          <w:p w14:paraId="148B55DD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-500,00</w:t>
            </w:r>
          </w:p>
        </w:tc>
        <w:tc>
          <w:tcPr>
            <w:tcW w:w="1364" w:type="dxa"/>
          </w:tcPr>
          <w:p w14:paraId="4069C20C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34461A21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566FEC0" w14:textId="77777777">
        <w:trPr>
          <w:trHeight w:val="284"/>
        </w:trPr>
        <w:tc>
          <w:tcPr>
            <w:tcW w:w="5858" w:type="dxa"/>
          </w:tcPr>
          <w:p w14:paraId="476EFAC6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494" w:type="dxa"/>
          </w:tcPr>
          <w:p w14:paraId="0797542D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02" w:type="dxa"/>
          </w:tcPr>
          <w:p w14:paraId="538506D5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-1.000,00</w:t>
            </w:r>
          </w:p>
        </w:tc>
        <w:tc>
          <w:tcPr>
            <w:tcW w:w="1364" w:type="dxa"/>
          </w:tcPr>
          <w:p w14:paraId="3163F3F8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62933BB8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1D36F4C6" w14:textId="77777777">
        <w:trPr>
          <w:trHeight w:val="296"/>
        </w:trPr>
        <w:tc>
          <w:tcPr>
            <w:tcW w:w="5858" w:type="dxa"/>
          </w:tcPr>
          <w:p w14:paraId="1B47DDB9" w14:textId="77777777" w:rsidR="00347F98" w:rsidRDefault="00A96781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1055 UDRUGE GRAĐANA</w:t>
            </w:r>
          </w:p>
        </w:tc>
        <w:tc>
          <w:tcPr>
            <w:tcW w:w="1494" w:type="dxa"/>
          </w:tcPr>
          <w:p w14:paraId="2F11D11C" w14:textId="77777777" w:rsidR="00347F98" w:rsidRDefault="00A96781">
            <w:pPr>
              <w:pStyle w:val="TableParagraph"/>
              <w:spacing w:before="35"/>
              <w:ind w:right="8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797.000,00</w:t>
            </w:r>
          </w:p>
        </w:tc>
        <w:tc>
          <w:tcPr>
            <w:tcW w:w="1302" w:type="dxa"/>
          </w:tcPr>
          <w:p w14:paraId="598FDCE9" w14:textId="77777777" w:rsidR="00347F98" w:rsidRDefault="00A96781">
            <w:pPr>
              <w:pStyle w:val="TableParagraph"/>
              <w:spacing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-4.000,00</w:t>
            </w:r>
          </w:p>
        </w:tc>
        <w:tc>
          <w:tcPr>
            <w:tcW w:w="1364" w:type="dxa"/>
          </w:tcPr>
          <w:p w14:paraId="7F1ACA41" w14:textId="77777777" w:rsidR="00347F98" w:rsidRDefault="00A96781">
            <w:pPr>
              <w:pStyle w:val="TableParagraph"/>
              <w:spacing w:before="35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793.000,00</w:t>
            </w:r>
          </w:p>
        </w:tc>
        <w:tc>
          <w:tcPr>
            <w:tcW w:w="857" w:type="dxa"/>
          </w:tcPr>
          <w:p w14:paraId="41CE2A3B" w14:textId="77777777" w:rsidR="00347F98" w:rsidRDefault="00A96781">
            <w:pPr>
              <w:pStyle w:val="TableParagraph"/>
              <w:spacing w:before="35"/>
              <w:ind w:right="102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99,50%</w:t>
            </w:r>
          </w:p>
        </w:tc>
      </w:tr>
      <w:tr w:rsidR="00347F98" w14:paraId="74D6AD2B" w14:textId="77777777">
        <w:trPr>
          <w:trHeight w:val="273"/>
        </w:trPr>
        <w:tc>
          <w:tcPr>
            <w:tcW w:w="5858" w:type="dxa"/>
          </w:tcPr>
          <w:p w14:paraId="60591383" w14:textId="77777777" w:rsidR="00347F98" w:rsidRDefault="00A9678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A105501 Sufinanciranje programa i projekata udruga građana</w:t>
            </w:r>
          </w:p>
        </w:tc>
        <w:tc>
          <w:tcPr>
            <w:tcW w:w="1494" w:type="dxa"/>
          </w:tcPr>
          <w:p w14:paraId="544E82A6" w14:textId="77777777" w:rsidR="00347F98" w:rsidRDefault="00A96781">
            <w:pPr>
              <w:pStyle w:val="TableParagraph"/>
              <w:spacing w:before="25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797.000,00</w:t>
            </w:r>
          </w:p>
        </w:tc>
        <w:tc>
          <w:tcPr>
            <w:tcW w:w="1302" w:type="dxa"/>
          </w:tcPr>
          <w:p w14:paraId="62F6F005" w14:textId="77777777" w:rsidR="00347F98" w:rsidRDefault="00A96781"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-4.000,00</w:t>
            </w:r>
          </w:p>
        </w:tc>
        <w:tc>
          <w:tcPr>
            <w:tcW w:w="1364" w:type="dxa"/>
          </w:tcPr>
          <w:p w14:paraId="3662E83A" w14:textId="77777777" w:rsidR="00347F98" w:rsidRDefault="00A96781">
            <w:pPr>
              <w:pStyle w:val="TableParagraph"/>
              <w:spacing w:before="2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793.000,00</w:t>
            </w:r>
          </w:p>
        </w:tc>
        <w:tc>
          <w:tcPr>
            <w:tcW w:w="857" w:type="dxa"/>
          </w:tcPr>
          <w:p w14:paraId="0B73CEF1" w14:textId="77777777" w:rsidR="00347F98" w:rsidRDefault="00A96781">
            <w:pPr>
              <w:pStyle w:val="TableParagraph"/>
              <w:spacing w:before="25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99,50%</w:t>
            </w:r>
          </w:p>
        </w:tc>
      </w:tr>
      <w:tr w:rsidR="00347F98" w14:paraId="43C79498" w14:textId="77777777">
        <w:trPr>
          <w:trHeight w:val="285"/>
        </w:trPr>
        <w:tc>
          <w:tcPr>
            <w:tcW w:w="5858" w:type="dxa"/>
          </w:tcPr>
          <w:p w14:paraId="6ABE3E9C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94" w:type="dxa"/>
          </w:tcPr>
          <w:p w14:paraId="1F74C768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797.000,00</w:t>
            </w:r>
          </w:p>
        </w:tc>
        <w:tc>
          <w:tcPr>
            <w:tcW w:w="1302" w:type="dxa"/>
          </w:tcPr>
          <w:p w14:paraId="5E12A75D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-4.000,00</w:t>
            </w:r>
          </w:p>
        </w:tc>
        <w:tc>
          <w:tcPr>
            <w:tcW w:w="1364" w:type="dxa"/>
          </w:tcPr>
          <w:p w14:paraId="0CAB78AC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793.000,00</w:t>
            </w:r>
          </w:p>
        </w:tc>
        <w:tc>
          <w:tcPr>
            <w:tcW w:w="857" w:type="dxa"/>
          </w:tcPr>
          <w:p w14:paraId="294128D1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99,50%</w:t>
            </w:r>
          </w:p>
        </w:tc>
      </w:tr>
      <w:tr w:rsidR="00347F98" w14:paraId="1F7E9622" w14:textId="77777777">
        <w:trPr>
          <w:trHeight w:val="327"/>
        </w:trPr>
        <w:tc>
          <w:tcPr>
            <w:tcW w:w="5858" w:type="dxa"/>
          </w:tcPr>
          <w:p w14:paraId="5A9C6DAC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494" w:type="dxa"/>
          </w:tcPr>
          <w:p w14:paraId="3E285340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797.000,00</w:t>
            </w:r>
          </w:p>
        </w:tc>
        <w:tc>
          <w:tcPr>
            <w:tcW w:w="1302" w:type="dxa"/>
          </w:tcPr>
          <w:p w14:paraId="2C0E8A14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-4.000,00</w:t>
            </w:r>
          </w:p>
        </w:tc>
        <w:tc>
          <w:tcPr>
            <w:tcW w:w="1364" w:type="dxa"/>
          </w:tcPr>
          <w:p w14:paraId="44D3F436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793.000,00</w:t>
            </w:r>
          </w:p>
        </w:tc>
        <w:tc>
          <w:tcPr>
            <w:tcW w:w="857" w:type="dxa"/>
          </w:tcPr>
          <w:p w14:paraId="124C9862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99,50%</w:t>
            </w:r>
          </w:p>
        </w:tc>
      </w:tr>
      <w:tr w:rsidR="00347F98" w14:paraId="50AEF6B2" w14:textId="77777777">
        <w:trPr>
          <w:trHeight w:val="285"/>
        </w:trPr>
        <w:tc>
          <w:tcPr>
            <w:tcW w:w="5858" w:type="dxa"/>
            <w:shd w:val="clear" w:color="auto" w:fill="82C0FF"/>
          </w:tcPr>
          <w:p w14:paraId="56526879" w14:textId="77777777" w:rsidR="00347F98" w:rsidRDefault="00A96781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00302 OSNOVNO ŠKOLSTVO</w:t>
            </w:r>
          </w:p>
        </w:tc>
        <w:tc>
          <w:tcPr>
            <w:tcW w:w="1494" w:type="dxa"/>
            <w:shd w:val="clear" w:color="auto" w:fill="82C0FF"/>
          </w:tcPr>
          <w:p w14:paraId="327EC6CB" w14:textId="77777777" w:rsidR="00347F98" w:rsidRDefault="00A96781">
            <w:pPr>
              <w:pStyle w:val="TableParagraph"/>
              <w:spacing w:before="0" w:line="223" w:lineRule="exact"/>
              <w:ind w:right="8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72.087.000,00</w:t>
            </w:r>
          </w:p>
        </w:tc>
        <w:tc>
          <w:tcPr>
            <w:tcW w:w="1302" w:type="dxa"/>
            <w:shd w:val="clear" w:color="auto" w:fill="82C0FF"/>
          </w:tcPr>
          <w:p w14:paraId="449D359C" w14:textId="77777777" w:rsidR="00347F98" w:rsidRDefault="00A96781">
            <w:pPr>
              <w:pStyle w:val="TableParagraph"/>
              <w:spacing w:before="0" w:line="223" w:lineRule="exact"/>
              <w:ind w:right="4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759.000,00</w:t>
            </w:r>
          </w:p>
        </w:tc>
        <w:tc>
          <w:tcPr>
            <w:tcW w:w="2221" w:type="dxa"/>
            <w:gridSpan w:val="2"/>
            <w:shd w:val="clear" w:color="auto" w:fill="82C0FF"/>
          </w:tcPr>
          <w:p w14:paraId="5E1E6FAC" w14:textId="77777777" w:rsidR="00347F98" w:rsidRDefault="00A96781">
            <w:pPr>
              <w:pStyle w:val="TableParagraph"/>
              <w:spacing w:before="0" w:line="223" w:lineRule="exact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72.846.000,00101,05%</w:t>
            </w:r>
          </w:p>
        </w:tc>
      </w:tr>
      <w:tr w:rsidR="00347F98" w14:paraId="6361024D" w14:textId="77777777">
        <w:trPr>
          <w:trHeight w:val="227"/>
        </w:trPr>
        <w:tc>
          <w:tcPr>
            <w:tcW w:w="5858" w:type="dxa"/>
          </w:tcPr>
          <w:p w14:paraId="633AE301" w14:textId="77777777" w:rsidR="00347F98" w:rsidRDefault="00A96781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94" w:type="dxa"/>
          </w:tcPr>
          <w:p w14:paraId="65237D1F" w14:textId="77777777" w:rsidR="00347F98" w:rsidRDefault="00A96781">
            <w:pPr>
              <w:pStyle w:val="TableParagraph"/>
              <w:spacing w:before="0" w:line="201" w:lineRule="exact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864.000,00</w:t>
            </w:r>
          </w:p>
        </w:tc>
        <w:tc>
          <w:tcPr>
            <w:tcW w:w="1302" w:type="dxa"/>
          </w:tcPr>
          <w:p w14:paraId="1D83ED59" w14:textId="77777777" w:rsidR="00347F98" w:rsidRDefault="00A96781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555.000,00</w:t>
            </w:r>
          </w:p>
        </w:tc>
        <w:tc>
          <w:tcPr>
            <w:tcW w:w="1364" w:type="dxa"/>
          </w:tcPr>
          <w:p w14:paraId="69353610" w14:textId="77777777" w:rsidR="00347F98" w:rsidRDefault="00A96781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1.419.000,00</w:t>
            </w:r>
          </w:p>
        </w:tc>
        <w:tc>
          <w:tcPr>
            <w:tcW w:w="857" w:type="dxa"/>
          </w:tcPr>
          <w:p w14:paraId="3967EFA3" w14:textId="77777777" w:rsidR="00347F98" w:rsidRDefault="00A96781">
            <w:pPr>
              <w:pStyle w:val="TableParagraph"/>
              <w:spacing w:before="0" w:line="201" w:lineRule="exact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164,24%</w:t>
            </w:r>
          </w:p>
        </w:tc>
      </w:tr>
      <w:tr w:rsidR="00347F98" w14:paraId="0E0E02A7" w14:textId="77777777">
        <w:trPr>
          <w:trHeight w:val="285"/>
        </w:trPr>
        <w:tc>
          <w:tcPr>
            <w:tcW w:w="5858" w:type="dxa"/>
          </w:tcPr>
          <w:p w14:paraId="1BA225C2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494" w:type="dxa"/>
          </w:tcPr>
          <w:p w14:paraId="368F3887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57.679.300,00</w:t>
            </w:r>
          </w:p>
        </w:tc>
        <w:tc>
          <w:tcPr>
            <w:tcW w:w="1302" w:type="dxa"/>
          </w:tcPr>
          <w:p w14:paraId="2F785D99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940.700,00</w:t>
            </w:r>
          </w:p>
        </w:tc>
        <w:tc>
          <w:tcPr>
            <w:tcW w:w="1364" w:type="dxa"/>
          </w:tcPr>
          <w:p w14:paraId="37AB8628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58.620.000,00</w:t>
            </w:r>
          </w:p>
        </w:tc>
        <w:tc>
          <w:tcPr>
            <w:tcW w:w="857" w:type="dxa"/>
          </w:tcPr>
          <w:p w14:paraId="4A4682A0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101,63%</w:t>
            </w:r>
          </w:p>
        </w:tc>
      </w:tr>
      <w:tr w:rsidR="00347F98" w14:paraId="60E727EF" w14:textId="77777777">
        <w:trPr>
          <w:trHeight w:val="285"/>
        </w:trPr>
        <w:tc>
          <w:tcPr>
            <w:tcW w:w="5858" w:type="dxa"/>
          </w:tcPr>
          <w:p w14:paraId="4A8881EE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22 Pomoći iz županijskog proračuna</w:t>
            </w:r>
          </w:p>
        </w:tc>
        <w:tc>
          <w:tcPr>
            <w:tcW w:w="1494" w:type="dxa"/>
          </w:tcPr>
          <w:p w14:paraId="71ED6951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302" w:type="dxa"/>
          </w:tcPr>
          <w:p w14:paraId="3BEE2ACF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AED0DB5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857" w:type="dxa"/>
          </w:tcPr>
          <w:p w14:paraId="3333AFAC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35E763E0" w14:textId="77777777">
        <w:trPr>
          <w:trHeight w:val="285"/>
        </w:trPr>
        <w:tc>
          <w:tcPr>
            <w:tcW w:w="5858" w:type="dxa"/>
          </w:tcPr>
          <w:p w14:paraId="1EF3DC7C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23 Ostale pomoći</w:t>
            </w:r>
          </w:p>
        </w:tc>
        <w:tc>
          <w:tcPr>
            <w:tcW w:w="1494" w:type="dxa"/>
          </w:tcPr>
          <w:p w14:paraId="0C5E40AA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83.000,00</w:t>
            </w:r>
          </w:p>
        </w:tc>
        <w:tc>
          <w:tcPr>
            <w:tcW w:w="1302" w:type="dxa"/>
          </w:tcPr>
          <w:p w14:paraId="16E37567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-2.000,00</w:t>
            </w:r>
          </w:p>
        </w:tc>
        <w:tc>
          <w:tcPr>
            <w:tcW w:w="1364" w:type="dxa"/>
          </w:tcPr>
          <w:p w14:paraId="2F1BBA60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81.000,00</w:t>
            </w:r>
          </w:p>
        </w:tc>
        <w:tc>
          <w:tcPr>
            <w:tcW w:w="857" w:type="dxa"/>
          </w:tcPr>
          <w:p w14:paraId="55C9B311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97,59%</w:t>
            </w:r>
          </w:p>
        </w:tc>
      </w:tr>
      <w:tr w:rsidR="00347F98" w14:paraId="23305ACB" w14:textId="77777777">
        <w:trPr>
          <w:trHeight w:val="285"/>
        </w:trPr>
        <w:tc>
          <w:tcPr>
            <w:tcW w:w="5858" w:type="dxa"/>
          </w:tcPr>
          <w:p w14:paraId="08EF53E8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24 Decentralizirana sredstva za osnovne škole</w:t>
            </w:r>
          </w:p>
        </w:tc>
        <w:tc>
          <w:tcPr>
            <w:tcW w:w="1494" w:type="dxa"/>
          </w:tcPr>
          <w:p w14:paraId="6072A25A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8.385.000,00</w:t>
            </w:r>
          </w:p>
        </w:tc>
        <w:tc>
          <w:tcPr>
            <w:tcW w:w="1302" w:type="dxa"/>
          </w:tcPr>
          <w:p w14:paraId="28CB43F1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-8.000,00</w:t>
            </w:r>
          </w:p>
        </w:tc>
        <w:tc>
          <w:tcPr>
            <w:tcW w:w="1364" w:type="dxa"/>
          </w:tcPr>
          <w:p w14:paraId="18FA47F3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8.377.000,00</w:t>
            </w:r>
          </w:p>
        </w:tc>
        <w:tc>
          <w:tcPr>
            <w:tcW w:w="857" w:type="dxa"/>
          </w:tcPr>
          <w:p w14:paraId="54A6EF1F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99,90%</w:t>
            </w:r>
          </w:p>
        </w:tc>
      </w:tr>
      <w:tr w:rsidR="00347F98" w14:paraId="03293EB5" w14:textId="77777777">
        <w:trPr>
          <w:trHeight w:val="285"/>
        </w:trPr>
        <w:tc>
          <w:tcPr>
            <w:tcW w:w="5858" w:type="dxa"/>
          </w:tcPr>
          <w:p w14:paraId="1117F21E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494" w:type="dxa"/>
          </w:tcPr>
          <w:p w14:paraId="5EB0309A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3.365.700,00</w:t>
            </w:r>
          </w:p>
        </w:tc>
        <w:tc>
          <w:tcPr>
            <w:tcW w:w="1302" w:type="dxa"/>
          </w:tcPr>
          <w:p w14:paraId="28457DA1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-384.200,00</w:t>
            </w:r>
          </w:p>
        </w:tc>
        <w:tc>
          <w:tcPr>
            <w:tcW w:w="1364" w:type="dxa"/>
          </w:tcPr>
          <w:p w14:paraId="0CF162BB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2.981.500,00</w:t>
            </w:r>
          </w:p>
        </w:tc>
        <w:tc>
          <w:tcPr>
            <w:tcW w:w="857" w:type="dxa"/>
          </w:tcPr>
          <w:p w14:paraId="23656039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88,58%</w:t>
            </w:r>
          </w:p>
        </w:tc>
      </w:tr>
      <w:tr w:rsidR="00347F98" w14:paraId="237A1C1F" w14:textId="77777777">
        <w:trPr>
          <w:trHeight w:val="285"/>
        </w:trPr>
        <w:tc>
          <w:tcPr>
            <w:tcW w:w="5858" w:type="dxa"/>
          </w:tcPr>
          <w:p w14:paraId="60574A9E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Donacije</w:t>
            </w:r>
          </w:p>
        </w:tc>
        <w:tc>
          <w:tcPr>
            <w:tcW w:w="1494" w:type="dxa"/>
          </w:tcPr>
          <w:p w14:paraId="0FD67754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41.000,00</w:t>
            </w:r>
          </w:p>
        </w:tc>
        <w:tc>
          <w:tcPr>
            <w:tcW w:w="1302" w:type="dxa"/>
          </w:tcPr>
          <w:p w14:paraId="31AC9986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-5.000,00</w:t>
            </w:r>
          </w:p>
        </w:tc>
        <w:tc>
          <w:tcPr>
            <w:tcW w:w="1364" w:type="dxa"/>
          </w:tcPr>
          <w:p w14:paraId="458A7283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36.000,00</w:t>
            </w:r>
          </w:p>
        </w:tc>
        <w:tc>
          <w:tcPr>
            <w:tcW w:w="857" w:type="dxa"/>
          </w:tcPr>
          <w:p w14:paraId="6B57D458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87,80%</w:t>
            </w:r>
          </w:p>
        </w:tc>
      </w:tr>
      <w:tr w:rsidR="00347F98" w14:paraId="420FDEAA" w14:textId="77777777">
        <w:trPr>
          <w:trHeight w:val="285"/>
        </w:trPr>
        <w:tc>
          <w:tcPr>
            <w:tcW w:w="5858" w:type="dxa"/>
          </w:tcPr>
          <w:p w14:paraId="1E959752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Komunalna naknada</w:t>
            </w:r>
          </w:p>
        </w:tc>
        <w:tc>
          <w:tcPr>
            <w:tcW w:w="1494" w:type="dxa"/>
          </w:tcPr>
          <w:p w14:paraId="6BDAF842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278.000,00</w:t>
            </w:r>
          </w:p>
        </w:tc>
        <w:tc>
          <w:tcPr>
            <w:tcW w:w="1302" w:type="dxa"/>
          </w:tcPr>
          <w:p w14:paraId="4A72E327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-228.000,00</w:t>
            </w:r>
          </w:p>
        </w:tc>
        <w:tc>
          <w:tcPr>
            <w:tcW w:w="1364" w:type="dxa"/>
          </w:tcPr>
          <w:p w14:paraId="34812DA7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857" w:type="dxa"/>
          </w:tcPr>
          <w:p w14:paraId="5AC13B61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17,99%</w:t>
            </w:r>
          </w:p>
        </w:tc>
      </w:tr>
      <w:tr w:rsidR="00347F98" w14:paraId="575D366D" w14:textId="77777777">
        <w:trPr>
          <w:trHeight w:val="285"/>
        </w:trPr>
        <w:tc>
          <w:tcPr>
            <w:tcW w:w="5858" w:type="dxa"/>
          </w:tcPr>
          <w:p w14:paraId="75DE0535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494" w:type="dxa"/>
          </w:tcPr>
          <w:p w14:paraId="617AC035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1.086.000,00</w:t>
            </w:r>
          </w:p>
        </w:tc>
        <w:tc>
          <w:tcPr>
            <w:tcW w:w="1302" w:type="dxa"/>
          </w:tcPr>
          <w:p w14:paraId="3D2C9822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-88.000,00</w:t>
            </w:r>
          </w:p>
        </w:tc>
        <w:tc>
          <w:tcPr>
            <w:tcW w:w="1364" w:type="dxa"/>
          </w:tcPr>
          <w:p w14:paraId="72D512E3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998.000,00</w:t>
            </w:r>
          </w:p>
        </w:tc>
        <w:tc>
          <w:tcPr>
            <w:tcW w:w="857" w:type="dxa"/>
          </w:tcPr>
          <w:p w14:paraId="734273B1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91,90%</w:t>
            </w:r>
          </w:p>
        </w:tc>
      </w:tr>
      <w:tr w:rsidR="00347F98" w14:paraId="34A2E712" w14:textId="77777777">
        <w:trPr>
          <w:trHeight w:val="277"/>
        </w:trPr>
        <w:tc>
          <w:tcPr>
            <w:tcW w:w="5858" w:type="dxa"/>
          </w:tcPr>
          <w:p w14:paraId="2DFDC772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Naknade s naslova osiguranja</w:t>
            </w:r>
          </w:p>
        </w:tc>
        <w:tc>
          <w:tcPr>
            <w:tcW w:w="1494" w:type="dxa"/>
          </w:tcPr>
          <w:p w14:paraId="7BD91DB4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14:paraId="5355728F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1364" w:type="dxa"/>
          </w:tcPr>
          <w:p w14:paraId="1018AEA5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857" w:type="dxa"/>
          </w:tcPr>
          <w:p w14:paraId="1DF0A97D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2991511B" w14:textId="77777777">
        <w:trPr>
          <w:trHeight w:val="235"/>
        </w:trPr>
        <w:tc>
          <w:tcPr>
            <w:tcW w:w="5858" w:type="dxa"/>
          </w:tcPr>
          <w:p w14:paraId="68875C07" w14:textId="77777777" w:rsidR="00347F98" w:rsidRDefault="00A96781">
            <w:pPr>
              <w:pStyle w:val="TableParagraph"/>
              <w:spacing w:before="28"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71 Vlastiti prihodi</w:t>
            </w:r>
          </w:p>
        </w:tc>
        <w:tc>
          <w:tcPr>
            <w:tcW w:w="1494" w:type="dxa"/>
          </w:tcPr>
          <w:p w14:paraId="2BE2651E" w14:textId="77777777" w:rsidR="00347F98" w:rsidRDefault="00A96781">
            <w:pPr>
              <w:pStyle w:val="TableParagraph"/>
              <w:spacing w:before="28" w:line="187" w:lineRule="exact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280.000,00</w:t>
            </w:r>
          </w:p>
        </w:tc>
        <w:tc>
          <w:tcPr>
            <w:tcW w:w="1302" w:type="dxa"/>
          </w:tcPr>
          <w:p w14:paraId="274DEAF2" w14:textId="77777777" w:rsidR="00347F98" w:rsidRDefault="00A96781">
            <w:pPr>
              <w:pStyle w:val="TableParagraph"/>
              <w:spacing w:before="28" w:line="187" w:lineRule="exact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-32.500,00</w:t>
            </w:r>
          </w:p>
        </w:tc>
        <w:tc>
          <w:tcPr>
            <w:tcW w:w="1364" w:type="dxa"/>
          </w:tcPr>
          <w:p w14:paraId="733AFE7B" w14:textId="77777777" w:rsidR="00347F98" w:rsidRDefault="00A96781">
            <w:pPr>
              <w:pStyle w:val="TableParagraph"/>
              <w:spacing w:before="28" w:line="187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247.500,00</w:t>
            </w:r>
          </w:p>
        </w:tc>
        <w:tc>
          <w:tcPr>
            <w:tcW w:w="857" w:type="dxa"/>
          </w:tcPr>
          <w:p w14:paraId="3941BA35" w14:textId="77777777" w:rsidR="00347F98" w:rsidRDefault="00A96781">
            <w:pPr>
              <w:pStyle w:val="TableParagraph"/>
              <w:spacing w:before="28" w:line="187" w:lineRule="exact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88,39%</w:t>
            </w:r>
          </w:p>
        </w:tc>
      </w:tr>
      <w:tr w:rsidR="00347F98" w14:paraId="37B2F332" w14:textId="77777777">
        <w:trPr>
          <w:trHeight w:val="338"/>
        </w:trPr>
        <w:tc>
          <w:tcPr>
            <w:tcW w:w="5858" w:type="dxa"/>
          </w:tcPr>
          <w:p w14:paraId="46E14815" w14:textId="77777777" w:rsidR="00347F98" w:rsidRDefault="00A96781"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1014 REDOVNA DJELATNOST OSNOVNOG ŠKOLSTVA</w:t>
            </w:r>
          </w:p>
        </w:tc>
        <w:tc>
          <w:tcPr>
            <w:tcW w:w="1494" w:type="dxa"/>
          </w:tcPr>
          <w:p w14:paraId="4B972E36" w14:textId="77777777" w:rsidR="00347F98" w:rsidRDefault="00A96781">
            <w:pPr>
              <w:pStyle w:val="TableParagraph"/>
              <w:spacing w:before="77"/>
              <w:ind w:right="8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68.276.000,00</w:t>
            </w:r>
          </w:p>
        </w:tc>
        <w:tc>
          <w:tcPr>
            <w:tcW w:w="1302" w:type="dxa"/>
          </w:tcPr>
          <w:p w14:paraId="01D4ACA1" w14:textId="77777777" w:rsidR="00347F98" w:rsidRDefault="00A96781">
            <w:pPr>
              <w:pStyle w:val="TableParagraph"/>
              <w:spacing w:before="77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1.077.500,00</w:t>
            </w:r>
          </w:p>
        </w:tc>
        <w:tc>
          <w:tcPr>
            <w:tcW w:w="2221" w:type="dxa"/>
            <w:gridSpan w:val="2"/>
          </w:tcPr>
          <w:p w14:paraId="56EF5C40" w14:textId="77777777" w:rsidR="00347F98" w:rsidRDefault="00A96781">
            <w:pPr>
              <w:pStyle w:val="TableParagraph"/>
              <w:spacing w:before="77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69.353.500,00101,58%</w:t>
            </w:r>
          </w:p>
        </w:tc>
      </w:tr>
      <w:tr w:rsidR="00347F98" w14:paraId="45AAE6FB" w14:textId="77777777">
        <w:trPr>
          <w:trHeight w:val="273"/>
        </w:trPr>
        <w:tc>
          <w:tcPr>
            <w:tcW w:w="5858" w:type="dxa"/>
          </w:tcPr>
          <w:p w14:paraId="67289DE1" w14:textId="77777777" w:rsidR="00347F98" w:rsidRDefault="00A9678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A101401 Redovna djelatnost osnovnog školstva</w:t>
            </w:r>
          </w:p>
        </w:tc>
        <w:tc>
          <w:tcPr>
            <w:tcW w:w="1494" w:type="dxa"/>
          </w:tcPr>
          <w:p w14:paraId="1C3D9CFA" w14:textId="77777777" w:rsidR="00347F98" w:rsidRDefault="00A96781">
            <w:pPr>
              <w:pStyle w:val="TableParagraph"/>
              <w:spacing w:before="25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64.725.000,00</w:t>
            </w:r>
          </w:p>
        </w:tc>
        <w:tc>
          <w:tcPr>
            <w:tcW w:w="1302" w:type="dxa"/>
          </w:tcPr>
          <w:p w14:paraId="02BBED4E" w14:textId="77777777" w:rsidR="00347F98" w:rsidRDefault="00A96781"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1.486.500,00</w:t>
            </w:r>
          </w:p>
        </w:tc>
        <w:tc>
          <w:tcPr>
            <w:tcW w:w="2221" w:type="dxa"/>
            <w:gridSpan w:val="2"/>
          </w:tcPr>
          <w:p w14:paraId="7E8B6B93" w14:textId="77777777" w:rsidR="00347F98" w:rsidRDefault="00A96781">
            <w:pPr>
              <w:pStyle w:val="TableParagraph"/>
              <w:spacing w:before="25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66.211.500,00 102,30%</w:t>
            </w:r>
          </w:p>
        </w:tc>
      </w:tr>
      <w:tr w:rsidR="00347F98" w14:paraId="59CC928E" w14:textId="77777777">
        <w:trPr>
          <w:trHeight w:val="285"/>
        </w:trPr>
        <w:tc>
          <w:tcPr>
            <w:tcW w:w="5858" w:type="dxa"/>
          </w:tcPr>
          <w:p w14:paraId="486C1069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94" w:type="dxa"/>
          </w:tcPr>
          <w:p w14:paraId="74BE7531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768.000,00</w:t>
            </w:r>
          </w:p>
        </w:tc>
        <w:tc>
          <w:tcPr>
            <w:tcW w:w="1302" w:type="dxa"/>
          </w:tcPr>
          <w:p w14:paraId="49A2CBF7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538.000,00</w:t>
            </w:r>
          </w:p>
        </w:tc>
        <w:tc>
          <w:tcPr>
            <w:tcW w:w="2221" w:type="dxa"/>
            <w:gridSpan w:val="2"/>
          </w:tcPr>
          <w:p w14:paraId="0577A39E" w14:textId="77777777" w:rsidR="00347F98" w:rsidRDefault="00A96781">
            <w:pPr>
              <w:pStyle w:val="TableParagraph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1.306.000,00 170,05%</w:t>
            </w:r>
          </w:p>
        </w:tc>
      </w:tr>
      <w:tr w:rsidR="00347F98" w14:paraId="453360E5" w14:textId="77777777">
        <w:trPr>
          <w:trHeight w:val="285"/>
        </w:trPr>
        <w:tc>
          <w:tcPr>
            <w:tcW w:w="5858" w:type="dxa"/>
          </w:tcPr>
          <w:p w14:paraId="181F273B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494" w:type="dxa"/>
          </w:tcPr>
          <w:p w14:paraId="7E30CD82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430.000,00</w:t>
            </w:r>
          </w:p>
        </w:tc>
        <w:tc>
          <w:tcPr>
            <w:tcW w:w="1302" w:type="dxa"/>
          </w:tcPr>
          <w:p w14:paraId="3148F494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2221" w:type="dxa"/>
            <w:gridSpan w:val="2"/>
          </w:tcPr>
          <w:p w14:paraId="56DBB173" w14:textId="77777777" w:rsidR="00347F98" w:rsidRDefault="00A96781"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434.000,00 100,93%</w:t>
            </w:r>
          </w:p>
        </w:tc>
      </w:tr>
      <w:tr w:rsidR="00347F98" w14:paraId="4E8E466E" w14:textId="77777777">
        <w:trPr>
          <w:trHeight w:val="285"/>
        </w:trPr>
        <w:tc>
          <w:tcPr>
            <w:tcW w:w="5858" w:type="dxa"/>
          </w:tcPr>
          <w:p w14:paraId="5F18FC0B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 Ostali rashodi za zaposlene</w:t>
            </w:r>
          </w:p>
        </w:tc>
        <w:tc>
          <w:tcPr>
            <w:tcW w:w="1494" w:type="dxa"/>
          </w:tcPr>
          <w:p w14:paraId="5C8A1D71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1302" w:type="dxa"/>
          </w:tcPr>
          <w:p w14:paraId="39986406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2221" w:type="dxa"/>
            <w:gridSpan w:val="2"/>
          </w:tcPr>
          <w:p w14:paraId="26420A34" w14:textId="77777777" w:rsidR="00347F98" w:rsidRDefault="00A96781">
            <w:pPr>
              <w:pStyle w:val="TableParagraph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15.000,00 107,14%</w:t>
            </w:r>
          </w:p>
        </w:tc>
      </w:tr>
      <w:tr w:rsidR="00347F98" w14:paraId="7F85B87F" w14:textId="77777777">
        <w:trPr>
          <w:trHeight w:val="285"/>
        </w:trPr>
        <w:tc>
          <w:tcPr>
            <w:tcW w:w="5858" w:type="dxa"/>
          </w:tcPr>
          <w:p w14:paraId="4330C61F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494" w:type="dxa"/>
          </w:tcPr>
          <w:p w14:paraId="412D7D23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81.000,00</w:t>
            </w:r>
          </w:p>
        </w:tc>
        <w:tc>
          <w:tcPr>
            <w:tcW w:w="1302" w:type="dxa"/>
          </w:tcPr>
          <w:p w14:paraId="09267472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2221" w:type="dxa"/>
            <w:gridSpan w:val="2"/>
          </w:tcPr>
          <w:p w14:paraId="234DECE4" w14:textId="77777777" w:rsidR="00347F98" w:rsidRDefault="00A96781">
            <w:pPr>
              <w:pStyle w:val="TableParagraph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81.000,00 100,00%</w:t>
            </w:r>
          </w:p>
        </w:tc>
      </w:tr>
      <w:tr w:rsidR="00347F98" w14:paraId="34A8BAB7" w14:textId="77777777">
        <w:trPr>
          <w:trHeight w:val="243"/>
        </w:trPr>
        <w:tc>
          <w:tcPr>
            <w:tcW w:w="5858" w:type="dxa"/>
          </w:tcPr>
          <w:p w14:paraId="4803DFE4" w14:textId="77777777" w:rsidR="00347F98" w:rsidRDefault="00A96781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494" w:type="dxa"/>
          </w:tcPr>
          <w:p w14:paraId="57B0FC21" w14:textId="77777777" w:rsidR="00347F98" w:rsidRDefault="00A96781">
            <w:pPr>
              <w:pStyle w:val="TableParagraph"/>
              <w:spacing w:line="187" w:lineRule="exact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302" w:type="dxa"/>
          </w:tcPr>
          <w:p w14:paraId="3BC550B6" w14:textId="77777777" w:rsidR="00347F98" w:rsidRDefault="00A96781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2221" w:type="dxa"/>
            <w:gridSpan w:val="2"/>
          </w:tcPr>
          <w:p w14:paraId="1BB61DFA" w14:textId="77777777" w:rsidR="00347F98" w:rsidRDefault="00A96781">
            <w:pPr>
              <w:pStyle w:val="TableParagraph"/>
              <w:spacing w:line="187" w:lineRule="exact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28.000,00 100,00%</w:t>
            </w:r>
          </w:p>
        </w:tc>
      </w:tr>
      <w:tr w:rsidR="00347F98" w14:paraId="317C99F6" w14:textId="77777777">
        <w:trPr>
          <w:trHeight w:val="319"/>
        </w:trPr>
        <w:tc>
          <w:tcPr>
            <w:tcW w:w="5858" w:type="dxa"/>
          </w:tcPr>
          <w:p w14:paraId="480FCF7A" w14:textId="77777777" w:rsidR="00347F98" w:rsidRDefault="00A96781">
            <w:pPr>
              <w:pStyle w:val="TableParagraph"/>
              <w:spacing w:before="7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494" w:type="dxa"/>
          </w:tcPr>
          <w:p w14:paraId="219762B9" w14:textId="77777777" w:rsidR="00347F98" w:rsidRDefault="00A96781">
            <w:pPr>
              <w:pStyle w:val="TableParagraph"/>
              <w:spacing w:before="78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2" w:type="dxa"/>
          </w:tcPr>
          <w:p w14:paraId="47B32029" w14:textId="77777777" w:rsidR="00347F98" w:rsidRDefault="00A96781">
            <w:pPr>
              <w:pStyle w:val="TableParagraph"/>
              <w:spacing w:before="78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1364" w:type="dxa"/>
          </w:tcPr>
          <w:p w14:paraId="3DE58D47" w14:textId="77777777" w:rsidR="00347F98" w:rsidRDefault="00A96781">
            <w:pPr>
              <w:pStyle w:val="TableParagraph"/>
              <w:spacing w:before="78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857" w:type="dxa"/>
          </w:tcPr>
          <w:p w14:paraId="2A69A21A" w14:textId="77777777" w:rsidR="00347F98" w:rsidRDefault="00A96781">
            <w:pPr>
              <w:pStyle w:val="TableParagraph"/>
              <w:spacing w:before="78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03111C3" w14:textId="77777777">
        <w:trPr>
          <w:trHeight w:val="277"/>
        </w:trPr>
        <w:tc>
          <w:tcPr>
            <w:tcW w:w="5858" w:type="dxa"/>
          </w:tcPr>
          <w:p w14:paraId="142B3608" w14:textId="77777777" w:rsidR="00347F98" w:rsidRDefault="00A9678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94" w:type="dxa"/>
          </w:tcPr>
          <w:p w14:paraId="58C48534" w14:textId="77777777" w:rsidR="00347F98" w:rsidRDefault="00A96781">
            <w:pPr>
              <w:pStyle w:val="TableParagraph"/>
              <w:spacing w:before="28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107.500,00</w:t>
            </w:r>
          </w:p>
        </w:tc>
        <w:tc>
          <w:tcPr>
            <w:tcW w:w="1302" w:type="dxa"/>
          </w:tcPr>
          <w:p w14:paraId="063713DB" w14:textId="77777777" w:rsidR="00347F98" w:rsidRDefault="00A9678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517.500,00</w:t>
            </w:r>
          </w:p>
        </w:tc>
        <w:tc>
          <w:tcPr>
            <w:tcW w:w="1364" w:type="dxa"/>
          </w:tcPr>
          <w:p w14:paraId="0A01649F" w14:textId="77777777" w:rsidR="00347F98" w:rsidRDefault="00A9678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625.000,00</w:t>
            </w:r>
          </w:p>
        </w:tc>
        <w:tc>
          <w:tcPr>
            <w:tcW w:w="857" w:type="dxa"/>
          </w:tcPr>
          <w:p w14:paraId="727DD3BE" w14:textId="77777777" w:rsidR="00347F98" w:rsidRDefault="00A96781">
            <w:pPr>
              <w:pStyle w:val="TableParagraph"/>
              <w:spacing w:before="28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581,40%</w:t>
            </w:r>
          </w:p>
        </w:tc>
      </w:tr>
      <w:tr w:rsidR="00347F98" w14:paraId="3717F5EA" w14:textId="77777777">
        <w:trPr>
          <w:trHeight w:val="243"/>
        </w:trPr>
        <w:tc>
          <w:tcPr>
            <w:tcW w:w="5858" w:type="dxa"/>
          </w:tcPr>
          <w:p w14:paraId="55835BDA" w14:textId="77777777" w:rsidR="00347F98" w:rsidRDefault="00A96781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494" w:type="dxa"/>
          </w:tcPr>
          <w:p w14:paraId="2B679742" w14:textId="77777777" w:rsidR="00347F98" w:rsidRDefault="00A96781">
            <w:pPr>
              <w:pStyle w:val="TableParagraph"/>
              <w:spacing w:line="187" w:lineRule="exact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02" w:type="dxa"/>
          </w:tcPr>
          <w:p w14:paraId="40228961" w14:textId="77777777" w:rsidR="00347F98" w:rsidRDefault="00A96781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-100.000,00</w:t>
            </w:r>
          </w:p>
        </w:tc>
        <w:tc>
          <w:tcPr>
            <w:tcW w:w="1364" w:type="dxa"/>
          </w:tcPr>
          <w:p w14:paraId="07FD363E" w14:textId="77777777" w:rsidR="00347F98" w:rsidRDefault="00A96781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1816A07F" w14:textId="77777777" w:rsidR="00347F98" w:rsidRDefault="00A96781">
            <w:pPr>
              <w:pStyle w:val="TableParagraph"/>
              <w:spacing w:line="187" w:lineRule="exact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9A54DAA" w14:textId="77777777">
        <w:trPr>
          <w:trHeight w:val="326"/>
        </w:trPr>
        <w:tc>
          <w:tcPr>
            <w:tcW w:w="5858" w:type="dxa"/>
          </w:tcPr>
          <w:p w14:paraId="2D41DA51" w14:textId="77777777" w:rsidR="00347F98" w:rsidRDefault="00A96781">
            <w:pPr>
              <w:pStyle w:val="TableParagraph"/>
              <w:spacing w:before="78"/>
              <w:ind w:right="121"/>
              <w:rPr>
                <w:b/>
                <w:sz w:val="18"/>
              </w:rPr>
            </w:pPr>
            <w:r>
              <w:rPr>
                <w:b/>
                <w:sz w:val="18"/>
              </w:rPr>
              <w:t>372 Ostale naknade građanima i kućanstvima iz proračuna</w:t>
            </w:r>
          </w:p>
        </w:tc>
        <w:tc>
          <w:tcPr>
            <w:tcW w:w="1494" w:type="dxa"/>
          </w:tcPr>
          <w:p w14:paraId="526113C4" w14:textId="77777777" w:rsidR="00347F98" w:rsidRDefault="00A96781">
            <w:pPr>
              <w:pStyle w:val="TableParagraph"/>
              <w:spacing w:before="78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7.500,00</w:t>
            </w:r>
          </w:p>
        </w:tc>
        <w:tc>
          <w:tcPr>
            <w:tcW w:w="1302" w:type="dxa"/>
          </w:tcPr>
          <w:p w14:paraId="714024D6" w14:textId="77777777" w:rsidR="00347F98" w:rsidRDefault="00A96781">
            <w:pPr>
              <w:pStyle w:val="TableParagraph"/>
              <w:spacing w:before="78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82.500,00</w:t>
            </w:r>
          </w:p>
        </w:tc>
        <w:tc>
          <w:tcPr>
            <w:tcW w:w="2221" w:type="dxa"/>
            <w:gridSpan w:val="2"/>
          </w:tcPr>
          <w:p w14:paraId="44D20F64" w14:textId="77777777" w:rsidR="00347F98" w:rsidRDefault="00A96781">
            <w:pPr>
              <w:pStyle w:val="TableParagraph"/>
              <w:spacing w:before="78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90.000,001200,00%</w:t>
            </w:r>
          </w:p>
        </w:tc>
      </w:tr>
      <w:tr w:rsidR="00347F98" w14:paraId="0B4DF447" w14:textId="77777777">
        <w:trPr>
          <w:trHeight w:val="285"/>
        </w:trPr>
        <w:tc>
          <w:tcPr>
            <w:tcW w:w="5858" w:type="dxa"/>
          </w:tcPr>
          <w:p w14:paraId="65A14088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494" w:type="dxa"/>
          </w:tcPr>
          <w:p w14:paraId="76359013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55.665.000,00</w:t>
            </w:r>
          </w:p>
        </w:tc>
        <w:tc>
          <w:tcPr>
            <w:tcW w:w="1302" w:type="dxa"/>
          </w:tcPr>
          <w:p w14:paraId="7FE50D9A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952.500,00</w:t>
            </w:r>
          </w:p>
        </w:tc>
        <w:tc>
          <w:tcPr>
            <w:tcW w:w="2221" w:type="dxa"/>
            <w:gridSpan w:val="2"/>
          </w:tcPr>
          <w:p w14:paraId="1147D1F2" w14:textId="77777777" w:rsidR="00347F98" w:rsidRDefault="00A9678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56.617.500,00 101,71%</w:t>
            </w:r>
          </w:p>
        </w:tc>
      </w:tr>
      <w:tr w:rsidR="00347F98" w14:paraId="1CD93DC0" w14:textId="77777777">
        <w:trPr>
          <w:trHeight w:val="285"/>
        </w:trPr>
        <w:tc>
          <w:tcPr>
            <w:tcW w:w="5858" w:type="dxa"/>
          </w:tcPr>
          <w:p w14:paraId="48A10695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494" w:type="dxa"/>
          </w:tcPr>
          <w:p w14:paraId="64866435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43.530.500,00</w:t>
            </w:r>
          </w:p>
        </w:tc>
        <w:tc>
          <w:tcPr>
            <w:tcW w:w="1302" w:type="dxa"/>
          </w:tcPr>
          <w:p w14:paraId="12BF3C8B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1.077.500,00</w:t>
            </w:r>
          </w:p>
        </w:tc>
        <w:tc>
          <w:tcPr>
            <w:tcW w:w="2221" w:type="dxa"/>
            <w:gridSpan w:val="2"/>
          </w:tcPr>
          <w:p w14:paraId="4D825A91" w14:textId="77777777" w:rsidR="00347F98" w:rsidRDefault="00A96781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44.608.000,00 102,48%</w:t>
            </w:r>
          </w:p>
        </w:tc>
      </w:tr>
      <w:tr w:rsidR="00347F98" w14:paraId="7D46994D" w14:textId="77777777">
        <w:trPr>
          <w:trHeight w:val="285"/>
        </w:trPr>
        <w:tc>
          <w:tcPr>
            <w:tcW w:w="5858" w:type="dxa"/>
          </w:tcPr>
          <w:p w14:paraId="5522B6C1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 Ostali rashodi za zaposlene</w:t>
            </w:r>
          </w:p>
        </w:tc>
        <w:tc>
          <w:tcPr>
            <w:tcW w:w="1494" w:type="dxa"/>
          </w:tcPr>
          <w:p w14:paraId="2FC9F94F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1.968.000,00</w:t>
            </w:r>
          </w:p>
        </w:tc>
        <w:tc>
          <w:tcPr>
            <w:tcW w:w="1302" w:type="dxa"/>
          </w:tcPr>
          <w:p w14:paraId="726E1474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  <w:tc>
          <w:tcPr>
            <w:tcW w:w="2221" w:type="dxa"/>
            <w:gridSpan w:val="2"/>
          </w:tcPr>
          <w:p w14:paraId="04138E4C" w14:textId="77777777" w:rsidR="00347F98" w:rsidRDefault="00A96781">
            <w:pPr>
              <w:pStyle w:val="TableParagraph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2.033.000,00 103,30%</w:t>
            </w:r>
          </w:p>
        </w:tc>
      </w:tr>
      <w:tr w:rsidR="00347F98" w14:paraId="56FDFB7A" w14:textId="77777777">
        <w:trPr>
          <w:trHeight w:val="285"/>
        </w:trPr>
        <w:tc>
          <w:tcPr>
            <w:tcW w:w="5858" w:type="dxa"/>
          </w:tcPr>
          <w:p w14:paraId="187418CF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494" w:type="dxa"/>
          </w:tcPr>
          <w:p w14:paraId="38E87E2A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7.377.500,00</w:t>
            </w:r>
          </w:p>
        </w:tc>
        <w:tc>
          <w:tcPr>
            <w:tcW w:w="1302" w:type="dxa"/>
          </w:tcPr>
          <w:p w14:paraId="4A3CD73E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56.500,00</w:t>
            </w:r>
          </w:p>
        </w:tc>
        <w:tc>
          <w:tcPr>
            <w:tcW w:w="2221" w:type="dxa"/>
            <w:gridSpan w:val="2"/>
          </w:tcPr>
          <w:p w14:paraId="1B1A3207" w14:textId="77777777" w:rsidR="00347F98" w:rsidRDefault="00A96781">
            <w:pPr>
              <w:pStyle w:val="TableParagraph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7.434.000,00 100,77%</w:t>
            </w:r>
          </w:p>
        </w:tc>
      </w:tr>
      <w:tr w:rsidR="00347F98" w14:paraId="17C22CD6" w14:textId="77777777">
        <w:trPr>
          <w:trHeight w:val="285"/>
        </w:trPr>
        <w:tc>
          <w:tcPr>
            <w:tcW w:w="5858" w:type="dxa"/>
          </w:tcPr>
          <w:p w14:paraId="68A5555A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494" w:type="dxa"/>
          </w:tcPr>
          <w:p w14:paraId="29C85C53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1.960.000,00</w:t>
            </w:r>
          </w:p>
        </w:tc>
        <w:tc>
          <w:tcPr>
            <w:tcW w:w="1302" w:type="dxa"/>
          </w:tcPr>
          <w:p w14:paraId="068AB4F2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-328.000,00</w:t>
            </w:r>
          </w:p>
        </w:tc>
        <w:tc>
          <w:tcPr>
            <w:tcW w:w="2221" w:type="dxa"/>
            <w:gridSpan w:val="2"/>
          </w:tcPr>
          <w:p w14:paraId="124C64C2" w14:textId="77777777" w:rsidR="00347F98" w:rsidRDefault="00A96781">
            <w:pPr>
              <w:pStyle w:val="TableParagraph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1.632.000,00 83,27%</w:t>
            </w:r>
          </w:p>
        </w:tc>
      </w:tr>
      <w:tr w:rsidR="00347F98" w14:paraId="439F0852" w14:textId="77777777">
        <w:trPr>
          <w:trHeight w:val="243"/>
        </w:trPr>
        <w:tc>
          <w:tcPr>
            <w:tcW w:w="5858" w:type="dxa"/>
          </w:tcPr>
          <w:p w14:paraId="0F3ED6BA" w14:textId="77777777" w:rsidR="00347F98" w:rsidRDefault="00A96781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494" w:type="dxa"/>
          </w:tcPr>
          <w:p w14:paraId="78C04DE5" w14:textId="77777777" w:rsidR="00347F98" w:rsidRDefault="00A96781">
            <w:pPr>
              <w:pStyle w:val="TableParagraph"/>
              <w:spacing w:line="187" w:lineRule="exact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164.000,00</w:t>
            </w:r>
          </w:p>
        </w:tc>
        <w:tc>
          <w:tcPr>
            <w:tcW w:w="1302" w:type="dxa"/>
          </w:tcPr>
          <w:p w14:paraId="04795078" w14:textId="77777777" w:rsidR="00347F98" w:rsidRDefault="00A96781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70.500,00</w:t>
            </w:r>
          </w:p>
        </w:tc>
        <w:tc>
          <w:tcPr>
            <w:tcW w:w="2221" w:type="dxa"/>
            <w:gridSpan w:val="2"/>
          </w:tcPr>
          <w:p w14:paraId="3D10ABE3" w14:textId="77777777" w:rsidR="00347F98" w:rsidRDefault="00A96781">
            <w:pPr>
              <w:pStyle w:val="TableParagraph"/>
              <w:spacing w:line="187" w:lineRule="exact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234.500,00 142,99%</w:t>
            </w:r>
          </w:p>
        </w:tc>
      </w:tr>
    </w:tbl>
    <w:p w14:paraId="470EF7FF" w14:textId="77777777" w:rsidR="00347F98" w:rsidRDefault="00347F98">
      <w:pPr>
        <w:spacing w:line="187" w:lineRule="exact"/>
        <w:rPr>
          <w:sz w:val="18"/>
        </w:rPr>
        <w:sectPr w:rsidR="00347F98">
          <w:headerReference w:type="default" r:id="rId13"/>
          <w:footerReference w:type="default" r:id="rId14"/>
          <w:pgSz w:w="11900" w:h="16840"/>
          <w:pgMar w:top="560" w:right="320" w:bottom="320" w:left="0" w:header="0" w:footer="127" w:gutter="0"/>
          <w:pgNumType w:start="12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347F98" w14:paraId="1A37D6C3" w14:textId="77777777">
        <w:trPr>
          <w:trHeight w:val="555"/>
        </w:trPr>
        <w:tc>
          <w:tcPr>
            <w:tcW w:w="1125" w:type="dxa"/>
          </w:tcPr>
          <w:p w14:paraId="244CD30C" w14:textId="77777777" w:rsidR="00347F98" w:rsidRDefault="00A96781">
            <w:pPr>
              <w:pStyle w:val="TableParagraph"/>
              <w:spacing w:before="171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32492BEE" w14:textId="77777777" w:rsidR="00347F98" w:rsidRDefault="00A96781">
            <w:pPr>
              <w:pStyle w:val="TableParagraph"/>
              <w:spacing w:before="171"/>
              <w:ind w:left="2124" w:right="2111"/>
              <w:jc w:val="center"/>
              <w:rPr>
                <w:sz w:val="18"/>
              </w:rPr>
            </w:pPr>
            <w:r>
              <w:rPr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3C27289F" w14:textId="77777777" w:rsidR="00347F98" w:rsidRDefault="00A96781">
            <w:pPr>
              <w:pStyle w:val="TableParagraph"/>
              <w:spacing w:before="6" w:line="232" w:lineRule="auto"/>
              <w:ind w:left="546" w:right="38" w:hanging="525"/>
              <w:jc w:val="left"/>
              <w:rPr>
                <w:sz w:val="18"/>
              </w:rPr>
            </w:pPr>
            <w:r>
              <w:rPr>
                <w:sz w:val="18"/>
              </w:rPr>
              <w:t>I. izmjene 2020. (1.)</w:t>
            </w:r>
          </w:p>
        </w:tc>
        <w:tc>
          <w:tcPr>
            <w:tcW w:w="1351" w:type="dxa"/>
          </w:tcPr>
          <w:p w14:paraId="454E2976" w14:textId="77777777" w:rsidR="00347F98" w:rsidRDefault="00A96781">
            <w:pPr>
              <w:pStyle w:val="TableParagraph"/>
              <w:spacing w:before="1"/>
              <w:ind w:left="218"/>
              <w:jc w:val="left"/>
              <w:rPr>
                <w:sz w:val="18"/>
              </w:rPr>
            </w:pPr>
            <w:r>
              <w:rPr>
                <w:sz w:val="18"/>
              </w:rPr>
              <w:t>Razlika (2.)</w:t>
            </w:r>
          </w:p>
        </w:tc>
        <w:tc>
          <w:tcPr>
            <w:tcW w:w="1366" w:type="dxa"/>
          </w:tcPr>
          <w:p w14:paraId="62997B91" w14:textId="77777777" w:rsidR="00347F98" w:rsidRDefault="00A96781">
            <w:pPr>
              <w:pStyle w:val="TableParagraph"/>
              <w:spacing w:before="6" w:line="232" w:lineRule="auto"/>
              <w:ind w:left="545" w:right="-10" w:hanging="525"/>
              <w:jc w:val="left"/>
              <w:rPr>
                <w:sz w:val="18"/>
              </w:rPr>
            </w:pPr>
            <w:r>
              <w:rPr>
                <w:sz w:val="18"/>
              </w:rPr>
              <w:t>II. izmjene 2020. (3.)</w:t>
            </w:r>
          </w:p>
        </w:tc>
        <w:tc>
          <w:tcPr>
            <w:tcW w:w="796" w:type="dxa"/>
          </w:tcPr>
          <w:p w14:paraId="35265280" w14:textId="77777777" w:rsidR="00347F98" w:rsidRDefault="00A96781">
            <w:pPr>
              <w:pStyle w:val="TableParagraph"/>
              <w:spacing w:before="6" w:line="232" w:lineRule="auto"/>
              <w:ind w:left="259" w:right="127" w:hanging="156"/>
              <w:jc w:val="left"/>
              <w:rPr>
                <w:sz w:val="18"/>
              </w:rPr>
            </w:pPr>
            <w:r>
              <w:rPr>
                <w:sz w:val="18"/>
              </w:rPr>
              <w:t>Indeks (4.)</w:t>
            </w:r>
          </w:p>
        </w:tc>
      </w:tr>
    </w:tbl>
    <w:p w14:paraId="6B36BDA5" w14:textId="77777777" w:rsidR="00347F98" w:rsidRDefault="00347F98">
      <w:pPr>
        <w:spacing w:before="6"/>
        <w:rPr>
          <w:b/>
          <w:sz w:val="3"/>
        </w:rPr>
      </w:pPr>
    </w:p>
    <w:p w14:paraId="2E1655BC" w14:textId="77777777" w:rsidR="00347F98" w:rsidRDefault="00347F98">
      <w:pPr>
        <w:spacing w:before="7"/>
        <w:rPr>
          <w:b/>
          <w:sz w:val="2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5692"/>
        <w:gridCol w:w="1483"/>
        <w:gridCol w:w="1312"/>
        <w:gridCol w:w="1250"/>
        <w:gridCol w:w="802"/>
      </w:tblGrid>
      <w:tr w:rsidR="00347F98" w14:paraId="4B476B36" w14:textId="77777777">
        <w:trPr>
          <w:trHeight w:val="243"/>
        </w:trPr>
        <w:tc>
          <w:tcPr>
            <w:tcW w:w="5692" w:type="dxa"/>
          </w:tcPr>
          <w:p w14:paraId="29E3CB44" w14:textId="77777777" w:rsidR="00347F98" w:rsidRDefault="00A96781">
            <w:pPr>
              <w:pStyle w:val="TableParagraph"/>
              <w:spacing w:before="0" w:line="201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83" w:type="dxa"/>
          </w:tcPr>
          <w:p w14:paraId="22F9AB7F" w14:textId="77777777" w:rsidR="00347F98" w:rsidRDefault="00A96781">
            <w:pPr>
              <w:pStyle w:val="TableParagraph"/>
              <w:spacing w:before="0" w:line="201" w:lineRule="exact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83.000,00</w:t>
            </w:r>
          </w:p>
        </w:tc>
        <w:tc>
          <w:tcPr>
            <w:tcW w:w="1312" w:type="dxa"/>
          </w:tcPr>
          <w:p w14:paraId="5F34FF07" w14:textId="77777777" w:rsidR="00347F98" w:rsidRDefault="00A96781">
            <w:pPr>
              <w:pStyle w:val="TableParagraph"/>
              <w:spacing w:before="0" w:line="201" w:lineRule="exact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0F288BDC" w14:textId="77777777" w:rsidR="00347F98" w:rsidRDefault="00A96781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83.000,00</w:t>
            </w:r>
          </w:p>
        </w:tc>
        <w:tc>
          <w:tcPr>
            <w:tcW w:w="802" w:type="dxa"/>
          </w:tcPr>
          <w:p w14:paraId="218A2202" w14:textId="77777777" w:rsidR="00347F98" w:rsidRDefault="00A96781">
            <w:pPr>
              <w:pStyle w:val="TableParagraph"/>
              <w:spacing w:before="0" w:line="201" w:lineRule="exact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F7F7A75" w14:textId="77777777">
        <w:trPr>
          <w:trHeight w:val="277"/>
        </w:trPr>
        <w:tc>
          <w:tcPr>
            <w:tcW w:w="5692" w:type="dxa"/>
          </w:tcPr>
          <w:p w14:paraId="0DE8D135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483" w:type="dxa"/>
          </w:tcPr>
          <w:p w14:paraId="37AEA8E2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342.000,00</w:t>
            </w:r>
          </w:p>
        </w:tc>
        <w:tc>
          <w:tcPr>
            <w:tcW w:w="1312" w:type="dxa"/>
          </w:tcPr>
          <w:p w14:paraId="4291BCA5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-25.000,00</w:t>
            </w:r>
          </w:p>
        </w:tc>
        <w:tc>
          <w:tcPr>
            <w:tcW w:w="1250" w:type="dxa"/>
          </w:tcPr>
          <w:p w14:paraId="6BFED7E9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317.000,00</w:t>
            </w:r>
          </w:p>
        </w:tc>
        <w:tc>
          <w:tcPr>
            <w:tcW w:w="802" w:type="dxa"/>
          </w:tcPr>
          <w:p w14:paraId="2AADFAE9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92,69%</w:t>
            </w:r>
          </w:p>
        </w:tc>
      </w:tr>
      <w:tr w:rsidR="00347F98" w14:paraId="67A8C096" w14:textId="77777777">
        <w:trPr>
          <w:trHeight w:val="277"/>
        </w:trPr>
        <w:tc>
          <w:tcPr>
            <w:tcW w:w="5692" w:type="dxa"/>
          </w:tcPr>
          <w:p w14:paraId="0889D517" w14:textId="77777777" w:rsidR="00347F98" w:rsidRDefault="00A96781">
            <w:pPr>
              <w:pStyle w:val="TableParagraph"/>
              <w:spacing w:before="28"/>
              <w:ind w:right="235"/>
              <w:rPr>
                <w:b/>
                <w:sz w:val="18"/>
              </w:rPr>
            </w:pPr>
            <w:r>
              <w:rPr>
                <w:b/>
                <w:sz w:val="18"/>
              </w:rPr>
              <w:t>372 Ostale naknade građanima i kućanstvima iz proračuna</w:t>
            </w:r>
          </w:p>
        </w:tc>
        <w:tc>
          <w:tcPr>
            <w:tcW w:w="1483" w:type="dxa"/>
          </w:tcPr>
          <w:p w14:paraId="2AC08D20" w14:textId="77777777" w:rsidR="00347F98" w:rsidRDefault="00A96781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240.000,00</w:t>
            </w:r>
          </w:p>
        </w:tc>
        <w:tc>
          <w:tcPr>
            <w:tcW w:w="1312" w:type="dxa"/>
          </w:tcPr>
          <w:p w14:paraId="37F2E030" w14:textId="77777777" w:rsidR="00347F98" w:rsidRDefault="00A96781">
            <w:pPr>
              <w:pStyle w:val="TableParagraph"/>
              <w:spacing w:before="28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36.000,00</w:t>
            </w:r>
          </w:p>
        </w:tc>
        <w:tc>
          <w:tcPr>
            <w:tcW w:w="1250" w:type="dxa"/>
          </w:tcPr>
          <w:p w14:paraId="7B8F69ED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276.000,00</w:t>
            </w:r>
          </w:p>
        </w:tc>
        <w:tc>
          <w:tcPr>
            <w:tcW w:w="802" w:type="dxa"/>
          </w:tcPr>
          <w:p w14:paraId="47DF96CB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115,00%</w:t>
            </w:r>
          </w:p>
        </w:tc>
      </w:tr>
      <w:tr w:rsidR="00347F98" w14:paraId="53EADBA9" w14:textId="77777777">
        <w:trPr>
          <w:trHeight w:val="285"/>
        </w:trPr>
        <w:tc>
          <w:tcPr>
            <w:tcW w:w="5692" w:type="dxa"/>
          </w:tcPr>
          <w:p w14:paraId="4FF12856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22 Pomoći iz županijskog proračuna</w:t>
            </w:r>
          </w:p>
        </w:tc>
        <w:tc>
          <w:tcPr>
            <w:tcW w:w="1483" w:type="dxa"/>
          </w:tcPr>
          <w:p w14:paraId="71A55005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312" w:type="dxa"/>
          </w:tcPr>
          <w:p w14:paraId="6DFBB56B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6C6BAF66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802" w:type="dxa"/>
          </w:tcPr>
          <w:p w14:paraId="7A34BAB0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1E3A2BC" w14:textId="77777777">
        <w:trPr>
          <w:trHeight w:val="285"/>
        </w:trPr>
        <w:tc>
          <w:tcPr>
            <w:tcW w:w="5692" w:type="dxa"/>
          </w:tcPr>
          <w:p w14:paraId="73F9C79F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483" w:type="dxa"/>
          </w:tcPr>
          <w:p w14:paraId="506C07CF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312" w:type="dxa"/>
          </w:tcPr>
          <w:p w14:paraId="5B748383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1FE62756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802" w:type="dxa"/>
          </w:tcPr>
          <w:p w14:paraId="5B7FD38D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4C59D32" w14:textId="77777777">
        <w:trPr>
          <w:trHeight w:val="285"/>
        </w:trPr>
        <w:tc>
          <w:tcPr>
            <w:tcW w:w="5692" w:type="dxa"/>
          </w:tcPr>
          <w:p w14:paraId="24E6F053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83" w:type="dxa"/>
          </w:tcPr>
          <w:p w14:paraId="4A9E5474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312" w:type="dxa"/>
          </w:tcPr>
          <w:p w14:paraId="371AB7BD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1707A016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802" w:type="dxa"/>
          </w:tcPr>
          <w:p w14:paraId="1A9517FA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EC23DF1" w14:textId="77777777">
        <w:trPr>
          <w:trHeight w:val="285"/>
        </w:trPr>
        <w:tc>
          <w:tcPr>
            <w:tcW w:w="5692" w:type="dxa"/>
          </w:tcPr>
          <w:p w14:paraId="0C2C7D08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483" w:type="dxa"/>
          </w:tcPr>
          <w:p w14:paraId="21C544AB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1312" w:type="dxa"/>
          </w:tcPr>
          <w:p w14:paraId="27E826C5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10241475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802" w:type="dxa"/>
          </w:tcPr>
          <w:p w14:paraId="53318B85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20A884D" w14:textId="77777777">
        <w:trPr>
          <w:trHeight w:val="285"/>
        </w:trPr>
        <w:tc>
          <w:tcPr>
            <w:tcW w:w="5692" w:type="dxa"/>
          </w:tcPr>
          <w:p w14:paraId="6CCF0B1C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23 Ostale pomoći</w:t>
            </w:r>
          </w:p>
        </w:tc>
        <w:tc>
          <w:tcPr>
            <w:tcW w:w="1483" w:type="dxa"/>
          </w:tcPr>
          <w:p w14:paraId="5DEA12BA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83.000,00</w:t>
            </w:r>
          </w:p>
        </w:tc>
        <w:tc>
          <w:tcPr>
            <w:tcW w:w="1312" w:type="dxa"/>
          </w:tcPr>
          <w:p w14:paraId="77DD5697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-2.000,00</w:t>
            </w:r>
          </w:p>
        </w:tc>
        <w:tc>
          <w:tcPr>
            <w:tcW w:w="1250" w:type="dxa"/>
          </w:tcPr>
          <w:p w14:paraId="014FC3B7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81.000,00</w:t>
            </w:r>
          </w:p>
        </w:tc>
        <w:tc>
          <w:tcPr>
            <w:tcW w:w="802" w:type="dxa"/>
          </w:tcPr>
          <w:p w14:paraId="6C13E379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97,59%</w:t>
            </w:r>
          </w:p>
        </w:tc>
      </w:tr>
      <w:tr w:rsidR="00347F98" w14:paraId="707A4A7E" w14:textId="77777777">
        <w:trPr>
          <w:trHeight w:val="285"/>
        </w:trPr>
        <w:tc>
          <w:tcPr>
            <w:tcW w:w="5692" w:type="dxa"/>
          </w:tcPr>
          <w:p w14:paraId="791BD433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483" w:type="dxa"/>
          </w:tcPr>
          <w:p w14:paraId="3BA8ADC0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312" w:type="dxa"/>
          </w:tcPr>
          <w:p w14:paraId="511E7717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-2.000,00</w:t>
            </w:r>
          </w:p>
        </w:tc>
        <w:tc>
          <w:tcPr>
            <w:tcW w:w="1250" w:type="dxa"/>
          </w:tcPr>
          <w:p w14:paraId="18CB8D1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78.000,00</w:t>
            </w:r>
          </w:p>
        </w:tc>
        <w:tc>
          <w:tcPr>
            <w:tcW w:w="802" w:type="dxa"/>
          </w:tcPr>
          <w:p w14:paraId="53F1709E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97,50%</w:t>
            </w:r>
          </w:p>
        </w:tc>
      </w:tr>
      <w:tr w:rsidR="00347F98" w14:paraId="36579033" w14:textId="77777777">
        <w:trPr>
          <w:trHeight w:val="285"/>
        </w:trPr>
        <w:tc>
          <w:tcPr>
            <w:tcW w:w="5692" w:type="dxa"/>
          </w:tcPr>
          <w:p w14:paraId="1E88AF99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483" w:type="dxa"/>
          </w:tcPr>
          <w:p w14:paraId="7CC542BE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312" w:type="dxa"/>
          </w:tcPr>
          <w:p w14:paraId="369E5BC6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7433925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802" w:type="dxa"/>
          </w:tcPr>
          <w:p w14:paraId="79831F60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4E719601" w14:textId="77777777">
        <w:trPr>
          <w:trHeight w:val="285"/>
        </w:trPr>
        <w:tc>
          <w:tcPr>
            <w:tcW w:w="5692" w:type="dxa"/>
          </w:tcPr>
          <w:p w14:paraId="5843C4C6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24 Decentralizirana sredstva za osnovne škole</w:t>
            </w:r>
          </w:p>
        </w:tc>
        <w:tc>
          <w:tcPr>
            <w:tcW w:w="1483" w:type="dxa"/>
          </w:tcPr>
          <w:p w14:paraId="3AE0CE60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6.891.000,00</w:t>
            </w:r>
          </w:p>
        </w:tc>
        <w:tc>
          <w:tcPr>
            <w:tcW w:w="1312" w:type="dxa"/>
          </w:tcPr>
          <w:p w14:paraId="5D5A08AC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112.000,00</w:t>
            </w:r>
          </w:p>
        </w:tc>
        <w:tc>
          <w:tcPr>
            <w:tcW w:w="1250" w:type="dxa"/>
          </w:tcPr>
          <w:p w14:paraId="620B997B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7.003.000,00</w:t>
            </w:r>
          </w:p>
        </w:tc>
        <w:tc>
          <w:tcPr>
            <w:tcW w:w="802" w:type="dxa"/>
          </w:tcPr>
          <w:p w14:paraId="720BEC35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101,63%</w:t>
            </w:r>
          </w:p>
        </w:tc>
      </w:tr>
      <w:tr w:rsidR="00347F98" w14:paraId="26B0FE4A" w14:textId="77777777">
        <w:trPr>
          <w:trHeight w:val="277"/>
        </w:trPr>
        <w:tc>
          <w:tcPr>
            <w:tcW w:w="5692" w:type="dxa"/>
          </w:tcPr>
          <w:p w14:paraId="76947BCD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483" w:type="dxa"/>
          </w:tcPr>
          <w:p w14:paraId="395E66B4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146.000,00</w:t>
            </w:r>
          </w:p>
        </w:tc>
        <w:tc>
          <w:tcPr>
            <w:tcW w:w="1312" w:type="dxa"/>
          </w:tcPr>
          <w:p w14:paraId="7596CB59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-50.000,00</w:t>
            </w:r>
          </w:p>
        </w:tc>
        <w:tc>
          <w:tcPr>
            <w:tcW w:w="1250" w:type="dxa"/>
          </w:tcPr>
          <w:p w14:paraId="35040BDF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96.000,00</w:t>
            </w:r>
          </w:p>
        </w:tc>
        <w:tc>
          <w:tcPr>
            <w:tcW w:w="802" w:type="dxa"/>
          </w:tcPr>
          <w:p w14:paraId="77482B45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65,75%</w:t>
            </w:r>
          </w:p>
        </w:tc>
      </w:tr>
      <w:tr w:rsidR="00347F98" w14:paraId="321D9BBB" w14:textId="77777777">
        <w:trPr>
          <w:trHeight w:val="277"/>
        </w:trPr>
        <w:tc>
          <w:tcPr>
            <w:tcW w:w="5692" w:type="dxa"/>
          </w:tcPr>
          <w:p w14:paraId="6F18190C" w14:textId="77777777" w:rsidR="00347F98" w:rsidRDefault="00A9678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483" w:type="dxa"/>
          </w:tcPr>
          <w:p w14:paraId="0A85DC18" w14:textId="77777777" w:rsidR="00347F98" w:rsidRDefault="00A96781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1.912.500,00</w:t>
            </w:r>
          </w:p>
        </w:tc>
        <w:tc>
          <w:tcPr>
            <w:tcW w:w="1312" w:type="dxa"/>
          </w:tcPr>
          <w:p w14:paraId="4C594C93" w14:textId="77777777" w:rsidR="00347F98" w:rsidRDefault="00A96781">
            <w:pPr>
              <w:pStyle w:val="TableParagraph"/>
              <w:spacing w:before="28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121.500,00</w:t>
            </w:r>
          </w:p>
        </w:tc>
        <w:tc>
          <w:tcPr>
            <w:tcW w:w="1250" w:type="dxa"/>
          </w:tcPr>
          <w:p w14:paraId="18DB84A9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2.034.000,00</w:t>
            </w:r>
          </w:p>
        </w:tc>
        <w:tc>
          <w:tcPr>
            <w:tcW w:w="802" w:type="dxa"/>
          </w:tcPr>
          <w:p w14:paraId="387D1865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106,35%</w:t>
            </w:r>
          </w:p>
        </w:tc>
      </w:tr>
      <w:tr w:rsidR="00347F98" w14:paraId="3A3BB667" w14:textId="77777777">
        <w:trPr>
          <w:trHeight w:val="285"/>
        </w:trPr>
        <w:tc>
          <w:tcPr>
            <w:tcW w:w="5692" w:type="dxa"/>
          </w:tcPr>
          <w:p w14:paraId="34EC21E3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83" w:type="dxa"/>
          </w:tcPr>
          <w:p w14:paraId="61DCC9D8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4.641.500,00</w:t>
            </w:r>
          </w:p>
        </w:tc>
        <w:tc>
          <w:tcPr>
            <w:tcW w:w="1312" w:type="dxa"/>
          </w:tcPr>
          <w:p w14:paraId="6E384F23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31.000,00</w:t>
            </w:r>
          </w:p>
        </w:tc>
        <w:tc>
          <w:tcPr>
            <w:tcW w:w="1250" w:type="dxa"/>
          </w:tcPr>
          <w:p w14:paraId="0140F29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4.672.500,00</w:t>
            </w:r>
          </w:p>
        </w:tc>
        <w:tc>
          <w:tcPr>
            <w:tcW w:w="802" w:type="dxa"/>
          </w:tcPr>
          <w:p w14:paraId="33A774E1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100,67%</w:t>
            </w:r>
          </w:p>
        </w:tc>
      </w:tr>
      <w:tr w:rsidR="00347F98" w14:paraId="5B9F8EF6" w14:textId="77777777">
        <w:trPr>
          <w:trHeight w:val="285"/>
        </w:trPr>
        <w:tc>
          <w:tcPr>
            <w:tcW w:w="5692" w:type="dxa"/>
          </w:tcPr>
          <w:p w14:paraId="1FD16A85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483" w:type="dxa"/>
          </w:tcPr>
          <w:p w14:paraId="3FF02B0F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187.000,00</w:t>
            </w:r>
          </w:p>
        </w:tc>
        <w:tc>
          <w:tcPr>
            <w:tcW w:w="1312" w:type="dxa"/>
          </w:tcPr>
          <w:p w14:paraId="7BB0C7DF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9.500,00</w:t>
            </w:r>
          </w:p>
        </w:tc>
        <w:tc>
          <w:tcPr>
            <w:tcW w:w="1250" w:type="dxa"/>
          </w:tcPr>
          <w:p w14:paraId="47F0A5A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196.500,00</w:t>
            </w:r>
          </w:p>
        </w:tc>
        <w:tc>
          <w:tcPr>
            <w:tcW w:w="802" w:type="dxa"/>
          </w:tcPr>
          <w:p w14:paraId="760FEA61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105,08%</w:t>
            </w:r>
          </w:p>
        </w:tc>
      </w:tr>
      <w:tr w:rsidR="00347F98" w14:paraId="6704435A" w14:textId="77777777">
        <w:trPr>
          <w:trHeight w:val="285"/>
        </w:trPr>
        <w:tc>
          <w:tcPr>
            <w:tcW w:w="5692" w:type="dxa"/>
          </w:tcPr>
          <w:p w14:paraId="133C59CC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 Ostali financijski rashodi</w:t>
            </w:r>
          </w:p>
        </w:tc>
        <w:tc>
          <w:tcPr>
            <w:tcW w:w="1483" w:type="dxa"/>
          </w:tcPr>
          <w:p w14:paraId="0D4DA634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312" w:type="dxa"/>
          </w:tcPr>
          <w:p w14:paraId="76EDCA1E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1B6FC7B4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802" w:type="dxa"/>
          </w:tcPr>
          <w:p w14:paraId="2A4CFFF6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3A5AF863" w14:textId="77777777">
        <w:trPr>
          <w:trHeight w:val="285"/>
        </w:trPr>
        <w:tc>
          <w:tcPr>
            <w:tcW w:w="5692" w:type="dxa"/>
          </w:tcPr>
          <w:p w14:paraId="2998BC5F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Donacije</w:t>
            </w:r>
          </w:p>
        </w:tc>
        <w:tc>
          <w:tcPr>
            <w:tcW w:w="1483" w:type="dxa"/>
          </w:tcPr>
          <w:p w14:paraId="637F58D5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36.000,00</w:t>
            </w:r>
          </w:p>
        </w:tc>
        <w:tc>
          <w:tcPr>
            <w:tcW w:w="1312" w:type="dxa"/>
          </w:tcPr>
          <w:p w14:paraId="277FD8CB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-5.000,00</w:t>
            </w:r>
          </w:p>
        </w:tc>
        <w:tc>
          <w:tcPr>
            <w:tcW w:w="1250" w:type="dxa"/>
          </w:tcPr>
          <w:p w14:paraId="6EACAF6C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31.000,00</w:t>
            </w:r>
          </w:p>
        </w:tc>
        <w:tc>
          <w:tcPr>
            <w:tcW w:w="802" w:type="dxa"/>
          </w:tcPr>
          <w:p w14:paraId="71D2AD9B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86,11%</w:t>
            </w:r>
          </w:p>
        </w:tc>
      </w:tr>
      <w:tr w:rsidR="00347F98" w14:paraId="22AFEB09" w14:textId="77777777">
        <w:trPr>
          <w:trHeight w:val="285"/>
        </w:trPr>
        <w:tc>
          <w:tcPr>
            <w:tcW w:w="5692" w:type="dxa"/>
          </w:tcPr>
          <w:p w14:paraId="4EF7C927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483" w:type="dxa"/>
          </w:tcPr>
          <w:p w14:paraId="12ECB92F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1312" w:type="dxa"/>
          </w:tcPr>
          <w:p w14:paraId="1E88F5A6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0744B647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802" w:type="dxa"/>
          </w:tcPr>
          <w:p w14:paraId="72117484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47B8BFBA" w14:textId="77777777">
        <w:trPr>
          <w:trHeight w:val="285"/>
        </w:trPr>
        <w:tc>
          <w:tcPr>
            <w:tcW w:w="5692" w:type="dxa"/>
          </w:tcPr>
          <w:p w14:paraId="51D86E24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83" w:type="dxa"/>
          </w:tcPr>
          <w:p w14:paraId="77064BEB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1312" w:type="dxa"/>
          </w:tcPr>
          <w:p w14:paraId="479B6557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2F8B94E5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802" w:type="dxa"/>
          </w:tcPr>
          <w:p w14:paraId="18DBEA50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15E592C8" w14:textId="77777777">
        <w:trPr>
          <w:trHeight w:val="285"/>
        </w:trPr>
        <w:tc>
          <w:tcPr>
            <w:tcW w:w="5692" w:type="dxa"/>
          </w:tcPr>
          <w:p w14:paraId="15A0130C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483" w:type="dxa"/>
          </w:tcPr>
          <w:p w14:paraId="390769FC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312" w:type="dxa"/>
          </w:tcPr>
          <w:p w14:paraId="6C79ABFB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-5.000,00</w:t>
            </w:r>
          </w:p>
        </w:tc>
        <w:tc>
          <w:tcPr>
            <w:tcW w:w="1250" w:type="dxa"/>
          </w:tcPr>
          <w:p w14:paraId="12C7A84F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802" w:type="dxa"/>
          </w:tcPr>
          <w:p w14:paraId="10909660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37,50%</w:t>
            </w:r>
          </w:p>
        </w:tc>
      </w:tr>
      <w:tr w:rsidR="00347F98" w14:paraId="781C4BD4" w14:textId="77777777">
        <w:trPr>
          <w:trHeight w:val="285"/>
        </w:trPr>
        <w:tc>
          <w:tcPr>
            <w:tcW w:w="5692" w:type="dxa"/>
          </w:tcPr>
          <w:p w14:paraId="233CB516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483" w:type="dxa"/>
          </w:tcPr>
          <w:p w14:paraId="6AFBC9D5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1.086.000,00</w:t>
            </w:r>
          </w:p>
        </w:tc>
        <w:tc>
          <w:tcPr>
            <w:tcW w:w="1312" w:type="dxa"/>
          </w:tcPr>
          <w:p w14:paraId="587ADD19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-88.000,00</w:t>
            </w:r>
          </w:p>
        </w:tc>
        <w:tc>
          <w:tcPr>
            <w:tcW w:w="1250" w:type="dxa"/>
          </w:tcPr>
          <w:p w14:paraId="7C80F77F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998.000,00</w:t>
            </w:r>
          </w:p>
        </w:tc>
        <w:tc>
          <w:tcPr>
            <w:tcW w:w="802" w:type="dxa"/>
          </w:tcPr>
          <w:p w14:paraId="7AA3C728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91,90%</w:t>
            </w:r>
          </w:p>
        </w:tc>
      </w:tr>
      <w:tr w:rsidR="00347F98" w14:paraId="49C36A7C" w14:textId="77777777">
        <w:trPr>
          <w:trHeight w:val="277"/>
        </w:trPr>
        <w:tc>
          <w:tcPr>
            <w:tcW w:w="5692" w:type="dxa"/>
          </w:tcPr>
          <w:p w14:paraId="7095FF6B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483" w:type="dxa"/>
          </w:tcPr>
          <w:p w14:paraId="4574B25E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312" w:type="dxa"/>
          </w:tcPr>
          <w:p w14:paraId="28EB9BCA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71C44D7A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802" w:type="dxa"/>
          </w:tcPr>
          <w:p w14:paraId="12DD2AE6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4E5A8C6" w14:textId="77777777">
        <w:trPr>
          <w:trHeight w:val="277"/>
        </w:trPr>
        <w:tc>
          <w:tcPr>
            <w:tcW w:w="5692" w:type="dxa"/>
          </w:tcPr>
          <w:p w14:paraId="68D8E1F9" w14:textId="77777777" w:rsidR="00347F98" w:rsidRDefault="00A9678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483" w:type="dxa"/>
          </w:tcPr>
          <w:p w14:paraId="6361FFDF" w14:textId="77777777" w:rsidR="00347F98" w:rsidRDefault="00A96781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39.000,00</w:t>
            </w:r>
          </w:p>
        </w:tc>
        <w:tc>
          <w:tcPr>
            <w:tcW w:w="1312" w:type="dxa"/>
          </w:tcPr>
          <w:p w14:paraId="41A1F5DD" w14:textId="77777777" w:rsidR="00347F98" w:rsidRDefault="00A96781">
            <w:pPr>
              <w:pStyle w:val="TableParagraph"/>
              <w:spacing w:before="28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-20.000,00</w:t>
            </w:r>
          </w:p>
        </w:tc>
        <w:tc>
          <w:tcPr>
            <w:tcW w:w="1250" w:type="dxa"/>
          </w:tcPr>
          <w:p w14:paraId="7D61EFAE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19.000,00</w:t>
            </w:r>
          </w:p>
        </w:tc>
        <w:tc>
          <w:tcPr>
            <w:tcW w:w="802" w:type="dxa"/>
          </w:tcPr>
          <w:p w14:paraId="3134E298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48,72%</w:t>
            </w:r>
          </w:p>
        </w:tc>
      </w:tr>
      <w:tr w:rsidR="00347F98" w14:paraId="71425705" w14:textId="77777777">
        <w:trPr>
          <w:trHeight w:val="285"/>
        </w:trPr>
        <w:tc>
          <w:tcPr>
            <w:tcW w:w="5692" w:type="dxa"/>
          </w:tcPr>
          <w:p w14:paraId="09889FAE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83" w:type="dxa"/>
          </w:tcPr>
          <w:p w14:paraId="59629154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  <w:tc>
          <w:tcPr>
            <w:tcW w:w="1312" w:type="dxa"/>
          </w:tcPr>
          <w:p w14:paraId="356E296B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5E37C8E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  <w:tc>
          <w:tcPr>
            <w:tcW w:w="802" w:type="dxa"/>
          </w:tcPr>
          <w:p w14:paraId="1D2360B9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3DB54AA7" w14:textId="77777777">
        <w:trPr>
          <w:trHeight w:val="285"/>
        </w:trPr>
        <w:tc>
          <w:tcPr>
            <w:tcW w:w="5692" w:type="dxa"/>
          </w:tcPr>
          <w:p w14:paraId="19115567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483" w:type="dxa"/>
          </w:tcPr>
          <w:p w14:paraId="49060A30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977.000,00</w:t>
            </w:r>
          </w:p>
        </w:tc>
        <w:tc>
          <w:tcPr>
            <w:tcW w:w="1312" w:type="dxa"/>
          </w:tcPr>
          <w:p w14:paraId="07C1AF01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-68.000,00</w:t>
            </w:r>
          </w:p>
        </w:tc>
        <w:tc>
          <w:tcPr>
            <w:tcW w:w="1250" w:type="dxa"/>
          </w:tcPr>
          <w:p w14:paraId="2C636B7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909.000,00</w:t>
            </w:r>
          </w:p>
        </w:tc>
        <w:tc>
          <w:tcPr>
            <w:tcW w:w="802" w:type="dxa"/>
          </w:tcPr>
          <w:p w14:paraId="7D1F881A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93,04%</w:t>
            </w:r>
          </w:p>
        </w:tc>
      </w:tr>
      <w:tr w:rsidR="00347F98" w14:paraId="349D5A97" w14:textId="77777777">
        <w:trPr>
          <w:trHeight w:val="285"/>
        </w:trPr>
        <w:tc>
          <w:tcPr>
            <w:tcW w:w="5692" w:type="dxa"/>
          </w:tcPr>
          <w:p w14:paraId="6EFDB039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Naknade s naslova osiguranja</w:t>
            </w:r>
          </w:p>
        </w:tc>
        <w:tc>
          <w:tcPr>
            <w:tcW w:w="1483" w:type="dxa"/>
          </w:tcPr>
          <w:p w14:paraId="155E6675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 w14:paraId="618D51C5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250" w:type="dxa"/>
          </w:tcPr>
          <w:p w14:paraId="0586E669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802" w:type="dxa"/>
          </w:tcPr>
          <w:p w14:paraId="2341F694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525C8DAD" w14:textId="77777777">
        <w:trPr>
          <w:trHeight w:val="285"/>
        </w:trPr>
        <w:tc>
          <w:tcPr>
            <w:tcW w:w="5692" w:type="dxa"/>
          </w:tcPr>
          <w:p w14:paraId="13A92FFF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83" w:type="dxa"/>
          </w:tcPr>
          <w:p w14:paraId="5CA2F4A5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12" w:type="dxa"/>
          </w:tcPr>
          <w:p w14:paraId="729041D1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250" w:type="dxa"/>
          </w:tcPr>
          <w:p w14:paraId="2339F400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802" w:type="dxa"/>
          </w:tcPr>
          <w:p w14:paraId="01526E42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E6E107E" w14:textId="77777777">
        <w:trPr>
          <w:trHeight w:val="285"/>
        </w:trPr>
        <w:tc>
          <w:tcPr>
            <w:tcW w:w="5692" w:type="dxa"/>
          </w:tcPr>
          <w:p w14:paraId="43B40C6D" w14:textId="77777777" w:rsidR="00347F98" w:rsidRDefault="00A96781">
            <w:pPr>
              <w:pStyle w:val="TableParagraph"/>
              <w:ind w:right="235"/>
              <w:rPr>
                <w:b/>
                <w:sz w:val="18"/>
              </w:rPr>
            </w:pPr>
            <w:r>
              <w:rPr>
                <w:b/>
                <w:sz w:val="18"/>
              </w:rPr>
              <w:t>372 Ostale naknade građanima i kućanstvima iz proračuna</w:t>
            </w:r>
          </w:p>
        </w:tc>
        <w:tc>
          <w:tcPr>
            <w:tcW w:w="1483" w:type="dxa"/>
          </w:tcPr>
          <w:p w14:paraId="6D4D8A16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12" w:type="dxa"/>
          </w:tcPr>
          <w:p w14:paraId="52B75BB0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250" w:type="dxa"/>
          </w:tcPr>
          <w:p w14:paraId="5F4545C7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802" w:type="dxa"/>
          </w:tcPr>
          <w:p w14:paraId="7F92D122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2E16CCA5" w14:textId="77777777">
        <w:trPr>
          <w:trHeight w:val="285"/>
        </w:trPr>
        <w:tc>
          <w:tcPr>
            <w:tcW w:w="5692" w:type="dxa"/>
          </w:tcPr>
          <w:p w14:paraId="1F7B9774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71 Vlastiti prihodi</w:t>
            </w:r>
          </w:p>
        </w:tc>
        <w:tc>
          <w:tcPr>
            <w:tcW w:w="1483" w:type="dxa"/>
          </w:tcPr>
          <w:p w14:paraId="636E0346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171.000,00</w:t>
            </w:r>
          </w:p>
        </w:tc>
        <w:tc>
          <w:tcPr>
            <w:tcW w:w="1312" w:type="dxa"/>
          </w:tcPr>
          <w:p w14:paraId="0E806EDF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-28.000,00</w:t>
            </w:r>
          </w:p>
        </w:tc>
        <w:tc>
          <w:tcPr>
            <w:tcW w:w="1250" w:type="dxa"/>
          </w:tcPr>
          <w:p w14:paraId="702A1DB3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143.000,00</w:t>
            </w:r>
          </w:p>
        </w:tc>
        <w:tc>
          <w:tcPr>
            <w:tcW w:w="802" w:type="dxa"/>
          </w:tcPr>
          <w:p w14:paraId="1AC2612D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83,63%</w:t>
            </w:r>
          </w:p>
        </w:tc>
      </w:tr>
      <w:tr w:rsidR="00347F98" w14:paraId="6BF74853" w14:textId="77777777">
        <w:trPr>
          <w:trHeight w:val="285"/>
        </w:trPr>
        <w:tc>
          <w:tcPr>
            <w:tcW w:w="5692" w:type="dxa"/>
          </w:tcPr>
          <w:p w14:paraId="3BB5B2DA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483" w:type="dxa"/>
          </w:tcPr>
          <w:p w14:paraId="449B3807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36.000,00</w:t>
            </w:r>
          </w:p>
        </w:tc>
        <w:tc>
          <w:tcPr>
            <w:tcW w:w="1312" w:type="dxa"/>
          </w:tcPr>
          <w:p w14:paraId="11C12E6D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-28.000,00</w:t>
            </w:r>
          </w:p>
        </w:tc>
        <w:tc>
          <w:tcPr>
            <w:tcW w:w="1250" w:type="dxa"/>
          </w:tcPr>
          <w:p w14:paraId="3B1EC2D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802" w:type="dxa"/>
          </w:tcPr>
          <w:p w14:paraId="2624C71C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22,22%</w:t>
            </w:r>
          </w:p>
        </w:tc>
      </w:tr>
      <w:tr w:rsidR="00347F98" w14:paraId="179A9F02" w14:textId="77777777">
        <w:trPr>
          <w:trHeight w:val="285"/>
        </w:trPr>
        <w:tc>
          <w:tcPr>
            <w:tcW w:w="5692" w:type="dxa"/>
          </w:tcPr>
          <w:p w14:paraId="089E791D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483" w:type="dxa"/>
          </w:tcPr>
          <w:p w14:paraId="429902CF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34.000,00</w:t>
            </w:r>
          </w:p>
        </w:tc>
        <w:tc>
          <w:tcPr>
            <w:tcW w:w="1312" w:type="dxa"/>
          </w:tcPr>
          <w:p w14:paraId="030D9EA9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-5.000,00</w:t>
            </w:r>
          </w:p>
        </w:tc>
        <w:tc>
          <w:tcPr>
            <w:tcW w:w="1250" w:type="dxa"/>
          </w:tcPr>
          <w:p w14:paraId="3C8C7C9B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29.000,00</w:t>
            </w:r>
          </w:p>
        </w:tc>
        <w:tc>
          <w:tcPr>
            <w:tcW w:w="802" w:type="dxa"/>
          </w:tcPr>
          <w:p w14:paraId="74951D86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85,29%</w:t>
            </w:r>
          </w:p>
        </w:tc>
      </w:tr>
      <w:tr w:rsidR="00347F98" w14:paraId="7FA1DB71" w14:textId="77777777">
        <w:trPr>
          <w:trHeight w:val="277"/>
        </w:trPr>
        <w:tc>
          <w:tcPr>
            <w:tcW w:w="5692" w:type="dxa"/>
          </w:tcPr>
          <w:p w14:paraId="21D2D6FC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83" w:type="dxa"/>
          </w:tcPr>
          <w:p w14:paraId="308E516C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1312" w:type="dxa"/>
          </w:tcPr>
          <w:p w14:paraId="5ED667D6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625A6125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802" w:type="dxa"/>
          </w:tcPr>
          <w:p w14:paraId="404DB191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1D85756A" w14:textId="77777777">
        <w:trPr>
          <w:trHeight w:val="277"/>
        </w:trPr>
        <w:tc>
          <w:tcPr>
            <w:tcW w:w="5692" w:type="dxa"/>
          </w:tcPr>
          <w:p w14:paraId="7F6C8119" w14:textId="77777777" w:rsidR="00347F98" w:rsidRDefault="00A9678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483" w:type="dxa"/>
          </w:tcPr>
          <w:p w14:paraId="00A19073" w14:textId="77777777" w:rsidR="00347F98" w:rsidRDefault="00A96781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12" w:type="dxa"/>
          </w:tcPr>
          <w:p w14:paraId="512F42B3" w14:textId="77777777" w:rsidR="00347F98" w:rsidRDefault="00A96781">
            <w:pPr>
              <w:pStyle w:val="TableParagraph"/>
              <w:spacing w:before="28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250" w:type="dxa"/>
          </w:tcPr>
          <w:p w14:paraId="1D1EAC57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802" w:type="dxa"/>
          </w:tcPr>
          <w:p w14:paraId="3CC64658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500,00%</w:t>
            </w:r>
          </w:p>
        </w:tc>
      </w:tr>
      <w:tr w:rsidR="00347F98" w14:paraId="4F26E684" w14:textId="77777777">
        <w:trPr>
          <w:trHeight w:val="285"/>
        </w:trPr>
        <w:tc>
          <w:tcPr>
            <w:tcW w:w="5692" w:type="dxa"/>
          </w:tcPr>
          <w:p w14:paraId="23F61603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483" w:type="dxa"/>
          </w:tcPr>
          <w:p w14:paraId="32B734E7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82.000,00</w:t>
            </w:r>
          </w:p>
        </w:tc>
        <w:tc>
          <w:tcPr>
            <w:tcW w:w="1312" w:type="dxa"/>
          </w:tcPr>
          <w:p w14:paraId="39754428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250" w:type="dxa"/>
          </w:tcPr>
          <w:p w14:paraId="62C47BE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83.000,00</w:t>
            </w:r>
          </w:p>
        </w:tc>
        <w:tc>
          <w:tcPr>
            <w:tcW w:w="802" w:type="dxa"/>
          </w:tcPr>
          <w:p w14:paraId="26D186A3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101,22%</w:t>
            </w:r>
          </w:p>
        </w:tc>
      </w:tr>
      <w:tr w:rsidR="00347F98" w14:paraId="404B9885" w14:textId="77777777">
        <w:trPr>
          <w:trHeight w:val="285"/>
        </w:trPr>
        <w:tc>
          <w:tcPr>
            <w:tcW w:w="5692" w:type="dxa"/>
          </w:tcPr>
          <w:p w14:paraId="226644D9" w14:textId="77777777" w:rsidR="00347F98" w:rsidRDefault="00A9678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T101403 Projekt pomoćnika u nastavi</w:t>
            </w:r>
          </w:p>
        </w:tc>
        <w:tc>
          <w:tcPr>
            <w:tcW w:w="1483" w:type="dxa"/>
          </w:tcPr>
          <w:p w14:paraId="486C0C14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2.012.000,00</w:t>
            </w:r>
          </w:p>
        </w:tc>
        <w:tc>
          <w:tcPr>
            <w:tcW w:w="1312" w:type="dxa"/>
          </w:tcPr>
          <w:p w14:paraId="74182D89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-212.000,00</w:t>
            </w:r>
          </w:p>
        </w:tc>
        <w:tc>
          <w:tcPr>
            <w:tcW w:w="1250" w:type="dxa"/>
          </w:tcPr>
          <w:p w14:paraId="5E97CB8A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1.800.000,00</w:t>
            </w:r>
          </w:p>
        </w:tc>
        <w:tc>
          <w:tcPr>
            <w:tcW w:w="802" w:type="dxa"/>
          </w:tcPr>
          <w:p w14:paraId="00686732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89,46%</w:t>
            </w:r>
          </w:p>
        </w:tc>
      </w:tr>
      <w:tr w:rsidR="00347F98" w14:paraId="7ADAD29C" w14:textId="77777777">
        <w:trPr>
          <w:trHeight w:val="285"/>
        </w:trPr>
        <w:tc>
          <w:tcPr>
            <w:tcW w:w="5692" w:type="dxa"/>
          </w:tcPr>
          <w:p w14:paraId="2F26F85E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83" w:type="dxa"/>
          </w:tcPr>
          <w:p w14:paraId="0512EC0B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69.000,00</w:t>
            </w:r>
          </w:p>
        </w:tc>
        <w:tc>
          <w:tcPr>
            <w:tcW w:w="1312" w:type="dxa"/>
          </w:tcPr>
          <w:p w14:paraId="41F616D2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-8.000,00</w:t>
            </w:r>
          </w:p>
        </w:tc>
        <w:tc>
          <w:tcPr>
            <w:tcW w:w="1250" w:type="dxa"/>
          </w:tcPr>
          <w:p w14:paraId="18D6524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61.000,00</w:t>
            </w:r>
          </w:p>
        </w:tc>
        <w:tc>
          <w:tcPr>
            <w:tcW w:w="802" w:type="dxa"/>
          </w:tcPr>
          <w:p w14:paraId="71202FE8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88,41%</w:t>
            </w:r>
          </w:p>
        </w:tc>
      </w:tr>
      <w:tr w:rsidR="00347F98" w14:paraId="14DB6680" w14:textId="77777777">
        <w:trPr>
          <w:trHeight w:val="285"/>
        </w:trPr>
        <w:tc>
          <w:tcPr>
            <w:tcW w:w="5692" w:type="dxa"/>
          </w:tcPr>
          <w:p w14:paraId="37CEAA47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483" w:type="dxa"/>
          </w:tcPr>
          <w:p w14:paraId="0E672629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55.000,00</w:t>
            </w:r>
          </w:p>
        </w:tc>
        <w:tc>
          <w:tcPr>
            <w:tcW w:w="1312" w:type="dxa"/>
          </w:tcPr>
          <w:p w14:paraId="262FA77F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-14.000,00</w:t>
            </w:r>
          </w:p>
        </w:tc>
        <w:tc>
          <w:tcPr>
            <w:tcW w:w="1250" w:type="dxa"/>
          </w:tcPr>
          <w:p w14:paraId="0D397A3F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41.000,00</w:t>
            </w:r>
          </w:p>
        </w:tc>
        <w:tc>
          <w:tcPr>
            <w:tcW w:w="802" w:type="dxa"/>
          </w:tcPr>
          <w:p w14:paraId="711384D2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74,55%</w:t>
            </w:r>
          </w:p>
        </w:tc>
      </w:tr>
      <w:tr w:rsidR="00347F98" w14:paraId="14C7372E" w14:textId="77777777">
        <w:trPr>
          <w:trHeight w:val="285"/>
        </w:trPr>
        <w:tc>
          <w:tcPr>
            <w:tcW w:w="5692" w:type="dxa"/>
          </w:tcPr>
          <w:p w14:paraId="3FF7F9DE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 Ostali rashodi za zaposlene</w:t>
            </w:r>
          </w:p>
        </w:tc>
        <w:tc>
          <w:tcPr>
            <w:tcW w:w="1483" w:type="dxa"/>
          </w:tcPr>
          <w:p w14:paraId="27398A6C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312" w:type="dxa"/>
          </w:tcPr>
          <w:p w14:paraId="658023BA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-3.000,00</w:t>
            </w:r>
          </w:p>
        </w:tc>
        <w:tc>
          <w:tcPr>
            <w:tcW w:w="1250" w:type="dxa"/>
          </w:tcPr>
          <w:p w14:paraId="7FE7963F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2" w:type="dxa"/>
          </w:tcPr>
          <w:p w14:paraId="727BDC81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3AE616D" w14:textId="77777777">
        <w:trPr>
          <w:trHeight w:val="285"/>
        </w:trPr>
        <w:tc>
          <w:tcPr>
            <w:tcW w:w="5692" w:type="dxa"/>
          </w:tcPr>
          <w:p w14:paraId="399C8BFF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483" w:type="dxa"/>
          </w:tcPr>
          <w:p w14:paraId="45B37686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312" w:type="dxa"/>
          </w:tcPr>
          <w:p w14:paraId="10D6D810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1D2B8813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802" w:type="dxa"/>
          </w:tcPr>
          <w:p w14:paraId="2A100577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4D1F2AD4" w14:textId="77777777">
        <w:trPr>
          <w:trHeight w:val="285"/>
        </w:trPr>
        <w:tc>
          <w:tcPr>
            <w:tcW w:w="5692" w:type="dxa"/>
          </w:tcPr>
          <w:p w14:paraId="13DC591C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483" w:type="dxa"/>
          </w:tcPr>
          <w:p w14:paraId="075337BB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312" w:type="dxa"/>
          </w:tcPr>
          <w:p w14:paraId="1E8DA906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250" w:type="dxa"/>
          </w:tcPr>
          <w:p w14:paraId="3B9A0579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802" w:type="dxa"/>
          </w:tcPr>
          <w:p w14:paraId="1ED0D8F0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125,00%</w:t>
            </w:r>
          </w:p>
        </w:tc>
      </w:tr>
      <w:tr w:rsidR="00347F98" w14:paraId="65A1D3FA" w14:textId="77777777">
        <w:trPr>
          <w:trHeight w:val="277"/>
        </w:trPr>
        <w:tc>
          <w:tcPr>
            <w:tcW w:w="5692" w:type="dxa"/>
          </w:tcPr>
          <w:p w14:paraId="3FBAF755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483" w:type="dxa"/>
          </w:tcPr>
          <w:p w14:paraId="02AF5C70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12" w:type="dxa"/>
          </w:tcPr>
          <w:p w14:paraId="1C79DF06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250" w:type="dxa"/>
          </w:tcPr>
          <w:p w14:paraId="0A6DB4B7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02" w:type="dxa"/>
          </w:tcPr>
          <w:p w14:paraId="2DBA7832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7D88E93" w14:textId="77777777">
        <w:trPr>
          <w:trHeight w:val="277"/>
        </w:trPr>
        <w:tc>
          <w:tcPr>
            <w:tcW w:w="5692" w:type="dxa"/>
          </w:tcPr>
          <w:p w14:paraId="0C4E1868" w14:textId="77777777" w:rsidR="00347F98" w:rsidRDefault="00A9678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483" w:type="dxa"/>
          </w:tcPr>
          <w:p w14:paraId="2B0B078D" w14:textId="77777777" w:rsidR="00347F98" w:rsidRDefault="00A96781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12" w:type="dxa"/>
          </w:tcPr>
          <w:p w14:paraId="612D87C9" w14:textId="77777777" w:rsidR="00347F98" w:rsidRDefault="00A96781">
            <w:pPr>
              <w:pStyle w:val="TableParagraph"/>
              <w:spacing w:before="28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250" w:type="dxa"/>
          </w:tcPr>
          <w:p w14:paraId="2ABF0283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802" w:type="dxa"/>
          </w:tcPr>
          <w:p w14:paraId="7CD022EB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770E5638" w14:textId="77777777">
        <w:trPr>
          <w:trHeight w:val="285"/>
        </w:trPr>
        <w:tc>
          <w:tcPr>
            <w:tcW w:w="5692" w:type="dxa"/>
          </w:tcPr>
          <w:p w14:paraId="29E28B53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483" w:type="dxa"/>
          </w:tcPr>
          <w:p w14:paraId="7307B488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312" w:type="dxa"/>
          </w:tcPr>
          <w:p w14:paraId="09A5CD41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-15.000,00</w:t>
            </w:r>
          </w:p>
        </w:tc>
        <w:tc>
          <w:tcPr>
            <w:tcW w:w="1250" w:type="dxa"/>
          </w:tcPr>
          <w:p w14:paraId="38BFF63A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802" w:type="dxa"/>
          </w:tcPr>
          <w:p w14:paraId="3755F114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62,50%</w:t>
            </w:r>
          </w:p>
        </w:tc>
      </w:tr>
      <w:tr w:rsidR="00347F98" w14:paraId="3296CF14" w14:textId="77777777">
        <w:trPr>
          <w:trHeight w:val="285"/>
        </w:trPr>
        <w:tc>
          <w:tcPr>
            <w:tcW w:w="5692" w:type="dxa"/>
          </w:tcPr>
          <w:p w14:paraId="7C0E86E5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483" w:type="dxa"/>
          </w:tcPr>
          <w:p w14:paraId="5459F667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312" w:type="dxa"/>
          </w:tcPr>
          <w:p w14:paraId="1A4EA6F6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-21.000,00</w:t>
            </w:r>
          </w:p>
        </w:tc>
        <w:tc>
          <w:tcPr>
            <w:tcW w:w="1250" w:type="dxa"/>
          </w:tcPr>
          <w:p w14:paraId="5667E12A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19.000,00</w:t>
            </w:r>
          </w:p>
        </w:tc>
        <w:tc>
          <w:tcPr>
            <w:tcW w:w="802" w:type="dxa"/>
          </w:tcPr>
          <w:p w14:paraId="6A35F221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47,50%</w:t>
            </w:r>
          </w:p>
        </w:tc>
      </w:tr>
      <w:tr w:rsidR="00347F98" w14:paraId="7DBBFDFF" w14:textId="77777777">
        <w:trPr>
          <w:trHeight w:val="285"/>
        </w:trPr>
        <w:tc>
          <w:tcPr>
            <w:tcW w:w="5692" w:type="dxa"/>
          </w:tcPr>
          <w:p w14:paraId="5E930C1A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483" w:type="dxa"/>
          </w:tcPr>
          <w:p w14:paraId="4A44397B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12" w:type="dxa"/>
          </w:tcPr>
          <w:p w14:paraId="365DFD13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250" w:type="dxa"/>
          </w:tcPr>
          <w:p w14:paraId="4EC29020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802" w:type="dxa"/>
          </w:tcPr>
          <w:p w14:paraId="19200DBE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17499B7F" w14:textId="77777777">
        <w:trPr>
          <w:trHeight w:val="285"/>
        </w:trPr>
        <w:tc>
          <w:tcPr>
            <w:tcW w:w="5692" w:type="dxa"/>
          </w:tcPr>
          <w:p w14:paraId="300C26E2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483" w:type="dxa"/>
          </w:tcPr>
          <w:p w14:paraId="5D3C80B2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12" w:type="dxa"/>
          </w:tcPr>
          <w:p w14:paraId="75220946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250" w:type="dxa"/>
          </w:tcPr>
          <w:p w14:paraId="35CAAFC0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02" w:type="dxa"/>
          </w:tcPr>
          <w:p w14:paraId="3BC53330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CFDBE11" w14:textId="77777777">
        <w:trPr>
          <w:trHeight w:val="285"/>
        </w:trPr>
        <w:tc>
          <w:tcPr>
            <w:tcW w:w="5692" w:type="dxa"/>
          </w:tcPr>
          <w:p w14:paraId="7DDF0F8E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483" w:type="dxa"/>
          </w:tcPr>
          <w:p w14:paraId="7164B22B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12" w:type="dxa"/>
          </w:tcPr>
          <w:p w14:paraId="3F1417ED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250" w:type="dxa"/>
          </w:tcPr>
          <w:p w14:paraId="00E6C621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02" w:type="dxa"/>
          </w:tcPr>
          <w:p w14:paraId="304B8A19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2C7E423C" w14:textId="77777777">
        <w:trPr>
          <w:trHeight w:val="285"/>
        </w:trPr>
        <w:tc>
          <w:tcPr>
            <w:tcW w:w="5692" w:type="dxa"/>
          </w:tcPr>
          <w:p w14:paraId="0D71877B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483" w:type="dxa"/>
          </w:tcPr>
          <w:p w14:paraId="576727B0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1.903.000,00</w:t>
            </w:r>
          </w:p>
        </w:tc>
        <w:tc>
          <w:tcPr>
            <w:tcW w:w="1312" w:type="dxa"/>
          </w:tcPr>
          <w:p w14:paraId="2B6A7902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-189.000,00</w:t>
            </w:r>
          </w:p>
        </w:tc>
        <w:tc>
          <w:tcPr>
            <w:tcW w:w="1250" w:type="dxa"/>
          </w:tcPr>
          <w:p w14:paraId="2EB1150C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1.714.000,00</w:t>
            </w:r>
          </w:p>
        </w:tc>
        <w:tc>
          <w:tcPr>
            <w:tcW w:w="802" w:type="dxa"/>
          </w:tcPr>
          <w:p w14:paraId="5A814699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90,07%</w:t>
            </w:r>
          </w:p>
        </w:tc>
      </w:tr>
      <w:tr w:rsidR="00347F98" w14:paraId="55F756A3" w14:textId="77777777">
        <w:trPr>
          <w:trHeight w:val="285"/>
        </w:trPr>
        <w:tc>
          <w:tcPr>
            <w:tcW w:w="5692" w:type="dxa"/>
          </w:tcPr>
          <w:p w14:paraId="02BFCBCC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483" w:type="dxa"/>
          </w:tcPr>
          <w:p w14:paraId="12F9F5FA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1.387.000,00</w:t>
            </w:r>
          </w:p>
        </w:tc>
        <w:tc>
          <w:tcPr>
            <w:tcW w:w="1312" w:type="dxa"/>
          </w:tcPr>
          <w:p w14:paraId="1A5E3963" w14:textId="77777777" w:rsidR="00347F98" w:rsidRDefault="00A96781">
            <w:pPr>
              <w:pStyle w:val="TableParagraph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-138.000,00</w:t>
            </w:r>
          </w:p>
        </w:tc>
        <w:tc>
          <w:tcPr>
            <w:tcW w:w="1250" w:type="dxa"/>
          </w:tcPr>
          <w:p w14:paraId="2BCC52F9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1.249.000,00</w:t>
            </w:r>
          </w:p>
        </w:tc>
        <w:tc>
          <w:tcPr>
            <w:tcW w:w="802" w:type="dxa"/>
          </w:tcPr>
          <w:p w14:paraId="5897E349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90,05%</w:t>
            </w:r>
          </w:p>
        </w:tc>
      </w:tr>
      <w:tr w:rsidR="00347F98" w14:paraId="45E45619" w14:textId="77777777">
        <w:trPr>
          <w:trHeight w:val="243"/>
        </w:trPr>
        <w:tc>
          <w:tcPr>
            <w:tcW w:w="5692" w:type="dxa"/>
          </w:tcPr>
          <w:p w14:paraId="0CC3935E" w14:textId="77777777" w:rsidR="00347F98" w:rsidRDefault="00A96781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 Ostali rashodi za zaposlene</w:t>
            </w:r>
          </w:p>
        </w:tc>
        <w:tc>
          <w:tcPr>
            <w:tcW w:w="1483" w:type="dxa"/>
          </w:tcPr>
          <w:p w14:paraId="45F9430E" w14:textId="77777777" w:rsidR="00347F98" w:rsidRDefault="00A96781">
            <w:pPr>
              <w:pStyle w:val="TableParagraph"/>
              <w:spacing w:line="187" w:lineRule="exact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312" w:type="dxa"/>
          </w:tcPr>
          <w:p w14:paraId="068E5BFD" w14:textId="77777777" w:rsidR="00347F98" w:rsidRDefault="00A96781">
            <w:pPr>
              <w:pStyle w:val="TableParagraph"/>
              <w:spacing w:line="187" w:lineRule="exact"/>
              <w:ind w:right="15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-6.000,00</w:t>
            </w:r>
          </w:p>
        </w:tc>
        <w:tc>
          <w:tcPr>
            <w:tcW w:w="1250" w:type="dxa"/>
          </w:tcPr>
          <w:p w14:paraId="1E6B9B9B" w14:textId="77777777" w:rsidR="00347F98" w:rsidRDefault="00A96781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119.000,00</w:t>
            </w:r>
          </w:p>
        </w:tc>
        <w:tc>
          <w:tcPr>
            <w:tcW w:w="802" w:type="dxa"/>
          </w:tcPr>
          <w:p w14:paraId="213D409C" w14:textId="77777777" w:rsidR="00347F98" w:rsidRDefault="00A96781"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95,20%</w:t>
            </w:r>
          </w:p>
        </w:tc>
      </w:tr>
    </w:tbl>
    <w:p w14:paraId="63C7C41D" w14:textId="77777777" w:rsidR="00347F98" w:rsidRDefault="00347F98">
      <w:pPr>
        <w:spacing w:line="187" w:lineRule="exact"/>
        <w:rPr>
          <w:sz w:val="18"/>
        </w:rPr>
        <w:sectPr w:rsidR="00347F98">
          <w:headerReference w:type="default" r:id="rId15"/>
          <w:footerReference w:type="default" r:id="rId16"/>
          <w:pgSz w:w="11900" w:h="16840"/>
          <w:pgMar w:top="560" w:right="320" w:bottom="320" w:left="0" w:header="0" w:footer="127" w:gutter="0"/>
          <w:pgNumType w:start="13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347F98" w14:paraId="52D3050E" w14:textId="77777777">
        <w:trPr>
          <w:trHeight w:val="555"/>
        </w:trPr>
        <w:tc>
          <w:tcPr>
            <w:tcW w:w="1125" w:type="dxa"/>
          </w:tcPr>
          <w:p w14:paraId="01BB6DDF" w14:textId="77777777" w:rsidR="00347F98" w:rsidRDefault="00A96781">
            <w:pPr>
              <w:pStyle w:val="TableParagraph"/>
              <w:spacing w:before="171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0E72B59E" w14:textId="77777777" w:rsidR="00347F98" w:rsidRDefault="00A96781">
            <w:pPr>
              <w:pStyle w:val="TableParagraph"/>
              <w:spacing w:before="171"/>
              <w:ind w:left="2124" w:right="2111"/>
              <w:jc w:val="center"/>
              <w:rPr>
                <w:sz w:val="18"/>
              </w:rPr>
            </w:pPr>
            <w:r>
              <w:rPr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61AE2B51" w14:textId="77777777" w:rsidR="00347F98" w:rsidRDefault="00A96781">
            <w:pPr>
              <w:pStyle w:val="TableParagraph"/>
              <w:spacing w:before="6" w:line="232" w:lineRule="auto"/>
              <w:ind w:left="546" w:right="38" w:hanging="525"/>
              <w:jc w:val="left"/>
              <w:rPr>
                <w:sz w:val="18"/>
              </w:rPr>
            </w:pPr>
            <w:r>
              <w:rPr>
                <w:sz w:val="18"/>
              </w:rPr>
              <w:t>I. izmjene 2020. (1.)</w:t>
            </w:r>
          </w:p>
        </w:tc>
        <w:tc>
          <w:tcPr>
            <w:tcW w:w="1351" w:type="dxa"/>
          </w:tcPr>
          <w:p w14:paraId="71C0A6C1" w14:textId="77777777" w:rsidR="00347F98" w:rsidRDefault="00A96781">
            <w:pPr>
              <w:pStyle w:val="TableParagraph"/>
              <w:spacing w:before="1"/>
              <w:ind w:left="218"/>
              <w:jc w:val="left"/>
              <w:rPr>
                <w:sz w:val="18"/>
              </w:rPr>
            </w:pPr>
            <w:r>
              <w:rPr>
                <w:sz w:val="18"/>
              </w:rPr>
              <w:t>Razlika (2.)</w:t>
            </w:r>
          </w:p>
        </w:tc>
        <w:tc>
          <w:tcPr>
            <w:tcW w:w="1366" w:type="dxa"/>
          </w:tcPr>
          <w:p w14:paraId="06CA1C46" w14:textId="77777777" w:rsidR="00347F98" w:rsidRDefault="00A96781">
            <w:pPr>
              <w:pStyle w:val="TableParagraph"/>
              <w:spacing w:before="6" w:line="232" w:lineRule="auto"/>
              <w:ind w:left="545" w:right="-10" w:hanging="525"/>
              <w:jc w:val="left"/>
              <w:rPr>
                <w:sz w:val="18"/>
              </w:rPr>
            </w:pPr>
            <w:r>
              <w:rPr>
                <w:sz w:val="18"/>
              </w:rPr>
              <w:t>II. izmjene 2020. (3.)</w:t>
            </w:r>
          </w:p>
        </w:tc>
        <w:tc>
          <w:tcPr>
            <w:tcW w:w="796" w:type="dxa"/>
          </w:tcPr>
          <w:p w14:paraId="12AB5B1C" w14:textId="77777777" w:rsidR="00347F98" w:rsidRDefault="00A96781">
            <w:pPr>
              <w:pStyle w:val="TableParagraph"/>
              <w:spacing w:before="6" w:line="232" w:lineRule="auto"/>
              <w:ind w:left="259" w:right="127" w:hanging="156"/>
              <w:jc w:val="left"/>
              <w:rPr>
                <w:sz w:val="18"/>
              </w:rPr>
            </w:pPr>
            <w:r>
              <w:rPr>
                <w:sz w:val="18"/>
              </w:rPr>
              <w:t>Indeks (4.)</w:t>
            </w:r>
          </w:p>
        </w:tc>
      </w:tr>
    </w:tbl>
    <w:p w14:paraId="0475D9A8" w14:textId="77777777" w:rsidR="00347F98" w:rsidRDefault="00347F98">
      <w:pPr>
        <w:spacing w:before="6"/>
        <w:rPr>
          <w:b/>
          <w:sz w:val="3"/>
        </w:rPr>
      </w:pPr>
    </w:p>
    <w:p w14:paraId="382BC744" w14:textId="77777777" w:rsidR="00347F98" w:rsidRDefault="00347F98">
      <w:pPr>
        <w:spacing w:before="7"/>
        <w:rPr>
          <w:b/>
          <w:sz w:val="2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5623"/>
        <w:gridCol w:w="1544"/>
        <w:gridCol w:w="1307"/>
        <w:gridCol w:w="1308"/>
        <w:gridCol w:w="802"/>
      </w:tblGrid>
      <w:tr w:rsidR="00347F98" w14:paraId="40C242FB" w14:textId="77777777">
        <w:trPr>
          <w:trHeight w:val="243"/>
        </w:trPr>
        <w:tc>
          <w:tcPr>
            <w:tcW w:w="5623" w:type="dxa"/>
          </w:tcPr>
          <w:p w14:paraId="02884F41" w14:textId="77777777" w:rsidR="00347F98" w:rsidRDefault="00A96781">
            <w:pPr>
              <w:pStyle w:val="TableParagraph"/>
              <w:spacing w:before="0" w:line="201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544" w:type="dxa"/>
          </w:tcPr>
          <w:p w14:paraId="42551208" w14:textId="77777777" w:rsidR="00347F98" w:rsidRDefault="00A96781">
            <w:pPr>
              <w:pStyle w:val="TableParagraph"/>
              <w:spacing w:before="0" w:line="201" w:lineRule="exact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245.000,00</w:t>
            </w:r>
          </w:p>
        </w:tc>
        <w:tc>
          <w:tcPr>
            <w:tcW w:w="1307" w:type="dxa"/>
          </w:tcPr>
          <w:p w14:paraId="54A19732" w14:textId="77777777" w:rsidR="00347F98" w:rsidRDefault="00A96781">
            <w:pPr>
              <w:pStyle w:val="TableParagraph"/>
              <w:spacing w:before="0" w:line="201" w:lineRule="exact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-20.000,00</w:t>
            </w:r>
          </w:p>
        </w:tc>
        <w:tc>
          <w:tcPr>
            <w:tcW w:w="1308" w:type="dxa"/>
          </w:tcPr>
          <w:p w14:paraId="56324549" w14:textId="77777777" w:rsidR="00347F98" w:rsidRDefault="00A96781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225.000,00</w:t>
            </w:r>
          </w:p>
        </w:tc>
        <w:tc>
          <w:tcPr>
            <w:tcW w:w="802" w:type="dxa"/>
          </w:tcPr>
          <w:p w14:paraId="6198DF7A" w14:textId="77777777" w:rsidR="00347F98" w:rsidRDefault="00A96781">
            <w:pPr>
              <w:pStyle w:val="TableParagraph"/>
              <w:spacing w:before="0" w:line="201" w:lineRule="exact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91,84%</w:t>
            </w:r>
          </w:p>
        </w:tc>
      </w:tr>
      <w:tr w:rsidR="00347F98" w14:paraId="031F50C4" w14:textId="77777777">
        <w:trPr>
          <w:trHeight w:val="277"/>
        </w:trPr>
        <w:tc>
          <w:tcPr>
            <w:tcW w:w="5623" w:type="dxa"/>
          </w:tcPr>
          <w:p w14:paraId="77907417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544" w:type="dxa"/>
          </w:tcPr>
          <w:p w14:paraId="7BC29F8C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135.000,00</w:t>
            </w:r>
          </w:p>
        </w:tc>
        <w:tc>
          <w:tcPr>
            <w:tcW w:w="1307" w:type="dxa"/>
          </w:tcPr>
          <w:p w14:paraId="746FAE2D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-21.000,00</w:t>
            </w:r>
          </w:p>
        </w:tc>
        <w:tc>
          <w:tcPr>
            <w:tcW w:w="1308" w:type="dxa"/>
          </w:tcPr>
          <w:p w14:paraId="7B79D8F9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114.000,00</w:t>
            </w:r>
          </w:p>
        </w:tc>
        <w:tc>
          <w:tcPr>
            <w:tcW w:w="802" w:type="dxa"/>
          </w:tcPr>
          <w:p w14:paraId="0C85C691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84,44%</w:t>
            </w:r>
          </w:p>
        </w:tc>
      </w:tr>
      <w:tr w:rsidR="00347F98" w14:paraId="377E38B8" w14:textId="77777777">
        <w:trPr>
          <w:trHeight w:val="277"/>
        </w:trPr>
        <w:tc>
          <w:tcPr>
            <w:tcW w:w="5623" w:type="dxa"/>
          </w:tcPr>
          <w:p w14:paraId="636A297F" w14:textId="77777777" w:rsidR="00347F98" w:rsidRDefault="00A96781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544" w:type="dxa"/>
          </w:tcPr>
          <w:p w14:paraId="7AC6D31D" w14:textId="77777777" w:rsidR="00347F98" w:rsidRDefault="00A96781"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1307" w:type="dxa"/>
          </w:tcPr>
          <w:p w14:paraId="389DF88C" w14:textId="77777777" w:rsidR="00347F98" w:rsidRDefault="00A96781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-4.000,00</w:t>
            </w:r>
          </w:p>
        </w:tc>
        <w:tc>
          <w:tcPr>
            <w:tcW w:w="1308" w:type="dxa"/>
          </w:tcPr>
          <w:p w14:paraId="1F54D3D3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802" w:type="dxa"/>
          </w:tcPr>
          <w:p w14:paraId="144F0BA3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63,64%</w:t>
            </w:r>
          </w:p>
        </w:tc>
      </w:tr>
      <w:tr w:rsidR="00347F98" w14:paraId="5DBB0F20" w14:textId="77777777">
        <w:trPr>
          <w:trHeight w:val="285"/>
        </w:trPr>
        <w:tc>
          <w:tcPr>
            <w:tcW w:w="5623" w:type="dxa"/>
          </w:tcPr>
          <w:p w14:paraId="0052AFC8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T101405 Projekt prehrane djece</w:t>
            </w:r>
          </w:p>
        </w:tc>
        <w:tc>
          <w:tcPr>
            <w:tcW w:w="1544" w:type="dxa"/>
          </w:tcPr>
          <w:p w14:paraId="7F2E4353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719.000,00</w:t>
            </w:r>
          </w:p>
        </w:tc>
        <w:tc>
          <w:tcPr>
            <w:tcW w:w="1307" w:type="dxa"/>
          </w:tcPr>
          <w:p w14:paraId="2CD9C5C9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-100.000,00</w:t>
            </w:r>
          </w:p>
        </w:tc>
        <w:tc>
          <w:tcPr>
            <w:tcW w:w="1308" w:type="dxa"/>
          </w:tcPr>
          <w:p w14:paraId="398570D5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619.000,00</w:t>
            </w:r>
          </w:p>
        </w:tc>
        <w:tc>
          <w:tcPr>
            <w:tcW w:w="802" w:type="dxa"/>
          </w:tcPr>
          <w:p w14:paraId="4F4679CA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86,09%</w:t>
            </w:r>
          </w:p>
        </w:tc>
      </w:tr>
      <w:tr w:rsidR="00347F98" w14:paraId="01330168" w14:textId="77777777">
        <w:trPr>
          <w:trHeight w:val="285"/>
        </w:trPr>
        <w:tc>
          <w:tcPr>
            <w:tcW w:w="5623" w:type="dxa"/>
          </w:tcPr>
          <w:p w14:paraId="6C40292C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44" w:type="dxa"/>
          </w:tcPr>
          <w:p w14:paraId="7478620F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27.000,00</w:t>
            </w:r>
          </w:p>
        </w:tc>
        <w:tc>
          <w:tcPr>
            <w:tcW w:w="1307" w:type="dxa"/>
          </w:tcPr>
          <w:p w14:paraId="4956DB00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-2.000,00</w:t>
            </w:r>
          </w:p>
        </w:tc>
        <w:tc>
          <w:tcPr>
            <w:tcW w:w="1308" w:type="dxa"/>
          </w:tcPr>
          <w:p w14:paraId="241C6B17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802" w:type="dxa"/>
          </w:tcPr>
          <w:p w14:paraId="71450DE5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92,59%</w:t>
            </w:r>
          </w:p>
        </w:tc>
      </w:tr>
      <w:tr w:rsidR="00347F98" w14:paraId="1B14E250" w14:textId="77777777">
        <w:trPr>
          <w:trHeight w:val="285"/>
        </w:trPr>
        <w:tc>
          <w:tcPr>
            <w:tcW w:w="5623" w:type="dxa"/>
          </w:tcPr>
          <w:p w14:paraId="1CC9A5F6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544" w:type="dxa"/>
          </w:tcPr>
          <w:p w14:paraId="7EF0842A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307" w:type="dxa"/>
          </w:tcPr>
          <w:p w14:paraId="6C0B34A1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-1.000,00</w:t>
            </w:r>
          </w:p>
        </w:tc>
        <w:tc>
          <w:tcPr>
            <w:tcW w:w="1308" w:type="dxa"/>
          </w:tcPr>
          <w:p w14:paraId="04EF065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802" w:type="dxa"/>
          </w:tcPr>
          <w:p w14:paraId="60D30933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96,00%</w:t>
            </w:r>
          </w:p>
        </w:tc>
      </w:tr>
      <w:tr w:rsidR="00347F98" w14:paraId="162CE61C" w14:textId="77777777">
        <w:trPr>
          <w:trHeight w:val="285"/>
        </w:trPr>
        <w:tc>
          <w:tcPr>
            <w:tcW w:w="5623" w:type="dxa"/>
          </w:tcPr>
          <w:p w14:paraId="0B3AE96A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544" w:type="dxa"/>
          </w:tcPr>
          <w:p w14:paraId="6E192C85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307" w:type="dxa"/>
          </w:tcPr>
          <w:p w14:paraId="56CDE02D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-1.000,00</w:t>
            </w:r>
          </w:p>
        </w:tc>
        <w:tc>
          <w:tcPr>
            <w:tcW w:w="1308" w:type="dxa"/>
          </w:tcPr>
          <w:p w14:paraId="331E13E9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02" w:type="dxa"/>
          </w:tcPr>
          <w:p w14:paraId="23EEAB43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50,00%</w:t>
            </w:r>
          </w:p>
        </w:tc>
      </w:tr>
      <w:tr w:rsidR="00347F98" w14:paraId="2C407BCF" w14:textId="77777777">
        <w:trPr>
          <w:trHeight w:val="285"/>
        </w:trPr>
        <w:tc>
          <w:tcPr>
            <w:tcW w:w="5623" w:type="dxa"/>
          </w:tcPr>
          <w:p w14:paraId="53847F8F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544" w:type="dxa"/>
          </w:tcPr>
          <w:p w14:paraId="1D1E846B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23.300,00</w:t>
            </w:r>
          </w:p>
        </w:tc>
        <w:tc>
          <w:tcPr>
            <w:tcW w:w="1307" w:type="dxa"/>
          </w:tcPr>
          <w:p w14:paraId="36CAACD3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  <w:tc>
          <w:tcPr>
            <w:tcW w:w="1308" w:type="dxa"/>
          </w:tcPr>
          <w:p w14:paraId="1854FE16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23.500,00</w:t>
            </w:r>
          </w:p>
        </w:tc>
        <w:tc>
          <w:tcPr>
            <w:tcW w:w="802" w:type="dxa"/>
          </w:tcPr>
          <w:p w14:paraId="0FA446E5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100,86%</w:t>
            </w:r>
          </w:p>
        </w:tc>
      </w:tr>
      <w:tr w:rsidR="00347F98" w14:paraId="5A03BDCA" w14:textId="77777777">
        <w:trPr>
          <w:trHeight w:val="285"/>
        </w:trPr>
        <w:tc>
          <w:tcPr>
            <w:tcW w:w="5623" w:type="dxa"/>
          </w:tcPr>
          <w:p w14:paraId="40DA8C04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544" w:type="dxa"/>
          </w:tcPr>
          <w:p w14:paraId="1B3A4ACD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3.300,00</w:t>
            </w:r>
          </w:p>
        </w:tc>
        <w:tc>
          <w:tcPr>
            <w:tcW w:w="1307" w:type="dxa"/>
          </w:tcPr>
          <w:p w14:paraId="265449AE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  <w:tc>
          <w:tcPr>
            <w:tcW w:w="1308" w:type="dxa"/>
          </w:tcPr>
          <w:p w14:paraId="0A9B5C53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802" w:type="dxa"/>
          </w:tcPr>
          <w:p w14:paraId="053193E7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106,06%</w:t>
            </w:r>
          </w:p>
        </w:tc>
      </w:tr>
      <w:tr w:rsidR="00347F98" w14:paraId="6251253A" w14:textId="77777777">
        <w:trPr>
          <w:trHeight w:val="285"/>
        </w:trPr>
        <w:tc>
          <w:tcPr>
            <w:tcW w:w="5623" w:type="dxa"/>
          </w:tcPr>
          <w:p w14:paraId="5C94C30D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544" w:type="dxa"/>
          </w:tcPr>
          <w:p w14:paraId="520BAD4D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07" w:type="dxa"/>
          </w:tcPr>
          <w:p w14:paraId="25044C2D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30EB0EB9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802" w:type="dxa"/>
          </w:tcPr>
          <w:p w14:paraId="44A0A7C6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053E43B4" w14:textId="77777777">
        <w:trPr>
          <w:trHeight w:val="285"/>
        </w:trPr>
        <w:tc>
          <w:tcPr>
            <w:tcW w:w="5623" w:type="dxa"/>
          </w:tcPr>
          <w:p w14:paraId="5E0E1B27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544" w:type="dxa"/>
          </w:tcPr>
          <w:p w14:paraId="5E349563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668.700,00</w:t>
            </w:r>
          </w:p>
        </w:tc>
        <w:tc>
          <w:tcPr>
            <w:tcW w:w="1307" w:type="dxa"/>
          </w:tcPr>
          <w:p w14:paraId="2253D839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-98.200,00</w:t>
            </w:r>
          </w:p>
        </w:tc>
        <w:tc>
          <w:tcPr>
            <w:tcW w:w="1308" w:type="dxa"/>
          </w:tcPr>
          <w:p w14:paraId="059AD3B5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570.500,00</w:t>
            </w:r>
          </w:p>
        </w:tc>
        <w:tc>
          <w:tcPr>
            <w:tcW w:w="802" w:type="dxa"/>
          </w:tcPr>
          <w:p w14:paraId="1FB887CB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85,31%</w:t>
            </w:r>
          </w:p>
        </w:tc>
      </w:tr>
      <w:tr w:rsidR="00347F98" w14:paraId="045FAC7B" w14:textId="77777777">
        <w:trPr>
          <w:trHeight w:val="277"/>
        </w:trPr>
        <w:tc>
          <w:tcPr>
            <w:tcW w:w="5623" w:type="dxa"/>
          </w:tcPr>
          <w:p w14:paraId="40B7F269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544" w:type="dxa"/>
          </w:tcPr>
          <w:p w14:paraId="6BDB6B73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23.700,00</w:t>
            </w:r>
          </w:p>
        </w:tc>
        <w:tc>
          <w:tcPr>
            <w:tcW w:w="1307" w:type="dxa"/>
          </w:tcPr>
          <w:p w14:paraId="5BB61BA7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-5.200,00</w:t>
            </w:r>
          </w:p>
        </w:tc>
        <w:tc>
          <w:tcPr>
            <w:tcW w:w="1308" w:type="dxa"/>
          </w:tcPr>
          <w:p w14:paraId="744FBFB0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18.500,00</w:t>
            </w:r>
          </w:p>
        </w:tc>
        <w:tc>
          <w:tcPr>
            <w:tcW w:w="802" w:type="dxa"/>
          </w:tcPr>
          <w:p w14:paraId="3279C3F7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78,06%</w:t>
            </w:r>
          </w:p>
        </w:tc>
      </w:tr>
      <w:tr w:rsidR="00347F98" w14:paraId="16FE19C5" w14:textId="77777777">
        <w:trPr>
          <w:trHeight w:val="277"/>
        </w:trPr>
        <w:tc>
          <w:tcPr>
            <w:tcW w:w="5623" w:type="dxa"/>
          </w:tcPr>
          <w:p w14:paraId="6568A4AD" w14:textId="77777777" w:rsidR="00347F98" w:rsidRDefault="00A96781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544" w:type="dxa"/>
          </w:tcPr>
          <w:p w14:paraId="7A827150" w14:textId="77777777" w:rsidR="00347F98" w:rsidRDefault="00A96781"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645.000,00</w:t>
            </w:r>
          </w:p>
        </w:tc>
        <w:tc>
          <w:tcPr>
            <w:tcW w:w="1307" w:type="dxa"/>
          </w:tcPr>
          <w:p w14:paraId="7941FC8D" w14:textId="77777777" w:rsidR="00347F98" w:rsidRDefault="00A96781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-93.000,00</w:t>
            </w:r>
          </w:p>
        </w:tc>
        <w:tc>
          <w:tcPr>
            <w:tcW w:w="1308" w:type="dxa"/>
          </w:tcPr>
          <w:p w14:paraId="73829C0A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552.000,00</w:t>
            </w:r>
          </w:p>
        </w:tc>
        <w:tc>
          <w:tcPr>
            <w:tcW w:w="802" w:type="dxa"/>
          </w:tcPr>
          <w:p w14:paraId="74A91E58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85,58%</w:t>
            </w:r>
          </w:p>
        </w:tc>
      </w:tr>
      <w:tr w:rsidR="00347F98" w14:paraId="4DCD3CDD" w14:textId="77777777">
        <w:trPr>
          <w:trHeight w:val="285"/>
        </w:trPr>
        <w:tc>
          <w:tcPr>
            <w:tcW w:w="5623" w:type="dxa"/>
          </w:tcPr>
          <w:p w14:paraId="2D2F6186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T101406 Erasmus+</w:t>
            </w:r>
          </w:p>
        </w:tc>
        <w:tc>
          <w:tcPr>
            <w:tcW w:w="1544" w:type="dxa"/>
          </w:tcPr>
          <w:p w14:paraId="0DBD2C0C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599.000,00</w:t>
            </w:r>
          </w:p>
        </w:tc>
        <w:tc>
          <w:tcPr>
            <w:tcW w:w="1307" w:type="dxa"/>
          </w:tcPr>
          <w:p w14:paraId="2D4F7E16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-93.000,00</w:t>
            </w:r>
          </w:p>
        </w:tc>
        <w:tc>
          <w:tcPr>
            <w:tcW w:w="1308" w:type="dxa"/>
          </w:tcPr>
          <w:p w14:paraId="5DA4CE8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506.000,00</w:t>
            </w:r>
          </w:p>
        </w:tc>
        <w:tc>
          <w:tcPr>
            <w:tcW w:w="802" w:type="dxa"/>
          </w:tcPr>
          <w:p w14:paraId="16942E9F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84,47%</w:t>
            </w:r>
          </w:p>
        </w:tc>
      </w:tr>
      <w:tr w:rsidR="00347F98" w14:paraId="0BEE922D" w14:textId="77777777">
        <w:trPr>
          <w:trHeight w:val="285"/>
        </w:trPr>
        <w:tc>
          <w:tcPr>
            <w:tcW w:w="5623" w:type="dxa"/>
          </w:tcPr>
          <w:p w14:paraId="55A4BF7A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544" w:type="dxa"/>
          </w:tcPr>
          <w:p w14:paraId="2C529951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599.000,00</w:t>
            </w:r>
          </w:p>
        </w:tc>
        <w:tc>
          <w:tcPr>
            <w:tcW w:w="1307" w:type="dxa"/>
          </w:tcPr>
          <w:p w14:paraId="77D084C6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-93.000,00</w:t>
            </w:r>
          </w:p>
        </w:tc>
        <w:tc>
          <w:tcPr>
            <w:tcW w:w="1308" w:type="dxa"/>
          </w:tcPr>
          <w:p w14:paraId="1582A3A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506.000,00</w:t>
            </w:r>
          </w:p>
        </w:tc>
        <w:tc>
          <w:tcPr>
            <w:tcW w:w="802" w:type="dxa"/>
          </w:tcPr>
          <w:p w14:paraId="4FCD2418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84,47%</w:t>
            </w:r>
          </w:p>
        </w:tc>
      </w:tr>
      <w:tr w:rsidR="00347F98" w14:paraId="054DB428" w14:textId="77777777">
        <w:trPr>
          <w:trHeight w:val="285"/>
        </w:trPr>
        <w:tc>
          <w:tcPr>
            <w:tcW w:w="5623" w:type="dxa"/>
          </w:tcPr>
          <w:p w14:paraId="5A6A7993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544" w:type="dxa"/>
          </w:tcPr>
          <w:p w14:paraId="41C6E334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390.000,00</w:t>
            </w:r>
          </w:p>
        </w:tc>
        <w:tc>
          <w:tcPr>
            <w:tcW w:w="1307" w:type="dxa"/>
          </w:tcPr>
          <w:p w14:paraId="060723D3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308" w:type="dxa"/>
          </w:tcPr>
          <w:p w14:paraId="5AF618A3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415.000,00</w:t>
            </w:r>
          </w:p>
        </w:tc>
        <w:tc>
          <w:tcPr>
            <w:tcW w:w="802" w:type="dxa"/>
          </w:tcPr>
          <w:p w14:paraId="2E1C0DE4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106,41%</w:t>
            </w:r>
          </w:p>
        </w:tc>
      </w:tr>
      <w:tr w:rsidR="00347F98" w14:paraId="19112A55" w14:textId="77777777">
        <w:trPr>
          <w:trHeight w:val="285"/>
        </w:trPr>
        <w:tc>
          <w:tcPr>
            <w:tcW w:w="5623" w:type="dxa"/>
          </w:tcPr>
          <w:p w14:paraId="11050B38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544" w:type="dxa"/>
          </w:tcPr>
          <w:p w14:paraId="098C2F06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307" w:type="dxa"/>
          </w:tcPr>
          <w:p w14:paraId="61F4BE30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-11.000,00</w:t>
            </w:r>
          </w:p>
        </w:tc>
        <w:tc>
          <w:tcPr>
            <w:tcW w:w="1308" w:type="dxa"/>
          </w:tcPr>
          <w:p w14:paraId="05311C7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802" w:type="dxa"/>
          </w:tcPr>
          <w:p w14:paraId="481CEF32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60,71%</w:t>
            </w:r>
          </w:p>
        </w:tc>
      </w:tr>
      <w:tr w:rsidR="00347F98" w14:paraId="4F81B3D8" w14:textId="77777777">
        <w:trPr>
          <w:trHeight w:val="285"/>
        </w:trPr>
        <w:tc>
          <w:tcPr>
            <w:tcW w:w="5623" w:type="dxa"/>
          </w:tcPr>
          <w:p w14:paraId="4291B833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544" w:type="dxa"/>
          </w:tcPr>
          <w:p w14:paraId="6B5454A4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07" w:type="dxa"/>
          </w:tcPr>
          <w:p w14:paraId="1D4008CC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-33.000,00</w:t>
            </w:r>
          </w:p>
        </w:tc>
        <w:tc>
          <w:tcPr>
            <w:tcW w:w="1308" w:type="dxa"/>
          </w:tcPr>
          <w:p w14:paraId="3C9E3F45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17.000,00</w:t>
            </w:r>
          </w:p>
        </w:tc>
        <w:tc>
          <w:tcPr>
            <w:tcW w:w="802" w:type="dxa"/>
          </w:tcPr>
          <w:p w14:paraId="1DEE06A5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34,00%</w:t>
            </w:r>
          </w:p>
        </w:tc>
      </w:tr>
      <w:tr w:rsidR="00347F98" w14:paraId="59558BB3" w14:textId="77777777">
        <w:trPr>
          <w:trHeight w:val="285"/>
        </w:trPr>
        <w:tc>
          <w:tcPr>
            <w:tcW w:w="5623" w:type="dxa"/>
          </w:tcPr>
          <w:p w14:paraId="3DDD3F62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544" w:type="dxa"/>
          </w:tcPr>
          <w:p w14:paraId="6BD56B3D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307" w:type="dxa"/>
          </w:tcPr>
          <w:p w14:paraId="757FFECA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-30.000,00</w:t>
            </w:r>
          </w:p>
        </w:tc>
        <w:tc>
          <w:tcPr>
            <w:tcW w:w="1308" w:type="dxa"/>
          </w:tcPr>
          <w:p w14:paraId="4A5E807F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2" w:type="dxa"/>
          </w:tcPr>
          <w:p w14:paraId="26745E62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FC7F0AE" w14:textId="77777777">
        <w:trPr>
          <w:trHeight w:val="285"/>
        </w:trPr>
        <w:tc>
          <w:tcPr>
            <w:tcW w:w="5623" w:type="dxa"/>
          </w:tcPr>
          <w:p w14:paraId="41DD3169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544" w:type="dxa"/>
          </w:tcPr>
          <w:p w14:paraId="5DBD6BC0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71.000,00</w:t>
            </w:r>
          </w:p>
        </w:tc>
        <w:tc>
          <w:tcPr>
            <w:tcW w:w="1307" w:type="dxa"/>
          </w:tcPr>
          <w:p w14:paraId="46DB8016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-34.000,00</w:t>
            </w:r>
          </w:p>
        </w:tc>
        <w:tc>
          <w:tcPr>
            <w:tcW w:w="1308" w:type="dxa"/>
          </w:tcPr>
          <w:p w14:paraId="6DCDB5F0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802" w:type="dxa"/>
          </w:tcPr>
          <w:p w14:paraId="07C9B240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52,11%</w:t>
            </w:r>
          </w:p>
        </w:tc>
      </w:tr>
      <w:tr w:rsidR="00347F98" w14:paraId="63728611" w14:textId="77777777">
        <w:trPr>
          <w:trHeight w:val="285"/>
        </w:trPr>
        <w:tc>
          <w:tcPr>
            <w:tcW w:w="5623" w:type="dxa"/>
          </w:tcPr>
          <w:p w14:paraId="14691C3B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544" w:type="dxa"/>
          </w:tcPr>
          <w:p w14:paraId="1F6CAED2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307" w:type="dxa"/>
          </w:tcPr>
          <w:p w14:paraId="277B6849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-10.000,00</w:t>
            </w:r>
          </w:p>
        </w:tc>
        <w:tc>
          <w:tcPr>
            <w:tcW w:w="1308" w:type="dxa"/>
          </w:tcPr>
          <w:p w14:paraId="445C82A0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802" w:type="dxa"/>
          </w:tcPr>
          <w:p w14:paraId="2C0C0041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66,67%</w:t>
            </w:r>
          </w:p>
        </w:tc>
      </w:tr>
      <w:tr w:rsidR="00347F98" w14:paraId="1187EEE5" w14:textId="77777777">
        <w:trPr>
          <w:trHeight w:val="277"/>
        </w:trPr>
        <w:tc>
          <w:tcPr>
            <w:tcW w:w="5623" w:type="dxa"/>
          </w:tcPr>
          <w:p w14:paraId="3B8E2CD1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T101407 Projekt "Školska shema"</w:t>
            </w:r>
          </w:p>
        </w:tc>
        <w:tc>
          <w:tcPr>
            <w:tcW w:w="1544" w:type="dxa"/>
          </w:tcPr>
          <w:p w14:paraId="585A2451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209.000,00</w:t>
            </w:r>
          </w:p>
        </w:tc>
        <w:tc>
          <w:tcPr>
            <w:tcW w:w="1307" w:type="dxa"/>
          </w:tcPr>
          <w:p w14:paraId="153021D4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-4.000,00</w:t>
            </w:r>
          </w:p>
        </w:tc>
        <w:tc>
          <w:tcPr>
            <w:tcW w:w="1308" w:type="dxa"/>
          </w:tcPr>
          <w:p w14:paraId="728E72CB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205.000,00</w:t>
            </w:r>
          </w:p>
        </w:tc>
        <w:tc>
          <w:tcPr>
            <w:tcW w:w="802" w:type="dxa"/>
          </w:tcPr>
          <w:p w14:paraId="5DD6B919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98,09%</w:t>
            </w:r>
          </w:p>
        </w:tc>
      </w:tr>
      <w:tr w:rsidR="00347F98" w14:paraId="50AC2841" w14:textId="77777777">
        <w:trPr>
          <w:trHeight w:val="277"/>
        </w:trPr>
        <w:tc>
          <w:tcPr>
            <w:tcW w:w="5623" w:type="dxa"/>
          </w:tcPr>
          <w:p w14:paraId="26E46F81" w14:textId="77777777" w:rsidR="00347F98" w:rsidRDefault="00A96781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544" w:type="dxa"/>
          </w:tcPr>
          <w:p w14:paraId="24967711" w14:textId="77777777" w:rsidR="00347F98" w:rsidRDefault="00A96781"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1307" w:type="dxa"/>
          </w:tcPr>
          <w:p w14:paraId="3B627A6D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BFF8ABA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802" w:type="dxa"/>
          </w:tcPr>
          <w:p w14:paraId="2579E753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F2D4AFF" w14:textId="77777777">
        <w:trPr>
          <w:trHeight w:val="285"/>
        </w:trPr>
        <w:tc>
          <w:tcPr>
            <w:tcW w:w="5623" w:type="dxa"/>
          </w:tcPr>
          <w:p w14:paraId="77911BED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544" w:type="dxa"/>
          </w:tcPr>
          <w:p w14:paraId="14E95CE5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1307" w:type="dxa"/>
          </w:tcPr>
          <w:p w14:paraId="579D722A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4E319F35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802" w:type="dxa"/>
          </w:tcPr>
          <w:p w14:paraId="60B587F2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F417A16" w14:textId="77777777">
        <w:trPr>
          <w:trHeight w:val="285"/>
        </w:trPr>
        <w:tc>
          <w:tcPr>
            <w:tcW w:w="5623" w:type="dxa"/>
          </w:tcPr>
          <w:p w14:paraId="77A2EAAE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544" w:type="dxa"/>
          </w:tcPr>
          <w:p w14:paraId="40121171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195.000,00</w:t>
            </w:r>
          </w:p>
        </w:tc>
        <w:tc>
          <w:tcPr>
            <w:tcW w:w="1307" w:type="dxa"/>
          </w:tcPr>
          <w:p w14:paraId="1033FC30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-4.000,00</w:t>
            </w:r>
          </w:p>
        </w:tc>
        <w:tc>
          <w:tcPr>
            <w:tcW w:w="1308" w:type="dxa"/>
          </w:tcPr>
          <w:p w14:paraId="355E72A3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191.000,00</w:t>
            </w:r>
          </w:p>
        </w:tc>
        <w:tc>
          <w:tcPr>
            <w:tcW w:w="802" w:type="dxa"/>
          </w:tcPr>
          <w:p w14:paraId="0360AFB6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97,95%</w:t>
            </w:r>
          </w:p>
        </w:tc>
      </w:tr>
      <w:tr w:rsidR="00347F98" w14:paraId="7C007D57" w14:textId="77777777">
        <w:trPr>
          <w:trHeight w:val="285"/>
        </w:trPr>
        <w:tc>
          <w:tcPr>
            <w:tcW w:w="5623" w:type="dxa"/>
          </w:tcPr>
          <w:p w14:paraId="7DF574D5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544" w:type="dxa"/>
          </w:tcPr>
          <w:p w14:paraId="4C8FFD39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195.000,00</w:t>
            </w:r>
          </w:p>
        </w:tc>
        <w:tc>
          <w:tcPr>
            <w:tcW w:w="1307" w:type="dxa"/>
          </w:tcPr>
          <w:p w14:paraId="4AF258A3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-4.000,00</w:t>
            </w:r>
          </w:p>
        </w:tc>
        <w:tc>
          <w:tcPr>
            <w:tcW w:w="1308" w:type="dxa"/>
          </w:tcPr>
          <w:p w14:paraId="4E3F3264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191.000,00</w:t>
            </w:r>
          </w:p>
        </w:tc>
        <w:tc>
          <w:tcPr>
            <w:tcW w:w="802" w:type="dxa"/>
          </w:tcPr>
          <w:p w14:paraId="697D039D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97,95%</w:t>
            </w:r>
          </w:p>
        </w:tc>
      </w:tr>
      <w:tr w:rsidR="00347F98" w14:paraId="10305FC5" w14:textId="77777777">
        <w:trPr>
          <w:trHeight w:val="285"/>
        </w:trPr>
        <w:tc>
          <w:tcPr>
            <w:tcW w:w="5623" w:type="dxa"/>
          </w:tcPr>
          <w:p w14:paraId="39D5749B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T101408 Projekt "Školski medni dan"</w:t>
            </w:r>
          </w:p>
        </w:tc>
        <w:tc>
          <w:tcPr>
            <w:tcW w:w="1544" w:type="dxa"/>
          </w:tcPr>
          <w:p w14:paraId="4CE73DD7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12.000,00</w:t>
            </w:r>
          </w:p>
        </w:tc>
        <w:tc>
          <w:tcPr>
            <w:tcW w:w="1307" w:type="dxa"/>
          </w:tcPr>
          <w:p w14:paraId="5E3C51A5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B152066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12.000,00</w:t>
            </w:r>
          </w:p>
        </w:tc>
        <w:tc>
          <w:tcPr>
            <w:tcW w:w="802" w:type="dxa"/>
          </w:tcPr>
          <w:p w14:paraId="0488D3C2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0596B0C4" w14:textId="77777777">
        <w:trPr>
          <w:trHeight w:val="285"/>
        </w:trPr>
        <w:tc>
          <w:tcPr>
            <w:tcW w:w="5623" w:type="dxa"/>
          </w:tcPr>
          <w:p w14:paraId="2AD6B513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544" w:type="dxa"/>
          </w:tcPr>
          <w:p w14:paraId="09ED6FB3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307" w:type="dxa"/>
          </w:tcPr>
          <w:p w14:paraId="74E2D8AD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D9F5CF5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802" w:type="dxa"/>
          </w:tcPr>
          <w:p w14:paraId="25BE0370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0429F284" w14:textId="77777777">
        <w:trPr>
          <w:trHeight w:val="284"/>
        </w:trPr>
        <w:tc>
          <w:tcPr>
            <w:tcW w:w="5623" w:type="dxa"/>
          </w:tcPr>
          <w:p w14:paraId="0107F0DA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544" w:type="dxa"/>
          </w:tcPr>
          <w:p w14:paraId="28AF7DAA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307" w:type="dxa"/>
          </w:tcPr>
          <w:p w14:paraId="6F74AB83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69E4B43D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802" w:type="dxa"/>
          </w:tcPr>
          <w:p w14:paraId="05E3831F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19E5C76C" w14:textId="77777777">
        <w:trPr>
          <w:trHeight w:val="296"/>
        </w:trPr>
        <w:tc>
          <w:tcPr>
            <w:tcW w:w="5623" w:type="dxa"/>
          </w:tcPr>
          <w:p w14:paraId="5849528C" w14:textId="77777777" w:rsidR="00347F98" w:rsidRDefault="00A96781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1015 KAPITALNA ULAGANJA U ŠKOLE</w:t>
            </w:r>
          </w:p>
        </w:tc>
        <w:tc>
          <w:tcPr>
            <w:tcW w:w="1544" w:type="dxa"/>
          </w:tcPr>
          <w:p w14:paraId="0FF09F3A" w14:textId="77777777" w:rsidR="00347F98" w:rsidRDefault="00A96781">
            <w:pPr>
              <w:pStyle w:val="TableParagraph"/>
              <w:spacing w:before="35"/>
              <w:ind w:right="13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3.811.000,00</w:t>
            </w:r>
          </w:p>
        </w:tc>
        <w:tc>
          <w:tcPr>
            <w:tcW w:w="1307" w:type="dxa"/>
          </w:tcPr>
          <w:p w14:paraId="1D1929CC" w14:textId="77777777" w:rsidR="00347F98" w:rsidRDefault="00A96781">
            <w:pPr>
              <w:pStyle w:val="TableParagraph"/>
              <w:spacing w:before="35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-318.500,00</w:t>
            </w:r>
          </w:p>
        </w:tc>
        <w:tc>
          <w:tcPr>
            <w:tcW w:w="1308" w:type="dxa"/>
          </w:tcPr>
          <w:p w14:paraId="696533A6" w14:textId="77777777" w:rsidR="00347F98" w:rsidRDefault="00A96781">
            <w:pPr>
              <w:pStyle w:val="TableParagraph"/>
              <w:spacing w:before="35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3.492.500,00</w:t>
            </w:r>
          </w:p>
        </w:tc>
        <w:tc>
          <w:tcPr>
            <w:tcW w:w="802" w:type="dxa"/>
          </w:tcPr>
          <w:p w14:paraId="6A7B5E83" w14:textId="77777777" w:rsidR="00347F98" w:rsidRDefault="00A96781">
            <w:pPr>
              <w:pStyle w:val="TableParagraph"/>
              <w:spacing w:before="35"/>
              <w:ind w:right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91,64%</w:t>
            </w:r>
          </w:p>
        </w:tc>
      </w:tr>
      <w:tr w:rsidR="00347F98" w14:paraId="0EAD7A1E" w14:textId="77777777">
        <w:trPr>
          <w:trHeight w:val="273"/>
        </w:trPr>
        <w:tc>
          <w:tcPr>
            <w:tcW w:w="5623" w:type="dxa"/>
          </w:tcPr>
          <w:p w14:paraId="1F202911" w14:textId="77777777" w:rsidR="00347F98" w:rsidRDefault="00A96781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K101502 Kapitalna ulaganja u škole</w:t>
            </w:r>
          </w:p>
        </w:tc>
        <w:tc>
          <w:tcPr>
            <w:tcW w:w="1544" w:type="dxa"/>
          </w:tcPr>
          <w:p w14:paraId="2FD438CF" w14:textId="77777777" w:rsidR="00347F98" w:rsidRDefault="00A96781">
            <w:pPr>
              <w:pStyle w:val="TableParagraph"/>
              <w:spacing w:before="25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3.458.000,00</w:t>
            </w:r>
          </w:p>
        </w:tc>
        <w:tc>
          <w:tcPr>
            <w:tcW w:w="1307" w:type="dxa"/>
          </w:tcPr>
          <w:p w14:paraId="7B94298C" w14:textId="77777777" w:rsidR="00347F98" w:rsidRDefault="00A96781">
            <w:pPr>
              <w:pStyle w:val="TableParagraph"/>
              <w:spacing w:before="25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-15.500,00</w:t>
            </w:r>
          </w:p>
        </w:tc>
        <w:tc>
          <w:tcPr>
            <w:tcW w:w="1308" w:type="dxa"/>
          </w:tcPr>
          <w:p w14:paraId="7E0AE394" w14:textId="77777777" w:rsidR="00347F98" w:rsidRDefault="00A96781">
            <w:pPr>
              <w:pStyle w:val="TableParagraph"/>
              <w:spacing w:before="2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3.442.500,00</w:t>
            </w:r>
          </w:p>
        </w:tc>
        <w:tc>
          <w:tcPr>
            <w:tcW w:w="802" w:type="dxa"/>
          </w:tcPr>
          <w:p w14:paraId="02C9B18F" w14:textId="77777777" w:rsidR="00347F98" w:rsidRDefault="00A96781">
            <w:pPr>
              <w:pStyle w:val="TableParagraph"/>
              <w:spacing w:before="25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99,55%</w:t>
            </w:r>
          </w:p>
        </w:tc>
      </w:tr>
      <w:tr w:rsidR="00347F98" w14:paraId="32A3BF45" w14:textId="77777777">
        <w:trPr>
          <w:trHeight w:val="277"/>
        </w:trPr>
        <w:tc>
          <w:tcPr>
            <w:tcW w:w="5623" w:type="dxa"/>
          </w:tcPr>
          <w:p w14:paraId="30328919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44" w:type="dxa"/>
          </w:tcPr>
          <w:p w14:paraId="1DC25768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39FE3A8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27.000,00</w:t>
            </w:r>
          </w:p>
        </w:tc>
        <w:tc>
          <w:tcPr>
            <w:tcW w:w="1308" w:type="dxa"/>
          </w:tcPr>
          <w:p w14:paraId="67ED8AA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27.000,00</w:t>
            </w:r>
          </w:p>
        </w:tc>
        <w:tc>
          <w:tcPr>
            <w:tcW w:w="802" w:type="dxa"/>
          </w:tcPr>
          <w:p w14:paraId="1EEE2F9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362F951A" w14:textId="77777777">
        <w:trPr>
          <w:trHeight w:val="277"/>
        </w:trPr>
        <w:tc>
          <w:tcPr>
            <w:tcW w:w="5623" w:type="dxa"/>
          </w:tcPr>
          <w:p w14:paraId="4EED7BA1" w14:textId="77777777" w:rsidR="00347F98" w:rsidRDefault="00A96781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544" w:type="dxa"/>
          </w:tcPr>
          <w:p w14:paraId="07ACA6DC" w14:textId="77777777" w:rsidR="00347F98" w:rsidRDefault="00A96781"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7" w:type="dxa"/>
          </w:tcPr>
          <w:p w14:paraId="0589F176" w14:textId="77777777" w:rsidR="00347F98" w:rsidRDefault="00A96781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27.000,00</w:t>
            </w:r>
          </w:p>
        </w:tc>
        <w:tc>
          <w:tcPr>
            <w:tcW w:w="1308" w:type="dxa"/>
          </w:tcPr>
          <w:p w14:paraId="1800DD70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27.000,00</w:t>
            </w:r>
          </w:p>
        </w:tc>
        <w:tc>
          <w:tcPr>
            <w:tcW w:w="802" w:type="dxa"/>
          </w:tcPr>
          <w:p w14:paraId="743BD38C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003D86E7" w14:textId="77777777">
        <w:trPr>
          <w:trHeight w:val="285"/>
        </w:trPr>
        <w:tc>
          <w:tcPr>
            <w:tcW w:w="5623" w:type="dxa"/>
          </w:tcPr>
          <w:p w14:paraId="5A77C802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544" w:type="dxa"/>
          </w:tcPr>
          <w:p w14:paraId="4040CC18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1.925.000,00</w:t>
            </w:r>
          </w:p>
        </w:tc>
        <w:tc>
          <w:tcPr>
            <w:tcW w:w="1307" w:type="dxa"/>
          </w:tcPr>
          <w:p w14:paraId="10E2869E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308" w:type="dxa"/>
          </w:tcPr>
          <w:p w14:paraId="5D532354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1.928.000,00</w:t>
            </w:r>
          </w:p>
        </w:tc>
        <w:tc>
          <w:tcPr>
            <w:tcW w:w="802" w:type="dxa"/>
          </w:tcPr>
          <w:p w14:paraId="597F35BD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100,16%</w:t>
            </w:r>
          </w:p>
        </w:tc>
      </w:tr>
      <w:tr w:rsidR="00347F98" w14:paraId="740714C7" w14:textId="77777777">
        <w:trPr>
          <w:trHeight w:val="285"/>
        </w:trPr>
        <w:tc>
          <w:tcPr>
            <w:tcW w:w="5623" w:type="dxa"/>
          </w:tcPr>
          <w:p w14:paraId="536D0D54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544" w:type="dxa"/>
          </w:tcPr>
          <w:p w14:paraId="19A53F50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1307" w:type="dxa"/>
          </w:tcPr>
          <w:p w14:paraId="737AA239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42AE4D75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802" w:type="dxa"/>
          </w:tcPr>
          <w:p w14:paraId="33DE58F2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20BED67" w14:textId="77777777">
        <w:trPr>
          <w:trHeight w:val="285"/>
        </w:trPr>
        <w:tc>
          <w:tcPr>
            <w:tcW w:w="5623" w:type="dxa"/>
          </w:tcPr>
          <w:p w14:paraId="4EB50077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544" w:type="dxa"/>
          </w:tcPr>
          <w:p w14:paraId="10DFBDE9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368.000,00</w:t>
            </w:r>
          </w:p>
        </w:tc>
        <w:tc>
          <w:tcPr>
            <w:tcW w:w="1307" w:type="dxa"/>
          </w:tcPr>
          <w:p w14:paraId="72853D9A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-125.000,00</w:t>
            </w:r>
          </w:p>
        </w:tc>
        <w:tc>
          <w:tcPr>
            <w:tcW w:w="1308" w:type="dxa"/>
          </w:tcPr>
          <w:p w14:paraId="7C99325B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243.000,00</w:t>
            </w:r>
          </w:p>
        </w:tc>
        <w:tc>
          <w:tcPr>
            <w:tcW w:w="802" w:type="dxa"/>
          </w:tcPr>
          <w:p w14:paraId="1C2DBF2D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66,03%</w:t>
            </w:r>
          </w:p>
        </w:tc>
      </w:tr>
      <w:tr w:rsidR="00347F98" w14:paraId="041B73AB" w14:textId="77777777">
        <w:trPr>
          <w:trHeight w:val="285"/>
        </w:trPr>
        <w:tc>
          <w:tcPr>
            <w:tcW w:w="5623" w:type="dxa"/>
          </w:tcPr>
          <w:p w14:paraId="3E9F49E8" w14:textId="77777777" w:rsidR="00347F98" w:rsidRDefault="00A9678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424 Knjige, umjetnička djela i ostale izložbene vrijednosti</w:t>
            </w:r>
          </w:p>
        </w:tc>
        <w:tc>
          <w:tcPr>
            <w:tcW w:w="1544" w:type="dxa"/>
          </w:tcPr>
          <w:p w14:paraId="7FE319AD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1.541.000,00</w:t>
            </w:r>
          </w:p>
        </w:tc>
        <w:tc>
          <w:tcPr>
            <w:tcW w:w="1307" w:type="dxa"/>
          </w:tcPr>
          <w:p w14:paraId="465CFE3B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128.000,00</w:t>
            </w:r>
          </w:p>
        </w:tc>
        <w:tc>
          <w:tcPr>
            <w:tcW w:w="1308" w:type="dxa"/>
          </w:tcPr>
          <w:p w14:paraId="7891E4FD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1.669.000,00</w:t>
            </w:r>
          </w:p>
        </w:tc>
        <w:tc>
          <w:tcPr>
            <w:tcW w:w="802" w:type="dxa"/>
          </w:tcPr>
          <w:p w14:paraId="100AA9A9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108,31%</w:t>
            </w:r>
          </w:p>
        </w:tc>
      </w:tr>
      <w:tr w:rsidR="00347F98" w14:paraId="196ED117" w14:textId="77777777">
        <w:trPr>
          <w:trHeight w:val="285"/>
        </w:trPr>
        <w:tc>
          <w:tcPr>
            <w:tcW w:w="5623" w:type="dxa"/>
          </w:tcPr>
          <w:p w14:paraId="2C310E3C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24 Decentralizirana sredstva za osnovne škole</w:t>
            </w:r>
          </w:p>
        </w:tc>
        <w:tc>
          <w:tcPr>
            <w:tcW w:w="1544" w:type="dxa"/>
          </w:tcPr>
          <w:p w14:paraId="70FBE697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1.419.000,00</w:t>
            </w:r>
          </w:p>
        </w:tc>
        <w:tc>
          <w:tcPr>
            <w:tcW w:w="1307" w:type="dxa"/>
          </w:tcPr>
          <w:p w14:paraId="0ACA240C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-45.000,00</w:t>
            </w:r>
          </w:p>
        </w:tc>
        <w:tc>
          <w:tcPr>
            <w:tcW w:w="1308" w:type="dxa"/>
          </w:tcPr>
          <w:p w14:paraId="07D59723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1.374.000,00</w:t>
            </w:r>
          </w:p>
        </w:tc>
        <w:tc>
          <w:tcPr>
            <w:tcW w:w="802" w:type="dxa"/>
          </w:tcPr>
          <w:p w14:paraId="2813C4BA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96,83%</w:t>
            </w:r>
          </w:p>
        </w:tc>
      </w:tr>
      <w:tr w:rsidR="00347F98" w14:paraId="0F76CD1E" w14:textId="77777777">
        <w:trPr>
          <w:trHeight w:val="285"/>
        </w:trPr>
        <w:tc>
          <w:tcPr>
            <w:tcW w:w="5623" w:type="dxa"/>
          </w:tcPr>
          <w:p w14:paraId="4B5817B4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544" w:type="dxa"/>
          </w:tcPr>
          <w:p w14:paraId="0D921EA6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242.000,00</w:t>
            </w:r>
          </w:p>
        </w:tc>
        <w:tc>
          <w:tcPr>
            <w:tcW w:w="1307" w:type="dxa"/>
          </w:tcPr>
          <w:p w14:paraId="39AE7A02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-44.000,00</w:t>
            </w:r>
          </w:p>
        </w:tc>
        <w:tc>
          <w:tcPr>
            <w:tcW w:w="1308" w:type="dxa"/>
          </w:tcPr>
          <w:p w14:paraId="758B5EF0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198.000,00</w:t>
            </w:r>
          </w:p>
        </w:tc>
        <w:tc>
          <w:tcPr>
            <w:tcW w:w="802" w:type="dxa"/>
          </w:tcPr>
          <w:p w14:paraId="7EC61093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81,82%</w:t>
            </w:r>
          </w:p>
        </w:tc>
      </w:tr>
      <w:tr w:rsidR="00347F98" w14:paraId="3E3033AA" w14:textId="77777777">
        <w:trPr>
          <w:trHeight w:val="285"/>
        </w:trPr>
        <w:tc>
          <w:tcPr>
            <w:tcW w:w="5623" w:type="dxa"/>
          </w:tcPr>
          <w:p w14:paraId="5BA7B929" w14:textId="77777777" w:rsidR="00347F98" w:rsidRDefault="00A9678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424 Knjige, umjetnička djela i ostale izložbene vrijednosti</w:t>
            </w:r>
          </w:p>
        </w:tc>
        <w:tc>
          <w:tcPr>
            <w:tcW w:w="1544" w:type="dxa"/>
          </w:tcPr>
          <w:p w14:paraId="4C773BC0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45.000,00</w:t>
            </w:r>
          </w:p>
        </w:tc>
        <w:tc>
          <w:tcPr>
            <w:tcW w:w="1307" w:type="dxa"/>
          </w:tcPr>
          <w:p w14:paraId="153C1722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3D5039C9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45.000,00</w:t>
            </w:r>
          </w:p>
        </w:tc>
        <w:tc>
          <w:tcPr>
            <w:tcW w:w="802" w:type="dxa"/>
          </w:tcPr>
          <w:p w14:paraId="49C5A3F8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DB92A9A" w14:textId="77777777">
        <w:trPr>
          <w:trHeight w:val="277"/>
        </w:trPr>
        <w:tc>
          <w:tcPr>
            <w:tcW w:w="5623" w:type="dxa"/>
          </w:tcPr>
          <w:p w14:paraId="5A3AE10A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 Dodatna ulaganja na građevinskim objektima</w:t>
            </w:r>
          </w:p>
        </w:tc>
        <w:tc>
          <w:tcPr>
            <w:tcW w:w="1544" w:type="dxa"/>
          </w:tcPr>
          <w:p w14:paraId="1FD82622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1.132.000,00</w:t>
            </w:r>
          </w:p>
        </w:tc>
        <w:tc>
          <w:tcPr>
            <w:tcW w:w="1307" w:type="dxa"/>
          </w:tcPr>
          <w:p w14:paraId="423BB69A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-1.000,00</w:t>
            </w:r>
          </w:p>
        </w:tc>
        <w:tc>
          <w:tcPr>
            <w:tcW w:w="1308" w:type="dxa"/>
          </w:tcPr>
          <w:p w14:paraId="07D8FA0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1.131.000,00</w:t>
            </w:r>
          </w:p>
        </w:tc>
        <w:tc>
          <w:tcPr>
            <w:tcW w:w="802" w:type="dxa"/>
          </w:tcPr>
          <w:p w14:paraId="29FCAE58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99,91%</w:t>
            </w:r>
          </w:p>
        </w:tc>
      </w:tr>
      <w:tr w:rsidR="00347F98" w14:paraId="4FA371A4" w14:textId="77777777">
        <w:trPr>
          <w:trHeight w:val="277"/>
        </w:trPr>
        <w:tc>
          <w:tcPr>
            <w:tcW w:w="5623" w:type="dxa"/>
          </w:tcPr>
          <w:p w14:paraId="23A43E79" w14:textId="77777777" w:rsidR="00347F98" w:rsidRDefault="00A96781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Donacije</w:t>
            </w:r>
          </w:p>
        </w:tc>
        <w:tc>
          <w:tcPr>
            <w:tcW w:w="1544" w:type="dxa"/>
          </w:tcPr>
          <w:p w14:paraId="6EFD6A57" w14:textId="77777777" w:rsidR="00347F98" w:rsidRDefault="00A96781"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307" w:type="dxa"/>
          </w:tcPr>
          <w:p w14:paraId="0AE58944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2CF9A58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802" w:type="dxa"/>
          </w:tcPr>
          <w:p w14:paraId="1160F4FE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14873E63" w14:textId="77777777">
        <w:trPr>
          <w:trHeight w:val="285"/>
        </w:trPr>
        <w:tc>
          <w:tcPr>
            <w:tcW w:w="5623" w:type="dxa"/>
          </w:tcPr>
          <w:p w14:paraId="4C4B715A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544" w:type="dxa"/>
          </w:tcPr>
          <w:p w14:paraId="05485C32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307" w:type="dxa"/>
          </w:tcPr>
          <w:p w14:paraId="44059D1E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26694F2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802" w:type="dxa"/>
          </w:tcPr>
          <w:p w14:paraId="310E8168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447F166D" w14:textId="77777777">
        <w:trPr>
          <w:trHeight w:val="285"/>
        </w:trPr>
        <w:tc>
          <w:tcPr>
            <w:tcW w:w="5623" w:type="dxa"/>
          </w:tcPr>
          <w:p w14:paraId="23711A02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Naknade s naslova osiguranja</w:t>
            </w:r>
          </w:p>
        </w:tc>
        <w:tc>
          <w:tcPr>
            <w:tcW w:w="1544" w:type="dxa"/>
          </w:tcPr>
          <w:p w14:paraId="44FF817D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9176C2F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308" w:type="dxa"/>
          </w:tcPr>
          <w:p w14:paraId="329DFD66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802" w:type="dxa"/>
          </w:tcPr>
          <w:p w14:paraId="720EFFFA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2301AE53" w14:textId="77777777">
        <w:trPr>
          <w:trHeight w:val="285"/>
        </w:trPr>
        <w:tc>
          <w:tcPr>
            <w:tcW w:w="5623" w:type="dxa"/>
          </w:tcPr>
          <w:p w14:paraId="5A8C3022" w14:textId="77777777" w:rsidR="00347F98" w:rsidRDefault="00A9678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424 Knjige, umjetnička djela i ostale izložbene vrijednosti</w:t>
            </w:r>
          </w:p>
        </w:tc>
        <w:tc>
          <w:tcPr>
            <w:tcW w:w="1544" w:type="dxa"/>
          </w:tcPr>
          <w:p w14:paraId="4F1F6EB4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7" w:type="dxa"/>
          </w:tcPr>
          <w:p w14:paraId="03E6CDE1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308" w:type="dxa"/>
          </w:tcPr>
          <w:p w14:paraId="4874E616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802" w:type="dxa"/>
          </w:tcPr>
          <w:p w14:paraId="47ABC06B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0153E3B5" w14:textId="77777777">
        <w:trPr>
          <w:trHeight w:val="285"/>
        </w:trPr>
        <w:tc>
          <w:tcPr>
            <w:tcW w:w="5623" w:type="dxa"/>
          </w:tcPr>
          <w:p w14:paraId="12897DBF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71 Vlastiti prihodi</w:t>
            </w:r>
          </w:p>
        </w:tc>
        <w:tc>
          <w:tcPr>
            <w:tcW w:w="1544" w:type="dxa"/>
          </w:tcPr>
          <w:p w14:paraId="3FA9C8D3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109.000,00</w:t>
            </w:r>
          </w:p>
        </w:tc>
        <w:tc>
          <w:tcPr>
            <w:tcW w:w="1307" w:type="dxa"/>
          </w:tcPr>
          <w:p w14:paraId="6F8A2895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-4.500,00</w:t>
            </w:r>
          </w:p>
        </w:tc>
        <w:tc>
          <w:tcPr>
            <w:tcW w:w="1308" w:type="dxa"/>
          </w:tcPr>
          <w:p w14:paraId="2243C57B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104.500,00</w:t>
            </w:r>
          </w:p>
        </w:tc>
        <w:tc>
          <w:tcPr>
            <w:tcW w:w="802" w:type="dxa"/>
          </w:tcPr>
          <w:p w14:paraId="1CFBC226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95,87%</w:t>
            </w:r>
          </w:p>
        </w:tc>
      </w:tr>
      <w:tr w:rsidR="00347F98" w14:paraId="2203EB76" w14:textId="77777777">
        <w:trPr>
          <w:trHeight w:val="285"/>
        </w:trPr>
        <w:tc>
          <w:tcPr>
            <w:tcW w:w="5623" w:type="dxa"/>
          </w:tcPr>
          <w:p w14:paraId="0A533734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544" w:type="dxa"/>
          </w:tcPr>
          <w:p w14:paraId="35796BF5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104.000,00</w:t>
            </w:r>
          </w:p>
        </w:tc>
        <w:tc>
          <w:tcPr>
            <w:tcW w:w="1307" w:type="dxa"/>
          </w:tcPr>
          <w:p w14:paraId="0E2F5F79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-4.500,00</w:t>
            </w:r>
          </w:p>
        </w:tc>
        <w:tc>
          <w:tcPr>
            <w:tcW w:w="1308" w:type="dxa"/>
          </w:tcPr>
          <w:p w14:paraId="4A6E6F6F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99.500,00</w:t>
            </w:r>
          </w:p>
        </w:tc>
        <w:tc>
          <w:tcPr>
            <w:tcW w:w="802" w:type="dxa"/>
          </w:tcPr>
          <w:p w14:paraId="09B5E44C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95,67%</w:t>
            </w:r>
          </w:p>
        </w:tc>
      </w:tr>
      <w:tr w:rsidR="00347F98" w14:paraId="3F0C9E2B" w14:textId="77777777">
        <w:trPr>
          <w:trHeight w:val="285"/>
        </w:trPr>
        <w:tc>
          <w:tcPr>
            <w:tcW w:w="5623" w:type="dxa"/>
          </w:tcPr>
          <w:p w14:paraId="0B6CDC05" w14:textId="77777777" w:rsidR="00347F98" w:rsidRDefault="00A96781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424 Knjige, umjetnička djela i ostale izložbene vrijednosti</w:t>
            </w:r>
          </w:p>
        </w:tc>
        <w:tc>
          <w:tcPr>
            <w:tcW w:w="1544" w:type="dxa"/>
          </w:tcPr>
          <w:p w14:paraId="6A417099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307" w:type="dxa"/>
          </w:tcPr>
          <w:p w14:paraId="6B89940B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18014A8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802" w:type="dxa"/>
          </w:tcPr>
          <w:p w14:paraId="04940EE8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7E0B4BE7" w14:textId="77777777">
        <w:trPr>
          <w:trHeight w:val="285"/>
        </w:trPr>
        <w:tc>
          <w:tcPr>
            <w:tcW w:w="5623" w:type="dxa"/>
          </w:tcPr>
          <w:p w14:paraId="621CA0D3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K101506 Izgradnja sportske dvorane OŠ Brodarica</w:t>
            </w:r>
          </w:p>
        </w:tc>
        <w:tc>
          <w:tcPr>
            <w:tcW w:w="1544" w:type="dxa"/>
          </w:tcPr>
          <w:p w14:paraId="7F52AA3F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353.000,00</w:t>
            </w:r>
          </w:p>
        </w:tc>
        <w:tc>
          <w:tcPr>
            <w:tcW w:w="1307" w:type="dxa"/>
          </w:tcPr>
          <w:p w14:paraId="215A2CCC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-303.000,00</w:t>
            </w:r>
          </w:p>
        </w:tc>
        <w:tc>
          <w:tcPr>
            <w:tcW w:w="1308" w:type="dxa"/>
          </w:tcPr>
          <w:p w14:paraId="1B7555F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50.000,00</w:t>
            </w:r>
          </w:p>
        </w:tc>
        <w:tc>
          <w:tcPr>
            <w:tcW w:w="802" w:type="dxa"/>
          </w:tcPr>
          <w:p w14:paraId="7F6FC5FC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14,16%</w:t>
            </w:r>
          </w:p>
        </w:tc>
      </w:tr>
      <w:tr w:rsidR="00347F98" w14:paraId="4B00D732" w14:textId="77777777">
        <w:trPr>
          <w:trHeight w:val="243"/>
        </w:trPr>
        <w:tc>
          <w:tcPr>
            <w:tcW w:w="5623" w:type="dxa"/>
          </w:tcPr>
          <w:p w14:paraId="126BEAC3" w14:textId="77777777" w:rsidR="00347F98" w:rsidRDefault="00A96781">
            <w:pPr>
              <w:pStyle w:val="TableParagraph"/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24 Decentralizirana sredstva za osnovne škole</w:t>
            </w:r>
          </w:p>
        </w:tc>
        <w:tc>
          <w:tcPr>
            <w:tcW w:w="1544" w:type="dxa"/>
          </w:tcPr>
          <w:p w14:paraId="5119E878" w14:textId="77777777" w:rsidR="00347F98" w:rsidRDefault="00A96781">
            <w:pPr>
              <w:pStyle w:val="TableParagraph"/>
              <w:spacing w:line="187" w:lineRule="exact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1307" w:type="dxa"/>
          </w:tcPr>
          <w:p w14:paraId="69F8352F" w14:textId="77777777" w:rsidR="00347F98" w:rsidRDefault="00A96781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-75.000,00</w:t>
            </w:r>
          </w:p>
        </w:tc>
        <w:tc>
          <w:tcPr>
            <w:tcW w:w="1308" w:type="dxa"/>
          </w:tcPr>
          <w:p w14:paraId="721D33FF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2" w:type="dxa"/>
          </w:tcPr>
          <w:p w14:paraId="6560BB5D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7A4C6F07" w14:textId="77777777" w:rsidR="00347F98" w:rsidRDefault="00347F98">
      <w:pPr>
        <w:rPr>
          <w:rFonts w:ascii="Times New Roman"/>
          <w:sz w:val="16"/>
        </w:rPr>
        <w:sectPr w:rsidR="00347F98">
          <w:headerReference w:type="default" r:id="rId17"/>
          <w:footerReference w:type="default" r:id="rId18"/>
          <w:pgSz w:w="11900" w:h="16840"/>
          <w:pgMar w:top="560" w:right="320" w:bottom="320" w:left="0" w:header="0" w:footer="127" w:gutter="0"/>
          <w:pgNumType w:start="14"/>
          <w:cols w:space="720"/>
        </w:sectPr>
      </w:pPr>
    </w:p>
    <w:p w14:paraId="614C65E3" w14:textId="77777777" w:rsidR="00347F98" w:rsidRDefault="00347F98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800"/>
        <w:gridCol w:w="1518"/>
        <w:gridCol w:w="1335"/>
        <w:gridCol w:w="1364"/>
        <w:gridCol w:w="857"/>
      </w:tblGrid>
      <w:tr w:rsidR="00347F98" w14:paraId="615A6178" w14:textId="77777777">
        <w:trPr>
          <w:trHeight w:val="243"/>
        </w:trPr>
        <w:tc>
          <w:tcPr>
            <w:tcW w:w="5800" w:type="dxa"/>
          </w:tcPr>
          <w:p w14:paraId="4AEDA987" w14:textId="77777777" w:rsidR="00347F98" w:rsidRDefault="00A96781">
            <w:pPr>
              <w:pStyle w:val="TableParagraph"/>
              <w:spacing w:before="0" w:line="201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518" w:type="dxa"/>
          </w:tcPr>
          <w:p w14:paraId="1A8D87BF" w14:textId="77777777" w:rsidR="00347F98" w:rsidRDefault="00A96781">
            <w:pPr>
              <w:pStyle w:val="TableParagraph"/>
              <w:spacing w:before="0" w:line="201" w:lineRule="exact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1335" w:type="dxa"/>
          </w:tcPr>
          <w:p w14:paraId="429D6CD9" w14:textId="77777777" w:rsidR="00347F98" w:rsidRDefault="00A96781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-75.000,00</w:t>
            </w:r>
          </w:p>
        </w:tc>
        <w:tc>
          <w:tcPr>
            <w:tcW w:w="1364" w:type="dxa"/>
          </w:tcPr>
          <w:p w14:paraId="2C659F18" w14:textId="77777777" w:rsidR="00347F98" w:rsidRDefault="00A96781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51952286" w14:textId="77777777" w:rsidR="00347F98" w:rsidRDefault="00A96781">
            <w:pPr>
              <w:pStyle w:val="TableParagraph"/>
              <w:spacing w:before="0" w:line="201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BA720AB" w14:textId="77777777">
        <w:trPr>
          <w:trHeight w:val="277"/>
        </w:trPr>
        <w:tc>
          <w:tcPr>
            <w:tcW w:w="5800" w:type="dxa"/>
          </w:tcPr>
          <w:p w14:paraId="635A1CEC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Komunalna naknada</w:t>
            </w:r>
          </w:p>
        </w:tc>
        <w:tc>
          <w:tcPr>
            <w:tcW w:w="1518" w:type="dxa"/>
          </w:tcPr>
          <w:p w14:paraId="13146BE5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278.000,00</w:t>
            </w:r>
          </w:p>
        </w:tc>
        <w:tc>
          <w:tcPr>
            <w:tcW w:w="1335" w:type="dxa"/>
          </w:tcPr>
          <w:p w14:paraId="117BE1B9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-228.000,00</w:t>
            </w:r>
          </w:p>
        </w:tc>
        <w:tc>
          <w:tcPr>
            <w:tcW w:w="1364" w:type="dxa"/>
          </w:tcPr>
          <w:p w14:paraId="588F2C27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857" w:type="dxa"/>
          </w:tcPr>
          <w:p w14:paraId="079DCBFB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17,99%</w:t>
            </w:r>
          </w:p>
        </w:tc>
      </w:tr>
      <w:tr w:rsidR="00347F98" w14:paraId="3E1042D0" w14:textId="77777777">
        <w:trPr>
          <w:trHeight w:val="319"/>
        </w:trPr>
        <w:tc>
          <w:tcPr>
            <w:tcW w:w="5800" w:type="dxa"/>
          </w:tcPr>
          <w:p w14:paraId="659D1AB5" w14:textId="77777777" w:rsidR="00347F98" w:rsidRDefault="00A9678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518" w:type="dxa"/>
          </w:tcPr>
          <w:p w14:paraId="571682BF" w14:textId="77777777" w:rsidR="00347F98" w:rsidRDefault="00A96781">
            <w:pPr>
              <w:pStyle w:val="TableParagraph"/>
              <w:spacing w:before="28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278.000,00</w:t>
            </w:r>
          </w:p>
        </w:tc>
        <w:tc>
          <w:tcPr>
            <w:tcW w:w="1335" w:type="dxa"/>
          </w:tcPr>
          <w:p w14:paraId="15A2AFEF" w14:textId="77777777" w:rsidR="00347F98" w:rsidRDefault="00A9678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-228.000,00</w:t>
            </w:r>
          </w:p>
        </w:tc>
        <w:tc>
          <w:tcPr>
            <w:tcW w:w="1364" w:type="dxa"/>
          </w:tcPr>
          <w:p w14:paraId="1D440F6F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857" w:type="dxa"/>
          </w:tcPr>
          <w:p w14:paraId="5710E439" w14:textId="77777777" w:rsidR="00347F98" w:rsidRDefault="00A96781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17,99%</w:t>
            </w:r>
          </w:p>
        </w:tc>
      </w:tr>
      <w:tr w:rsidR="00347F98" w14:paraId="26778CF8" w14:textId="77777777">
        <w:trPr>
          <w:trHeight w:val="450"/>
        </w:trPr>
        <w:tc>
          <w:tcPr>
            <w:tcW w:w="5800" w:type="dxa"/>
            <w:shd w:val="clear" w:color="auto" w:fill="82C0FF"/>
          </w:tcPr>
          <w:p w14:paraId="10DFF2D1" w14:textId="77777777" w:rsidR="00347F98" w:rsidRDefault="00A96781">
            <w:pPr>
              <w:pStyle w:val="TableParagraph"/>
              <w:spacing w:before="1" w:line="224" w:lineRule="exact"/>
              <w:ind w:left="60" w:right="5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00303 PREDŠKOLSKI ODGOJ - VRTIĆI GRADA ŠIBENIKA</w:t>
            </w:r>
          </w:p>
        </w:tc>
        <w:tc>
          <w:tcPr>
            <w:tcW w:w="1518" w:type="dxa"/>
            <w:shd w:val="clear" w:color="auto" w:fill="82C0FF"/>
          </w:tcPr>
          <w:p w14:paraId="7A72F9D0" w14:textId="77777777" w:rsidR="00347F98" w:rsidRDefault="00A96781">
            <w:pPr>
              <w:pStyle w:val="TableParagraph"/>
              <w:spacing w:before="0" w:line="223" w:lineRule="exact"/>
              <w:ind w:right="5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35.255.000,00</w:t>
            </w:r>
          </w:p>
        </w:tc>
        <w:tc>
          <w:tcPr>
            <w:tcW w:w="1335" w:type="dxa"/>
            <w:shd w:val="clear" w:color="auto" w:fill="82C0FF"/>
          </w:tcPr>
          <w:p w14:paraId="27E6A21E" w14:textId="77777777" w:rsidR="00347F98" w:rsidRDefault="00A96781">
            <w:pPr>
              <w:pStyle w:val="TableParagraph"/>
              <w:spacing w:before="0" w:line="223" w:lineRule="exact"/>
              <w:ind w:right="4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-3.905.000,00</w:t>
            </w:r>
          </w:p>
        </w:tc>
        <w:tc>
          <w:tcPr>
            <w:tcW w:w="1364" w:type="dxa"/>
            <w:shd w:val="clear" w:color="auto" w:fill="82C0FF"/>
          </w:tcPr>
          <w:p w14:paraId="55E60E9F" w14:textId="77777777" w:rsidR="00347F98" w:rsidRDefault="00A96781">
            <w:pPr>
              <w:pStyle w:val="TableParagraph"/>
              <w:spacing w:before="0" w:line="223" w:lineRule="exact"/>
              <w:ind w:right="3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31.350.000,00</w:t>
            </w:r>
          </w:p>
        </w:tc>
        <w:tc>
          <w:tcPr>
            <w:tcW w:w="857" w:type="dxa"/>
            <w:shd w:val="clear" w:color="auto" w:fill="82C0FF"/>
          </w:tcPr>
          <w:p w14:paraId="75CBCCAA" w14:textId="77777777" w:rsidR="00347F98" w:rsidRDefault="00A96781">
            <w:pPr>
              <w:pStyle w:val="TableParagraph"/>
              <w:spacing w:before="0" w:line="223" w:lineRule="exact"/>
              <w:ind w:right="10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88,92%</w:t>
            </w:r>
          </w:p>
        </w:tc>
      </w:tr>
      <w:tr w:rsidR="00347F98" w14:paraId="1ED2BDA5" w14:textId="77777777">
        <w:trPr>
          <w:trHeight w:val="243"/>
        </w:trPr>
        <w:tc>
          <w:tcPr>
            <w:tcW w:w="5800" w:type="dxa"/>
          </w:tcPr>
          <w:p w14:paraId="5367DFA2" w14:textId="77777777" w:rsidR="00347F98" w:rsidRDefault="00A96781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18" w:type="dxa"/>
          </w:tcPr>
          <w:p w14:paraId="52FB2603" w14:textId="77777777" w:rsidR="00347F98" w:rsidRDefault="00A96781">
            <w:pPr>
              <w:pStyle w:val="TableParagraph"/>
              <w:spacing w:before="0" w:line="201" w:lineRule="exact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27.756.000,00</w:t>
            </w:r>
          </w:p>
        </w:tc>
        <w:tc>
          <w:tcPr>
            <w:tcW w:w="1335" w:type="dxa"/>
          </w:tcPr>
          <w:p w14:paraId="07EE2AF8" w14:textId="77777777" w:rsidR="00347F98" w:rsidRDefault="00A96781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-10.000,00</w:t>
            </w:r>
          </w:p>
        </w:tc>
        <w:tc>
          <w:tcPr>
            <w:tcW w:w="1364" w:type="dxa"/>
          </w:tcPr>
          <w:p w14:paraId="56F31275" w14:textId="77777777" w:rsidR="00347F98" w:rsidRDefault="00A96781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27.746.000,00</w:t>
            </w:r>
          </w:p>
        </w:tc>
        <w:tc>
          <w:tcPr>
            <w:tcW w:w="857" w:type="dxa"/>
          </w:tcPr>
          <w:p w14:paraId="4617EC58" w14:textId="77777777" w:rsidR="00347F98" w:rsidRDefault="00A96781">
            <w:pPr>
              <w:pStyle w:val="TableParagraph"/>
              <w:spacing w:before="0" w:line="201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99,96%</w:t>
            </w:r>
          </w:p>
        </w:tc>
      </w:tr>
      <w:tr w:rsidR="00347F98" w14:paraId="3FDB785E" w14:textId="77777777">
        <w:trPr>
          <w:trHeight w:val="285"/>
        </w:trPr>
        <w:tc>
          <w:tcPr>
            <w:tcW w:w="5800" w:type="dxa"/>
          </w:tcPr>
          <w:p w14:paraId="15C215F8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518" w:type="dxa"/>
          </w:tcPr>
          <w:p w14:paraId="51D19951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109.000,00</w:t>
            </w:r>
          </w:p>
        </w:tc>
        <w:tc>
          <w:tcPr>
            <w:tcW w:w="1335" w:type="dxa"/>
          </w:tcPr>
          <w:p w14:paraId="70F3AA8A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64" w:type="dxa"/>
          </w:tcPr>
          <w:p w14:paraId="4EE26279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159.000,00</w:t>
            </w:r>
          </w:p>
        </w:tc>
        <w:tc>
          <w:tcPr>
            <w:tcW w:w="857" w:type="dxa"/>
          </w:tcPr>
          <w:p w14:paraId="5DE89CFD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145,87%</w:t>
            </w:r>
          </w:p>
        </w:tc>
      </w:tr>
      <w:tr w:rsidR="00347F98" w14:paraId="0C1F43C3" w14:textId="77777777">
        <w:trPr>
          <w:trHeight w:val="285"/>
        </w:trPr>
        <w:tc>
          <w:tcPr>
            <w:tcW w:w="5800" w:type="dxa"/>
          </w:tcPr>
          <w:p w14:paraId="61A57B8C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22 Pomoći iz županijskog proračuna</w:t>
            </w:r>
          </w:p>
        </w:tc>
        <w:tc>
          <w:tcPr>
            <w:tcW w:w="1518" w:type="dxa"/>
          </w:tcPr>
          <w:p w14:paraId="24819C0D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 w14:paraId="1B4C71AC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364" w:type="dxa"/>
          </w:tcPr>
          <w:p w14:paraId="5EB189E1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857" w:type="dxa"/>
          </w:tcPr>
          <w:p w14:paraId="5C0377FE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313D3740" w14:textId="77777777">
        <w:trPr>
          <w:trHeight w:val="285"/>
        </w:trPr>
        <w:tc>
          <w:tcPr>
            <w:tcW w:w="5800" w:type="dxa"/>
          </w:tcPr>
          <w:p w14:paraId="26774651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23 Ostale pomoći</w:t>
            </w:r>
          </w:p>
        </w:tc>
        <w:tc>
          <w:tcPr>
            <w:tcW w:w="1518" w:type="dxa"/>
          </w:tcPr>
          <w:p w14:paraId="48D146ED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335" w:type="dxa"/>
          </w:tcPr>
          <w:p w14:paraId="1F9AC01A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-60.000,00</w:t>
            </w:r>
          </w:p>
        </w:tc>
        <w:tc>
          <w:tcPr>
            <w:tcW w:w="1364" w:type="dxa"/>
          </w:tcPr>
          <w:p w14:paraId="0EC85C4C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37898196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0B7235C1" w14:textId="77777777">
        <w:trPr>
          <w:trHeight w:val="285"/>
        </w:trPr>
        <w:tc>
          <w:tcPr>
            <w:tcW w:w="5800" w:type="dxa"/>
          </w:tcPr>
          <w:p w14:paraId="147D7156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Donacije</w:t>
            </w:r>
          </w:p>
        </w:tc>
        <w:tc>
          <w:tcPr>
            <w:tcW w:w="1518" w:type="dxa"/>
          </w:tcPr>
          <w:p w14:paraId="2B71B6FA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335" w:type="dxa"/>
          </w:tcPr>
          <w:p w14:paraId="44855A47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AE53E3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57" w:type="dxa"/>
          </w:tcPr>
          <w:p w14:paraId="5791B24E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12B9DDC7" w14:textId="77777777">
        <w:trPr>
          <w:trHeight w:val="285"/>
        </w:trPr>
        <w:tc>
          <w:tcPr>
            <w:tcW w:w="5800" w:type="dxa"/>
          </w:tcPr>
          <w:p w14:paraId="3784D14E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518" w:type="dxa"/>
          </w:tcPr>
          <w:p w14:paraId="7D5E6CE8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3.239.000,00</w:t>
            </w:r>
          </w:p>
        </w:tc>
        <w:tc>
          <w:tcPr>
            <w:tcW w:w="1335" w:type="dxa"/>
          </w:tcPr>
          <w:p w14:paraId="2A84FCBD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364" w:type="dxa"/>
          </w:tcPr>
          <w:p w14:paraId="4AE0AD4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3.252.000,00</w:t>
            </w:r>
          </w:p>
        </w:tc>
        <w:tc>
          <w:tcPr>
            <w:tcW w:w="857" w:type="dxa"/>
          </w:tcPr>
          <w:p w14:paraId="2863AB93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100,40%</w:t>
            </w:r>
          </w:p>
        </w:tc>
      </w:tr>
      <w:tr w:rsidR="00347F98" w14:paraId="02687775" w14:textId="77777777">
        <w:trPr>
          <w:trHeight w:val="285"/>
        </w:trPr>
        <w:tc>
          <w:tcPr>
            <w:tcW w:w="5800" w:type="dxa"/>
          </w:tcPr>
          <w:p w14:paraId="7F7DD7AE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Namjenski primici od zaduživanja</w:t>
            </w:r>
          </w:p>
        </w:tc>
        <w:tc>
          <w:tcPr>
            <w:tcW w:w="1518" w:type="dxa"/>
          </w:tcPr>
          <w:p w14:paraId="19C83DDA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4.000.000,00</w:t>
            </w:r>
          </w:p>
        </w:tc>
        <w:tc>
          <w:tcPr>
            <w:tcW w:w="1335" w:type="dxa"/>
          </w:tcPr>
          <w:p w14:paraId="31F98F9D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-4.000.000,00</w:t>
            </w:r>
          </w:p>
        </w:tc>
        <w:tc>
          <w:tcPr>
            <w:tcW w:w="1364" w:type="dxa"/>
          </w:tcPr>
          <w:p w14:paraId="4E07557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A65E756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6FBADC94" w14:textId="77777777">
        <w:trPr>
          <w:trHeight w:val="277"/>
        </w:trPr>
        <w:tc>
          <w:tcPr>
            <w:tcW w:w="5800" w:type="dxa"/>
          </w:tcPr>
          <w:p w14:paraId="7CBB733B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71 Vlastiti prihodi</w:t>
            </w:r>
          </w:p>
        </w:tc>
        <w:tc>
          <w:tcPr>
            <w:tcW w:w="1518" w:type="dxa"/>
          </w:tcPr>
          <w:p w14:paraId="3E409353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89.000,00</w:t>
            </w:r>
          </w:p>
        </w:tc>
        <w:tc>
          <w:tcPr>
            <w:tcW w:w="1335" w:type="dxa"/>
          </w:tcPr>
          <w:p w14:paraId="4E60AF7E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364" w:type="dxa"/>
          </w:tcPr>
          <w:p w14:paraId="6E39548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111.000,00</w:t>
            </w:r>
          </w:p>
        </w:tc>
        <w:tc>
          <w:tcPr>
            <w:tcW w:w="857" w:type="dxa"/>
          </w:tcPr>
          <w:p w14:paraId="286CC47E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124,72%</w:t>
            </w:r>
          </w:p>
        </w:tc>
      </w:tr>
      <w:tr w:rsidR="00347F98" w14:paraId="63511196" w14:textId="77777777">
        <w:trPr>
          <w:trHeight w:val="257"/>
        </w:trPr>
        <w:tc>
          <w:tcPr>
            <w:tcW w:w="5800" w:type="dxa"/>
          </w:tcPr>
          <w:p w14:paraId="6EAD0C8E" w14:textId="77777777" w:rsidR="00347F98" w:rsidRDefault="00A96781">
            <w:pPr>
              <w:pStyle w:val="TableParagraph"/>
              <w:spacing w:before="28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1016 ODGOJ, NAOBRAZBA I SKRB O PREDŠKOLSKOJ</w:t>
            </w:r>
          </w:p>
        </w:tc>
        <w:tc>
          <w:tcPr>
            <w:tcW w:w="1518" w:type="dxa"/>
          </w:tcPr>
          <w:p w14:paraId="7FC787E9" w14:textId="77777777" w:rsidR="00347F98" w:rsidRDefault="00A96781">
            <w:pPr>
              <w:pStyle w:val="TableParagraph"/>
              <w:spacing w:before="28" w:line="210" w:lineRule="exact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35.255.000,00</w:t>
            </w:r>
          </w:p>
        </w:tc>
        <w:tc>
          <w:tcPr>
            <w:tcW w:w="1335" w:type="dxa"/>
          </w:tcPr>
          <w:p w14:paraId="24B5FE3E" w14:textId="77777777" w:rsidR="00347F98" w:rsidRDefault="00A96781">
            <w:pPr>
              <w:pStyle w:val="TableParagraph"/>
              <w:spacing w:before="28" w:line="210" w:lineRule="exact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-3.905.000,00</w:t>
            </w:r>
          </w:p>
        </w:tc>
        <w:tc>
          <w:tcPr>
            <w:tcW w:w="1364" w:type="dxa"/>
          </w:tcPr>
          <w:p w14:paraId="74E74917" w14:textId="77777777" w:rsidR="00347F98" w:rsidRDefault="00A96781">
            <w:pPr>
              <w:pStyle w:val="TableParagraph"/>
              <w:spacing w:before="28" w:line="210" w:lineRule="exact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31.350.000,00</w:t>
            </w:r>
          </w:p>
        </w:tc>
        <w:tc>
          <w:tcPr>
            <w:tcW w:w="857" w:type="dxa"/>
          </w:tcPr>
          <w:p w14:paraId="67EBFCE0" w14:textId="77777777" w:rsidR="00347F98" w:rsidRDefault="00A96781">
            <w:pPr>
              <w:pStyle w:val="TableParagraph"/>
              <w:spacing w:before="28" w:line="210" w:lineRule="exact"/>
              <w:ind w:right="101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88,92%</w:t>
            </w:r>
          </w:p>
        </w:tc>
      </w:tr>
      <w:tr w:rsidR="00347F98" w14:paraId="4BFA02FA" w14:textId="77777777">
        <w:trPr>
          <w:trHeight w:val="469"/>
        </w:trPr>
        <w:tc>
          <w:tcPr>
            <w:tcW w:w="5800" w:type="dxa"/>
          </w:tcPr>
          <w:p w14:paraId="381C9D21" w14:textId="77777777" w:rsidR="00347F98" w:rsidRDefault="00A96781">
            <w:pPr>
              <w:pStyle w:val="TableParagraph"/>
              <w:spacing w:before="0" w:line="222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DJECI</w:t>
            </w:r>
          </w:p>
          <w:p w14:paraId="3CC4DB92" w14:textId="77777777" w:rsidR="00347F98" w:rsidRDefault="00A96781">
            <w:pPr>
              <w:pStyle w:val="TableParagraph"/>
              <w:spacing w:before="0" w:line="20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A101601 Odgojno i administrativno osoblje</w:t>
            </w:r>
          </w:p>
        </w:tc>
        <w:tc>
          <w:tcPr>
            <w:tcW w:w="1518" w:type="dxa"/>
          </w:tcPr>
          <w:p w14:paraId="67284F0C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14:paraId="106D657D" w14:textId="77777777" w:rsidR="00347F98" w:rsidRDefault="00A96781">
            <w:pPr>
              <w:pStyle w:val="TableParagraph"/>
              <w:spacing w:before="0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23.918.000,00</w:t>
            </w:r>
          </w:p>
        </w:tc>
        <w:tc>
          <w:tcPr>
            <w:tcW w:w="1335" w:type="dxa"/>
          </w:tcPr>
          <w:p w14:paraId="4FDB35FD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14:paraId="27B312FD" w14:textId="77777777" w:rsidR="00347F98" w:rsidRDefault="00A96781">
            <w:pPr>
              <w:pStyle w:val="TableParagraph"/>
              <w:spacing w:before="0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245.000,00</w:t>
            </w:r>
          </w:p>
        </w:tc>
        <w:tc>
          <w:tcPr>
            <w:tcW w:w="1364" w:type="dxa"/>
          </w:tcPr>
          <w:p w14:paraId="1BEC32DA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14:paraId="4F679ED9" w14:textId="77777777" w:rsidR="00347F98" w:rsidRDefault="00A96781">
            <w:pPr>
              <w:pStyle w:val="TableParagraph"/>
              <w:spacing w:before="0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24.163.000,00</w:t>
            </w:r>
          </w:p>
        </w:tc>
        <w:tc>
          <w:tcPr>
            <w:tcW w:w="857" w:type="dxa"/>
          </w:tcPr>
          <w:p w14:paraId="5545D9E0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14:paraId="73C4478E" w14:textId="77777777" w:rsidR="00347F98" w:rsidRDefault="00A96781">
            <w:pPr>
              <w:pStyle w:val="TableParagraph"/>
              <w:spacing w:before="0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101,02%</w:t>
            </w:r>
          </w:p>
        </w:tc>
      </w:tr>
      <w:tr w:rsidR="00347F98" w14:paraId="0F5A9D76" w14:textId="77777777">
        <w:trPr>
          <w:trHeight w:val="285"/>
        </w:trPr>
        <w:tc>
          <w:tcPr>
            <w:tcW w:w="5800" w:type="dxa"/>
          </w:tcPr>
          <w:p w14:paraId="51511C57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18" w:type="dxa"/>
          </w:tcPr>
          <w:p w14:paraId="2FB9288C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20.500.000,00</w:t>
            </w:r>
          </w:p>
        </w:tc>
        <w:tc>
          <w:tcPr>
            <w:tcW w:w="1335" w:type="dxa"/>
          </w:tcPr>
          <w:p w14:paraId="6D554EC2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  <w:tc>
          <w:tcPr>
            <w:tcW w:w="1364" w:type="dxa"/>
          </w:tcPr>
          <w:p w14:paraId="7CBB68C0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20.640.000,00</w:t>
            </w:r>
          </w:p>
        </w:tc>
        <w:tc>
          <w:tcPr>
            <w:tcW w:w="857" w:type="dxa"/>
          </w:tcPr>
          <w:p w14:paraId="3CAE8CC1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100,68%</w:t>
            </w:r>
          </w:p>
        </w:tc>
      </w:tr>
      <w:tr w:rsidR="00347F98" w14:paraId="0A2A0FCF" w14:textId="77777777">
        <w:trPr>
          <w:trHeight w:val="285"/>
        </w:trPr>
        <w:tc>
          <w:tcPr>
            <w:tcW w:w="5800" w:type="dxa"/>
          </w:tcPr>
          <w:p w14:paraId="22576713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518" w:type="dxa"/>
          </w:tcPr>
          <w:p w14:paraId="0E1A0804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15.610.000,00</w:t>
            </w:r>
          </w:p>
        </w:tc>
        <w:tc>
          <w:tcPr>
            <w:tcW w:w="1335" w:type="dxa"/>
          </w:tcPr>
          <w:p w14:paraId="17B23934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364" w:type="dxa"/>
          </w:tcPr>
          <w:p w14:paraId="2B4938C3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15.650.000,00</w:t>
            </w:r>
          </w:p>
        </w:tc>
        <w:tc>
          <w:tcPr>
            <w:tcW w:w="857" w:type="dxa"/>
          </w:tcPr>
          <w:p w14:paraId="33136583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100,26%</w:t>
            </w:r>
          </w:p>
        </w:tc>
      </w:tr>
      <w:tr w:rsidR="00347F98" w14:paraId="023A03FD" w14:textId="77777777">
        <w:trPr>
          <w:trHeight w:val="285"/>
        </w:trPr>
        <w:tc>
          <w:tcPr>
            <w:tcW w:w="5800" w:type="dxa"/>
          </w:tcPr>
          <w:p w14:paraId="0AAD3B0A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 Ostali rashodi za zaposlene</w:t>
            </w:r>
          </w:p>
        </w:tc>
        <w:tc>
          <w:tcPr>
            <w:tcW w:w="1518" w:type="dxa"/>
          </w:tcPr>
          <w:p w14:paraId="32BEA302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1.120.000,00</w:t>
            </w:r>
          </w:p>
        </w:tc>
        <w:tc>
          <w:tcPr>
            <w:tcW w:w="1335" w:type="dxa"/>
          </w:tcPr>
          <w:p w14:paraId="56805C4A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364" w:type="dxa"/>
          </w:tcPr>
          <w:p w14:paraId="1561778D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1.180.000,00</w:t>
            </w:r>
          </w:p>
        </w:tc>
        <w:tc>
          <w:tcPr>
            <w:tcW w:w="857" w:type="dxa"/>
          </w:tcPr>
          <w:p w14:paraId="57340894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105,36%</w:t>
            </w:r>
          </w:p>
        </w:tc>
      </w:tr>
      <w:tr w:rsidR="00347F98" w14:paraId="367CC4E9" w14:textId="77777777">
        <w:trPr>
          <w:trHeight w:val="285"/>
        </w:trPr>
        <w:tc>
          <w:tcPr>
            <w:tcW w:w="5800" w:type="dxa"/>
          </w:tcPr>
          <w:p w14:paraId="06B7BBCF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518" w:type="dxa"/>
          </w:tcPr>
          <w:p w14:paraId="51AC9ED6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2.680.000,00</w:t>
            </w:r>
          </w:p>
        </w:tc>
        <w:tc>
          <w:tcPr>
            <w:tcW w:w="1335" w:type="dxa"/>
          </w:tcPr>
          <w:p w14:paraId="66564FC6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364" w:type="dxa"/>
          </w:tcPr>
          <w:p w14:paraId="183F39E5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2.760.000,00</w:t>
            </w:r>
          </w:p>
        </w:tc>
        <w:tc>
          <w:tcPr>
            <w:tcW w:w="857" w:type="dxa"/>
          </w:tcPr>
          <w:p w14:paraId="4C9CCD4C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102,99%</w:t>
            </w:r>
          </w:p>
        </w:tc>
      </w:tr>
      <w:tr w:rsidR="00347F98" w14:paraId="113AC7B2" w14:textId="77777777">
        <w:trPr>
          <w:trHeight w:val="285"/>
        </w:trPr>
        <w:tc>
          <w:tcPr>
            <w:tcW w:w="5800" w:type="dxa"/>
          </w:tcPr>
          <w:p w14:paraId="6B9AF27D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518" w:type="dxa"/>
          </w:tcPr>
          <w:p w14:paraId="32558911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1.090.000,00</w:t>
            </w:r>
          </w:p>
        </w:tc>
        <w:tc>
          <w:tcPr>
            <w:tcW w:w="1335" w:type="dxa"/>
          </w:tcPr>
          <w:p w14:paraId="16781B22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-40.000,00</w:t>
            </w:r>
          </w:p>
        </w:tc>
        <w:tc>
          <w:tcPr>
            <w:tcW w:w="1364" w:type="dxa"/>
          </w:tcPr>
          <w:p w14:paraId="18B5A58B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1.050.000,00</w:t>
            </w:r>
          </w:p>
        </w:tc>
        <w:tc>
          <w:tcPr>
            <w:tcW w:w="857" w:type="dxa"/>
          </w:tcPr>
          <w:p w14:paraId="0B9C9633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96,33%</w:t>
            </w:r>
          </w:p>
        </w:tc>
      </w:tr>
      <w:tr w:rsidR="00347F98" w14:paraId="4E7C60D7" w14:textId="77777777">
        <w:trPr>
          <w:trHeight w:val="285"/>
        </w:trPr>
        <w:tc>
          <w:tcPr>
            <w:tcW w:w="5800" w:type="dxa"/>
          </w:tcPr>
          <w:p w14:paraId="170BAEBD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518" w:type="dxa"/>
          </w:tcPr>
          <w:p w14:paraId="363B4F8B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335" w:type="dxa"/>
          </w:tcPr>
          <w:p w14:paraId="1C675AE5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64" w:type="dxa"/>
          </w:tcPr>
          <w:p w14:paraId="4416BD09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78.000,00</w:t>
            </w:r>
          </w:p>
        </w:tc>
        <w:tc>
          <w:tcPr>
            <w:tcW w:w="857" w:type="dxa"/>
          </w:tcPr>
          <w:p w14:paraId="375EE4CD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278,57%</w:t>
            </w:r>
          </w:p>
        </w:tc>
      </w:tr>
      <w:tr w:rsidR="00347F98" w14:paraId="37BF3AC9" w14:textId="77777777">
        <w:trPr>
          <w:trHeight w:val="277"/>
        </w:trPr>
        <w:tc>
          <w:tcPr>
            <w:tcW w:w="5800" w:type="dxa"/>
          </w:tcPr>
          <w:p w14:paraId="149C062E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518" w:type="dxa"/>
          </w:tcPr>
          <w:p w14:paraId="40A5BFAB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335" w:type="dxa"/>
          </w:tcPr>
          <w:p w14:paraId="31B6DC5D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64" w:type="dxa"/>
          </w:tcPr>
          <w:p w14:paraId="4F309C13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78.000,00</w:t>
            </w:r>
          </w:p>
        </w:tc>
        <w:tc>
          <w:tcPr>
            <w:tcW w:w="857" w:type="dxa"/>
          </w:tcPr>
          <w:p w14:paraId="16E058E6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278,57%</w:t>
            </w:r>
          </w:p>
        </w:tc>
      </w:tr>
      <w:tr w:rsidR="00347F98" w14:paraId="65CDE4FD" w14:textId="77777777">
        <w:trPr>
          <w:trHeight w:val="277"/>
        </w:trPr>
        <w:tc>
          <w:tcPr>
            <w:tcW w:w="5800" w:type="dxa"/>
          </w:tcPr>
          <w:p w14:paraId="3E3EF295" w14:textId="77777777" w:rsidR="00347F98" w:rsidRDefault="00A96781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22 Pomoći iz županijskog proračuna</w:t>
            </w:r>
          </w:p>
        </w:tc>
        <w:tc>
          <w:tcPr>
            <w:tcW w:w="1518" w:type="dxa"/>
          </w:tcPr>
          <w:p w14:paraId="0FED1580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 w14:paraId="155E7B09" w14:textId="77777777" w:rsidR="00347F98" w:rsidRDefault="00A9678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364" w:type="dxa"/>
          </w:tcPr>
          <w:p w14:paraId="64A2D033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857" w:type="dxa"/>
          </w:tcPr>
          <w:p w14:paraId="551A1CC0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68440E5A" w14:textId="77777777">
        <w:trPr>
          <w:trHeight w:val="285"/>
        </w:trPr>
        <w:tc>
          <w:tcPr>
            <w:tcW w:w="5800" w:type="dxa"/>
          </w:tcPr>
          <w:p w14:paraId="26D6A5B0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518" w:type="dxa"/>
          </w:tcPr>
          <w:p w14:paraId="139F1A5F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5" w:type="dxa"/>
          </w:tcPr>
          <w:p w14:paraId="59C36249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364" w:type="dxa"/>
          </w:tcPr>
          <w:p w14:paraId="379E7811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857" w:type="dxa"/>
          </w:tcPr>
          <w:p w14:paraId="5570ED14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0B080102" w14:textId="77777777">
        <w:trPr>
          <w:trHeight w:val="285"/>
        </w:trPr>
        <w:tc>
          <w:tcPr>
            <w:tcW w:w="5800" w:type="dxa"/>
          </w:tcPr>
          <w:p w14:paraId="15E776BA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23 Ostale pomoći</w:t>
            </w:r>
          </w:p>
        </w:tc>
        <w:tc>
          <w:tcPr>
            <w:tcW w:w="1518" w:type="dxa"/>
          </w:tcPr>
          <w:p w14:paraId="6BC283DA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335" w:type="dxa"/>
          </w:tcPr>
          <w:p w14:paraId="20492A93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-60.000,00</w:t>
            </w:r>
          </w:p>
        </w:tc>
        <w:tc>
          <w:tcPr>
            <w:tcW w:w="1364" w:type="dxa"/>
          </w:tcPr>
          <w:p w14:paraId="31F2FDEE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52045399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5B873719" w14:textId="77777777">
        <w:trPr>
          <w:trHeight w:val="285"/>
        </w:trPr>
        <w:tc>
          <w:tcPr>
            <w:tcW w:w="5800" w:type="dxa"/>
          </w:tcPr>
          <w:p w14:paraId="4D1B56D5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518" w:type="dxa"/>
          </w:tcPr>
          <w:p w14:paraId="2CDF108F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335" w:type="dxa"/>
          </w:tcPr>
          <w:p w14:paraId="048AF600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-60.000,00</w:t>
            </w:r>
          </w:p>
        </w:tc>
        <w:tc>
          <w:tcPr>
            <w:tcW w:w="1364" w:type="dxa"/>
          </w:tcPr>
          <w:p w14:paraId="620C0C61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0343CFCA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20988E97" w14:textId="77777777">
        <w:trPr>
          <w:trHeight w:val="285"/>
        </w:trPr>
        <w:tc>
          <w:tcPr>
            <w:tcW w:w="5800" w:type="dxa"/>
          </w:tcPr>
          <w:p w14:paraId="6D599532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Donacije</w:t>
            </w:r>
          </w:p>
        </w:tc>
        <w:tc>
          <w:tcPr>
            <w:tcW w:w="1518" w:type="dxa"/>
          </w:tcPr>
          <w:p w14:paraId="20BD8B37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335" w:type="dxa"/>
          </w:tcPr>
          <w:p w14:paraId="22926DC3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6898ED4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57" w:type="dxa"/>
          </w:tcPr>
          <w:p w14:paraId="463955AC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3142F4B1" w14:textId="77777777">
        <w:trPr>
          <w:trHeight w:val="285"/>
        </w:trPr>
        <w:tc>
          <w:tcPr>
            <w:tcW w:w="5800" w:type="dxa"/>
          </w:tcPr>
          <w:p w14:paraId="17A2E7F0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518" w:type="dxa"/>
          </w:tcPr>
          <w:p w14:paraId="5FA894B0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335" w:type="dxa"/>
          </w:tcPr>
          <w:p w14:paraId="615D0E1C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49F330C6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57" w:type="dxa"/>
          </w:tcPr>
          <w:p w14:paraId="11A2E54A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7276D03E" w14:textId="77777777">
        <w:trPr>
          <w:trHeight w:val="285"/>
        </w:trPr>
        <w:tc>
          <w:tcPr>
            <w:tcW w:w="5800" w:type="dxa"/>
          </w:tcPr>
          <w:p w14:paraId="70B1F59A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518" w:type="dxa"/>
          </w:tcPr>
          <w:p w14:paraId="762803D6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3.239.000,00</w:t>
            </w:r>
          </w:p>
        </w:tc>
        <w:tc>
          <w:tcPr>
            <w:tcW w:w="1335" w:type="dxa"/>
          </w:tcPr>
          <w:p w14:paraId="78282259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364" w:type="dxa"/>
          </w:tcPr>
          <w:p w14:paraId="36BAA90B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3.252.000,00</w:t>
            </w:r>
          </w:p>
        </w:tc>
        <w:tc>
          <w:tcPr>
            <w:tcW w:w="857" w:type="dxa"/>
          </w:tcPr>
          <w:p w14:paraId="31F3D673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100,40%</w:t>
            </w:r>
          </w:p>
        </w:tc>
      </w:tr>
      <w:tr w:rsidR="00347F98" w14:paraId="226F2319" w14:textId="77777777">
        <w:trPr>
          <w:trHeight w:val="285"/>
        </w:trPr>
        <w:tc>
          <w:tcPr>
            <w:tcW w:w="5800" w:type="dxa"/>
          </w:tcPr>
          <w:p w14:paraId="531FCBE4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518" w:type="dxa"/>
          </w:tcPr>
          <w:p w14:paraId="05DDBCED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71.000,00</w:t>
            </w:r>
          </w:p>
        </w:tc>
        <w:tc>
          <w:tcPr>
            <w:tcW w:w="1335" w:type="dxa"/>
          </w:tcPr>
          <w:p w14:paraId="26A5946F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-12.000,00</w:t>
            </w:r>
          </w:p>
        </w:tc>
        <w:tc>
          <w:tcPr>
            <w:tcW w:w="1364" w:type="dxa"/>
          </w:tcPr>
          <w:p w14:paraId="393C32FA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59.000,00</w:t>
            </w:r>
          </w:p>
        </w:tc>
        <w:tc>
          <w:tcPr>
            <w:tcW w:w="857" w:type="dxa"/>
          </w:tcPr>
          <w:p w14:paraId="557C73B1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83,10%</w:t>
            </w:r>
          </w:p>
        </w:tc>
      </w:tr>
      <w:tr w:rsidR="00347F98" w14:paraId="67CE926B" w14:textId="77777777">
        <w:trPr>
          <w:trHeight w:val="285"/>
        </w:trPr>
        <w:tc>
          <w:tcPr>
            <w:tcW w:w="5800" w:type="dxa"/>
          </w:tcPr>
          <w:p w14:paraId="1CA228BC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518" w:type="dxa"/>
          </w:tcPr>
          <w:p w14:paraId="1401860C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1.936.900,00</w:t>
            </w:r>
          </w:p>
        </w:tc>
        <w:tc>
          <w:tcPr>
            <w:tcW w:w="1335" w:type="dxa"/>
          </w:tcPr>
          <w:p w14:paraId="1980345B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64.100,00</w:t>
            </w:r>
          </w:p>
        </w:tc>
        <w:tc>
          <w:tcPr>
            <w:tcW w:w="1364" w:type="dxa"/>
          </w:tcPr>
          <w:p w14:paraId="66655129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2.001.000,00</w:t>
            </w:r>
          </w:p>
        </w:tc>
        <w:tc>
          <w:tcPr>
            <w:tcW w:w="857" w:type="dxa"/>
          </w:tcPr>
          <w:p w14:paraId="57E78462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103,31%</w:t>
            </w:r>
          </w:p>
        </w:tc>
      </w:tr>
      <w:tr w:rsidR="00347F98" w14:paraId="6E9C93BB" w14:textId="77777777">
        <w:trPr>
          <w:trHeight w:val="277"/>
        </w:trPr>
        <w:tc>
          <w:tcPr>
            <w:tcW w:w="5800" w:type="dxa"/>
          </w:tcPr>
          <w:p w14:paraId="7AD40582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518" w:type="dxa"/>
          </w:tcPr>
          <w:p w14:paraId="32E448FC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914.600,00</w:t>
            </w:r>
          </w:p>
        </w:tc>
        <w:tc>
          <w:tcPr>
            <w:tcW w:w="1335" w:type="dxa"/>
          </w:tcPr>
          <w:p w14:paraId="7AD0AFA7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-33.100,00</w:t>
            </w:r>
          </w:p>
        </w:tc>
        <w:tc>
          <w:tcPr>
            <w:tcW w:w="1364" w:type="dxa"/>
          </w:tcPr>
          <w:p w14:paraId="32EF9E24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881.500,00</w:t>
            </w:r>
          </w:p>
        </w:tc>
        <w:tc>
          <w:tcPr>
            <w:tcW w:w="857" w:type="dxa"/>
          </w:tcPr>
          <w:p w14:paraId="2D92AA50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96,38%</w:t>
            </w:r>
          </w:p>
        </w:tc>
      </w:tr>
      <w:tr w:rsidR="00347F98" w14:paraId="1365B385" w14:textId="77777777">
        <w:trPr>
          <w:trHeight w:val="277"/>
        </w:trPr>
        <w:tc>
          <w:tcPr>
            <w:tcW w:w="5800" w:type="dxa"/>
          </w:tcPr>
          <w:p w14:paraId="07DC5084" w14:textId="77777777" w:rsidR="00347F98" w:rsidRDefault="00A9678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518" w:type="dxa"/>
          </w:tcPr>
          <w:p w14:paraId="2A099ADE" w14:textId="77777777" w:rsidR="00347F98" w:rsidRDefault="00A96781">
            <w:pPr>
              <w:pStyle w:val="TableParagraph"/>
              <w:spacing w:before="28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173.500,00</w:t>
            </w:r>
          </w:p>
        </w:tc>
        <w:tc>
          <w:tcPr>
            <w:tcW w:w="1335" w:type="dxa"/>
          </w:tcPr>
          <w:p w14:paraId="4D86F1FE" w14:textId="77777777" w:rsidR="00347F98" w:rsidRDefault="00A9678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364" w:type="dxa"/>
          </w:tcPr>
          <w:p w14:paraId="4CFE71B8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177.500,00</w:t>
            </w:r>
          </w:p>
        </w:tc>
        <w:tc>
          <w:tcPr>
            <w:tcW w:w="857" w:type="dxa"/>
          </w:tcPr>
          <w:p w14:paraId="585D6E84" w14:textId="77777777" w:rsidR="00347F98" w:rsidRDefault="00A96781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102,31%</w:t>
            </w:r>
          </w:p>
        </w:tc>
      </w:tr>
      <w:tr w:rsidR="00347F98" w14:paraId="208B6418" w14:textId="77777777">
        <w:trPr>
          <w:trHeight w:val="285"/>
        </w:trPr>
        <w:tc>
          <w:tcPr>
            <w:tcW w:w="5800" w:type="dxa"/>
          </w:tcPr>
          <w:p w14:paraId="3FA4A891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 Ostali financijski rashodi</w:t>
            </w:r>
          </w:p>
        </w:tc>
        <w:tc>
          <w:tcPr>
            <w:tcW w:w="1518" w:type="dxa"/>
          </w:tcPr>
          <w:p w14:paraId="2AE3A5CF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1335" w:type="dxa"/>
          </w:tcPr>
          <w:p w14:paraId="7A5CB596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364" w:type="dxa"/>
          </w:tcPr>
          <w:p w14:paraId="51AF2EF5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857" w:type="dxa"/>
          </w:tcPr>
          <w:p w14:paraId="48A94365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108,11%</w:t>
            </w:r>
          </w:p>
        </w:tc>
      </w:tr>
      <w:tr w:rsidR="00347F98" w14:paraId="0224FC8E" w14:textId="77777777">
        <w:trPr>
          <w:trHeight w:val="285"/>
        </w:trPr>
        <w:tc>
          <w:tcPr>
            <w:tcW w:w="5800" w:type="dxa"/>
          </w:tcPr>
          <w:p w14:paraId="1E8B9D80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518" w:type="dxa"/>
          </w:tcPr>
          <w:p w14:paraId="6D25F47D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89.000,00</w:t>
            </w:r>
          </w:p>
        </w:tc>
        <w:tc>
          <w:tcPr>
            <w:tcW w:w="1335" w:type="dxa"/>
          </w:tcPr>
          <w:p w14:paraId="64215A11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-13.000,00</w:t>
            </w:r>
          </w:p>
        </w:tc>
        <w:tc>
          <w:tcPr>
            <w:tcW w:w="1364" w:type="dxa"/>
          </w:tcPr>
          <w:p w14:paraId="6E892559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76.000,00</w:t>
            </w:r>
          </w:p>
        </w:tc>
        <w:tc>
          <w:tcPr>
            <w:tcW w:w="857" w:type="dxa"/>
          </w:tcPr>
          <w:p w14:paraId="1E6ACC1B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85,39%</w:t>
            </w:r>
          </w:p>
        </w:tc>
      </w:tr>
      <w:tr w:rsidR="00347F98" w14:paraId="59063534" w14:textId="77777777">
        <w:trPr>
          <w:trHeight w:val="285"/>
        </w:trPr>
        <w:tc>
          <w:tcPr>
            <w:tcW w:w="5800" w:type="dxa"/>
          </w:tcPr>
          <w:p w14:paraId="5FF997C5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 Nematerijalna proizvedena imovina</w:t>
            </w:r>
          </w:p>
        </w:tc>
        <w:tc>
          <w:tcPr>
            <w:tcW w:w="1518" w:type="dxa"/>
          </w:tcPr>
          <w:p w14:paraId="054045A7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335" w:type="dxa"/>
          </w:tcPr>
          <w:p w14:paraId="0DBCBD10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1CADB46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857" w:type="dxa"/>
          </w:tcPr>
          <w:p w14:paraId="4EEF9A7B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79D8545D" w14:textId="77777777">
        <w:trPr>
          <w:trHeight w:val="285"/>
        </w:trPr>
        <w:tc>
          <w:tcPr>
            <w:tcW w:w="5800" w:type="dxa"/>
          </w:tcPr>
          <w:p w14:paraId="5E33E188" w14:textId="77777777" w:rsidR="00347F98" w:rsidRDefault="00A96781">
            <w:pPr>
              <w:pStyle w:val="TableParagraph"/>
              <w:ind w:left="714" w:right="8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 Dodatna ulaganja na građevinskim objektima</w:t>
            </w:r>
          </w:p>
        </w:tc>
        <w:tc>
          <w:tcPr>
            <w:tcW w:w="1518" w:type="dxa"/>
          </w:tcPr>
          <w:p w14:paraId="07600FDA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335" w:type="dxa"/>
          </w:tcPr>
          <w:p w14:paraId="0B4CD1D3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1D1A44E6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857" w:type="dxa"/>
          </w:tcPr>
          <w:p w14:paraId="13D1FCB4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1E6E0013" w14:textId="77777777">
        <w:trPr>
          <w:trHeight w:val="285"/>
        </w:trPr>
        <w:tc>
          <w:tcPr>
            <w:tcW w:w="5800" w:type="dxa"/>
          </w:tcPr>
          <w:p w14:paraId="7B295EDB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71 Vlastiti prihodi</w:t>
            </w:r>
          </w:p>
        </w:tc>
        <w:tc>
          <w:tcPr>
            <w:tcW w:w="1518" w:type="dxa"/>
          </w:tcPr>
          <w:p w14:paraId="7D28E720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89.000,00</w:t>
            </w:r>
          </w:p>
        </w:tc>
        <w:tc>
          <w:tcPr>
            <w:tcW w:w="1335" w:type="dxa"/>
          </w:tcPr>
          <w:p w14:paraId="2537A24D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364" w:type="dxa"/>
          </w:tcPr>
          <w:p w14:paraId="625A183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111.000,00</w:t>
            </w:r>
          </w:p>
        </w:tc>
        <w:tc>
          <w:tcPr>
            <w:tcW w:w="857" w:type="dxa"/>
          </w:tcPr>
          <w:p w14:paraId="355F2728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124,72%</w:t>
            </w:r>
          </w:p>
        </w:tc>
      </w:tr>
      <w:tr w:rsidR="00347F98" w14:paraId="5764D5EE" w14:textId="77777777">
        <w:trPr>
          <w:trHeight w:val="285"/>
        </w:trPr>
        <w:tc>
          <w:tcPr>
            <w:tcW w:w="5800" w:type="dxa"/>
          </w:tcPr>
          <w:p w14:paraId="7D05AADF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518" w:type="dxa"/>
          </w:tcPr>
          <w:p w14:paraId="5D792246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76.000,00</w:t>
            </w:r>
          </w:p>
        </w:tc>
        <w:tc>
          <w:tcPr>
            <w:tcW w:w="1335" w:type="dxa"/>
          </w:tcPr>
          <w:p w14:paraId="0B24BB9D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64" w:type="dxa"/>
          </w:tcPr>
          <w:p w14:paraId="1B3E23E5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96.000,00</w:t>
            </w:r>
          </w:p>
        </w:tc>
        <w:tc>
          <w:tcPr>
            <w:tcW w:w="857" w:type="dxa"/>
          </w:tcPr>
          <w:p w14:paraId="39F3C1F6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126,32%</w:t>
            </w:r>
          </w:p>
        </w:tc>
      </w:tr>
      <w:tr w:rsidR="00347F98" w14:paraId="2B7D2071" w14:textId="77777777">
        <w:trPr>
          <w:trHeight w:val="285"/>
        </w:trPr>
        <w:tc>
          <w:tcPr>
            <w:tcW w:w="5800" w:type="dxa"/>
          </w:tcPr>
          <w:p w14:paraId="526FE3F3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518" w:type="dxa"/>
          </w:tcPr>
          <w:p w14:paraId="2988CEF9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335" w:type="dxa"/>
          </w:tcPr>
          <w:p w14:paraId="0078FD4E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3C9A3A74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857" w:type="dxa"/>
          </w:tcPr>
          <w:p w14:paraId="03C158ED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2058E58" w14:textId="77777777">
        <w:trPr>
          <w:trHeight w:val="285"/>
        </w:trPr>
        <w:tc>
          <w:tcPr>
            <w:tcW w:w="5800" w:type="dxa"/>
          </w:tcPr>
          <w:p w14:paraId="7A524632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518" w:type="dxa"/>
          </w:tcPr>
          <w:p w14:paraId="415BE061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5" w:type="dxa"/>
          </w:tcPr>
          <w:p w14:paraId="7CBBB895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364" w:type="dxa"/>
          </w:tcPr>
          <w:p w14:paraId="48A53A0B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57" w:type="dxa"/>
          </w:tcPr>
          <w:p w14:paraId="05B0930A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06DBC79" w14:textId="77777777">
        <w:trPr>
          <w:trHeight w:val="277"/>
        </w:trPr>
        <w:tc>
          <w:tcPr>
            <w:tcW w:w="5800" w:type="dxa"/>
          </w:tcPr>
          <w:p w14:paraId="0A32AA27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A101602 Sufinanciranje boravka djece s posebnim potrebama</w:t>
            </w:r>
          </w:p>
        </w:tc>
        <w:tc>
          <w:tcPr>
            <w:tcW w:w="1518" w:type="dxa"/>
          </w:tcPr>
          <w:p w14:paraId="54B64806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81.000,00</w:t>
            </w:r>
          </w:p>
        </w:tc>
        <w:tc>
          <w:tcPr>
            <w:tcW w:w="1335" w:type="dxa"/>
          </w:tcPr>
          <w:p w14:paraId="6FF5EE4F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8C44EA0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81.000,00</w:t>
            </w:r>
          </w:p>
        </w:tc>
        <w:tc>
          <w:tcPr>
            <w:tcW w:w="857" w:type="dxa"/>
          </w:tcPr>
          <w:p w14:paraId="2E0928C4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4E2908F9" w14:textId="77777777">
        <w:trPr>
          <w:trHeight w:val="277"/>
        </w:trPr>
        <w:tc>
          <w:tcPr>
            <w:tcW w:w="5800" w:type="dxa"/>
          </w:tcPr>
          <w:p w14:paraId="7CE43C8E" w14:textId="77777777" w:rsidR="00347F98" w:rsidRDefault="00A96781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518" w:type="dxa"/>
          </w:tcPr>
          <w:p w14:paraId="5AF4022E" w14:textId="77777777" w:rsidR="00347F98" w:rsidRDefault="00A96781">
            <w:pPr>
              <w:pStyle w:val="TableParagraph"/>
              <w:spacing w:before="28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81.000,00</w:t>
            </w:r>
          </w:p>
        </w:tc>
        <w:tc>
          <w:tcPr>
            <w:tcW w:w="1335" w:type="dxa"/>
          </w:tcPr>
          <w:p w14:paraId="5E047C7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D27042B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81.000,00</w:t>
            </w:r>
          </w:p>
        </w:tc>
        <w:tc>
          <w:tcPr>
            <w:tcW w:w="857" w:type="dxa"/>
          </w:tcPr>
          <w:p w14:paraId="0CD7CEE6" w14:textId="77777777" w:rsidR="00347F98" w:rsidRDefault="00A96781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7E6D1244" w14:textId="77777777">
        <w:trPr>
          <w:trHeight w:val="285"/>
        </w:trPr>
        <w:tc>
          <w:tcPr>
            <w:tcW w:w="5800" w:type="dxa"/>
          </w:tcPr>
          <w:p w14:paraId="174A13DF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518" w:type="dxa"/>
          </w:tcPr>
          <w:p w14:paraId="0FE91C92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335" w:type="dxa"/>
          </w:tcPr>
          <w:p w14:paraId="7CF9B63F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12D18B5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857" w:type="dxa"/>
          </w:tcPr>
          <w:p w14:paraId="0BDB7D92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C1BCC4B" w14:textId="77777777">
        <w:trPr>
          <w:trHeight w:val="285"/>
        </w:trPr>
        <w:tc>
          <w:tcPr>
            <w:tcW w:w="5800" w:type="dxa"/>
          </w:tcPr>
          <w:p w14:paraId="3962BECD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518" w:type="dxa"/>
          </w:tcPr>
          <w:p w14:paraId="1C3EA14E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45.000,00</w:t>
            </w:r>
          </w:p>
        </w:tc>
        <w:tc>
          <w:tcPr>
            <w:tcW w:w="1335" w:type="dxa"/>
          </w:tcPr>
          <w:p w14:paraId="29BEF738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1E1ED691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45.000,00</w:t>
            </w:r>
          </w:p>
        </w:tc>
        <w:tc>
          <w:tcPr>
            <w:tcW w:w="857" w:type="dxa"/>
          </w:tcPr>
          <w:p w14:paraId="201A4D7F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C756C62" w14:textId="77777777">
        <w:trPr>
          <w:trHeight w:val="285"/>
        </w:trPr>
        <w:tc>
          <w:tcPr>
            <w:tcW w:w="5800" w:type="dxa"/>
          </w:tcPr>
          <w:p w14:paraId="417913D7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518" w:type="dxa"/>
          </w:tcPr>
          <w:p w14:paraId="5CFAFA97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1335" w:type="dxa"/>
          </w:tcPr>
          <w:p w14:paraId="236C6ABE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1147C67B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857" w:type="dxa"/>
          </w:tcPr>
          <w:p w14:paraId="09960CCB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42879603" w14:textId="77777777">
        <w:trPr>
          <w:trHeight w:val="285"/>
        </w:trPr>
        <w:tc>
          <w:tcPr>
            <w:tcW w:w="5800" w:type="dxa"/>
          </w:tcPr>
          <w:p w14:paraId="1FCBE4FD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A101603 Programi u predškolskim ustanovama</w:t>
            </w:r>
          </w:p>
        </w:tc>
        <w:tc>
          <w:tcPr>
            <w:tcW w:w="1518" w:type="dxa"/>
          </w:tcPr>
          <w:p w14:paraId="6C1C7B46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6.966.000,00</w:t>
            </w:r>
          </w:p>
        </w:tc>
        <w:tc>
          <w:tcPr>
            <w:tcW w:w="1335" w:type="dxa"/>
          </w:tcPr>
          <w:p w14:paraId="1BB22391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C0B4453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6.966.000,00</w:t>
            </w:r>
          </w:p>
        </w:tc>
        <w:tc>
          <w:tcPr>
            <w:tcW w:w="857" w:type="dxa"/>
          </w:tcPr>
          <w:p w14:paraId="7748E50A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7B50B8C0" w14:textId="77777777">
        <w:trPr>
          <w:trHeight w:val="285"/>
        </w:trPr>
        <w:tc>
          <w:tcPr>
            <w:tcW w:w="5800" w:type="dxa"/>
          </w:tcPr>
          <w:p w14:paraId="6692C1C9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18" w:type="dxa"/>
          </w:tcPr>
          <w:p w14:paraId="27212DEA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6.966.000,00</w:t>
            </w:r>
          </w:p>
        </w:tc>
        <w:tc>
          <w:tcPr>
            <w:tcW w:w="1335" w:type="dxa"/>
          </w:tcPr>
          <w:p w14:paraId="3EEB2115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D60E98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6.966.000,00</w:t>
            </w:r>
          </w:p>
        </w:tc>
        <w:tc>
          <w:tcPr>
            <w:tcW w:w="857" w:type="dxa"/>
          </w:tcPr>
          <w:p w14:paraId="69EB19FC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3D988869" w14:textId="77777777">
        <w:trPr>
          <w:trHeight w:val="285"/>
        </w:trPr>
        <w:tc>
          <w:tcPr>
            <w:tcW w:w="5800" w:type="dxa"/>
          </w:tcPr>
          <w:p w14:paraId="62CCA6A4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518" w:type="dxa"/>
          </w:tcPr>
          <w:p w14:paraId="6021DC62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6.966.000,00</w:t>
            </w:r>
          </w:p>
        </w:tc>
        <w:tc>
          <w:tcPr>
            <w:tcW w:w="1335" w:type="dxa"/>
          </w:tcPr>
          <w:p w14:paraId="0E1090A5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2C89B2C7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6.966.000,00</w:t>
            </w:r>
          </w:p>
        </w:tc>
        <w:tc>
          <w:tcPr>
            <w:tcW w:w="857" w:type="dxa"/>
          </w:tcPr>
          <w:p w14:paraId="399C55E8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7428C0E3" w14:textId="77777777">
        <w:trPr>
          <w:trHeight w:val="243"/>
        </w:trPr>
        <w:tc>
          <w:tcPr>
            <w:tcW w:w="5800" w:type="dxa"/>
          </w:tcPr>
          <w:p w14:paraId="1FB609E6" w14:textId="77777777" w:rsidR="00347F98" w:rsidRDefault="00A96781"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A101606 Sufinanciranje igraonice na Zlarinu</w:t>
            </w:r>
          </w:p>
        </w:tc>
        <w:tc>
          <w:tcPr>
            <w:tcW w:w="1518" w:type="dxa"/>
          </w:tcPr>
          <w:p w14:paraId="25A689A8" w14:textId="77777777" w:rsidR="00347F98" w:rsidRDefault="00A96781">
            <w:pPr>
              <w:pStyle w:val="TableParagraph"/>
              <w:spacing w:line="187" w:lineRule="exact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40.000,00</w:t>
            </w:r>
          </w:p>
        </w:tc>
        <w:tc>
          <w:tcPr>
            <w:tcW w:w="1335" w:type="dxa"/>
          </w:tcPr>
          <w:p w14:paraId="00FBC85A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5641E1C3" w14:textId="77777777" w:rsidR="00347F98" w:rsidRDefault="00A96781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40.000,00</w:t>
            </w:r>
          </w:p>
        </w:tc>
        <w:tc>
          <w:tcPr>
            <w:tcW w:w="857" w:type="dxa"/>
          </w:tcPr>
          <w:p w14:paraId="387ED11B" w14:textId="77777777" w:rsidR="00347F98" w:rsidRDefault="00A96781">
            <w:pPr>
              <w:pStyle w:val="TableParagraph"/>
              <w:spacing w:line="187" w:lineRule="exact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</w:tbl>
    <w:p w14:paraId="5A7CBAA0" w14:textId="77777777" w:rsidR="00347F98" w:rsidRDefault="00347F98">
      <w:pPr>
        <w:spacing w:line="187" w:lineRule="exact"/>
        <w:rPr>
          <w:sz w:val="18"/>
        </w:rPr>
        <w:sectPr w:rsidR="00347F98">
          <w:headerReference w:type="default" r:id="rId19"/>
          <w:footerReference w:type="default" r:id="rId20"/>
          <w:pgSz w:w="11900" w:h="16840"/>
          <w:pgMar w:top="1140" w:right="320" w:bottom="320" w:left="0" w:header="570" w:footer="127" w:gutter="0"/>
          <w:pgNumType w:start="15"/>
          <w:cols w:space="720"/>
        </w:sectPr>
      </w:pPr>
    </w:p>
    <w:p w14:paraId="7E107732" w14:textId="77777777" w:rsidR="00347F98" w:rsidRDefault="00347F98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687"/>
        <w:gridCol w:w="1631"/>
        <w:gridCol w:w="1390"/>
        <w:gridCol w:w="1308"/>
        <w:gridCol w:w="857"/>
      </w:tblGrid>
      <w:tr w:rsidR="00347F98" w14:paraId="303D50E5" w14:textId="77777777">
        <w:trPr>
          <w:trHeight w:val="243"/>
        </w:trPr>
        <w:tc>
          <w:tcPr>
            <w:tcW w:w="5687" w:type="dxa"/>
          </w:tcPr>
          <w:p w14:paraId="58B9A8A8" w14:textId="77777777" w:rsidR="00347F98" w:rsidRDefault="00A96781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631" w:type="dxa"/>
          </w:tcPr>
          <w:p w14:paraId="658819A8" w14:textId="77777777" w:rsidR="00347F98" w:rsidRDefault="00A96781">
            <w:pPr>
              <w:pStyle w:val="TableParagraph"/>
              <w:spacing w:before="0" w:line="201" w:lineRule="exact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390" w:type="dxa"/>
          </w:tcPr>
          <w:p w14:paraId="314D4010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7B9F6D37" w14:textId="77777777" w:rsidR="00347F98" w:rsidRDefault="00A96781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857" w:type="dxa"/>
          </w:tcPr>
          <w:p w14:paraId="2E2DDB28" w14:textId="77777777" w:rsidR="00347F98" w:rsidRDefault="00A96781">
            <w:pPr>
              <w:pStyle w:val="TableParagraph"/>
              <w:spacing w:before="0" w:line="201" w:lineRule="exact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71D92255" w14:textId="77777777">
        <w:trPr>
          <w:trHeight w:val="277"/>
        </w:trPr>
        <w:tc>
          <w:tcPr>
            <w:tcW w:w="5687" w:type="dxa"/>
          </w:tcPr>
          <w:p w14:paraId="3B551FFB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631" w:type="dxa"/>
          </w:tcPr>
          <w:p w14:paraId="4BB8C244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390" w:type="dxa"/>
          </w:tcPr>
          <w:p w14:paraId="0A017BA1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75F0898E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857" w:type="dxa"/>
          </w:tcPr>
          <w:p w14:paraId="27DA0406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D06B705" w14:textId="77777777">
        <w:trPr>
          <w:trHeight w:val="277"/>
        </w:trPr>
        <w:tc>
          <w:tcPr>
            <w:tcW w:w="5687" w:type="dxa"/>
          </w:tcPr>
          <w:p w14:paraId="32071403" w14:textId="77777777" w:rsidR="00347F98" w:rsidRDefault="00A96781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K101609 Izgradnja Dječjeg vrtića Ljubica</w:t>
            </w:r>
          </w:p>
        </w:tc>
        <w:tc>
          <w:tcPr>
            <w:tcW w:w="1631" w:type="dxa"/>
          </w:tcPr>
          <w:p w14:paraId="549777C1" w14:textId="77777777" w:rsidR="00347F98" w:rsidRDefault="00A96781">
            <w:pPr>
              <w:pStyle w:val="TableParagraph"/>
              <w:spacing w:before="28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4.050.000,00</w:t>
            </w:r>
          </w:p>
        </w:tc>
        <w:tc>
          <w:tcPr>
            <w:tcW w:w="1390" w:type="dxa"/>
          </w:tcPr>
          <w:p w14:paraId="51D9F796" w14:textId="77777777" w:rsidR="00347F98" w:rsidRDefault="00A96781">
            <w:pPr>
              <w:pStyle w:val="TableParagraph"/>
              <w:spacing w:before="28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-3.950.000,00</w:t>
            </w:r>
          </w:p>
        </w:tc>
        <w:tc>
          <w:tcPr>
            <w:tcW w:w="1308" w:type="dxa"/>
          </w:tcPr>
          <w:p w14:paraId="31FC127B" w14:textId="77777777" w:rsidR="00347F98" w:rsidRDefault="00A9678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100.000,00</w:t>
            </w:r>
          </w:p>
        </w:tc>
        <w:tc>
          <w:tcPr>
            <w:tcW w:w="857" w:type="dxa"/>
          </w:tcPr>
          <w:p w14:paraId="2E5DBC1F" w14:textId="77777777" w:rsidR="00347F98" w:rsidRDefault="00A96781">
            <w:pPr>
              <w:pStyle w:val="TableParagraph"/>
              <w:spacing w:before="28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2,47%</w:t>
            </w:r>
          </w:p>
        </w:tc>
      </w:tr>
      <w:tr w:rsidR="00347F98" w14:paraId="294AD464" w14:textId="77777777">
        <w:trPr>
          <w:trHeight w:val="285"/>
        </w:trPr>
        <w:tc>
          <w:tcPr>
            <w:tcW w:w="5687" w:type="dxa"/>
          </w:tcPr>
          <w:p w14:paraId="65A818C6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631" w:type="dxa"/>
          </w:tcPr>
          <w:p w14:paraId="7CCB5B96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90" w:type="dxa"/>
          </w:tcPr>
          <w:p w14:paraId="20858CC5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08" w:type="dxa"/>
          </w:tcPr>
          <w:p w14:paraId="3E761E09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857" w:type="dxa"/>
          </w:tcPr>
          <w:p w14:paraId="546B0926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200,00%</w:t>
            </w:r>
          </w:p>
        </w:tc>
      </w:tr>
      <w:tr w:rsidR="00347F98" w14:paraId="45FDB3BC" w14:textId="77777777">
        <w:trPr>
          <w:trHeight w:val="285"/>
        </w:trPr>
        <w:tc>
          <w:tcPr>
            <w:tcW w:w="5687" w:type="dxa"/>
          </w:tcPr>
          <w:p w14:paraId="36C2D526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631" w:type="dxa"/>
          </w:tcPr>
          <w:p w14:paraId="6B77DDF5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90" w:type="dxa"/>
          </w:tcPr>
          <w:p w14:paraId="708AE0F5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08" w:type="dxa"/>
          </w:tcPr>
          <w:p w14:paraId="1AE51902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857" w:type="dxa"/>
          </w:tcPr>
          <w:p w14:paraId="61FD1AE5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3E54CD4" w14:textId="77777777">
        <w:trPr>
          <w:trHeight w:val="285"/>
        </w:trPr>
        <w:tc>
          <w:tcPr>
            <w:tcW w:w="5687" w:type="dxa"/>
          </w:tcPr>
          <w:p w14:paraId="30E50665" w14:textId="77777777" w:rsidR="00347F98" w:rsidRDefault="00A96781">
            <w:pPr>
              <w:pStyle w:val="TableParagraph"/>
              <w:ind w:right="741"/>
              <w:rPr>
                <w:b/>
                <w:sz w:val="18"/>
              </w:rPr>
            </w:pPr>
            <w:r>
              <w:rPr>
                <w:b/>
                <w:sz w:val="18"/>
              </w:rPr>
              <w:t>451 Dodatna ulaganja na građevinskim objektima</w:t>
            </w:r>
          </w:p>
        </w:tc>
        <w:tc>
          <w:tcPr>
            <w:tcW w:w="1631" w:type="dxa"/>
          </w:tcPr>
          <w:p w14:paraId="5D331506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90" w:type="dxa"/>
          </w:tcPr>
          <w:p w14:paraId="0BBA7A33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-50.000,00</w:t>
            </w:r>
          </w:p>
        </w:tc>
        <w:tc>
          <w:tcPr>
            <w:tcW w:w="1308" w:type="dxa"/>
          </w:tcPr>
          <w:p w14:paraId="0BEEA30A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5CF16610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4C6AC43" w14:textId="77777777">
        <w:trPr>
          <w:trHeight w:val="285"/>
        </w:trPr>
        <w:tc>
          <w:tcPr>
            <w:tcW w:w="5687" w:type="dxa"/>
          </w:tcPr>
          <w:p w14:paraId="7EC132C2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Namjenski primici od zaduživanja</w:t>
            </w:r>
          </w:p>
        </w:tc>
        <w:tc>
          <w:tcPr>
            <w:tcW w:w="1631" w:type="dxa"/>
          </w:tcPr>
          <w:p w14:paraId="54C54332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4.000.000,00</w:t>
            </w:r>
          </w:p>
        </w:tc>
        <w:tc>
          <w:tcPr>
            <w:tcW w:w="1390" w:type="dxa"/>
          </w:tcPr>
          <w:p w14:paraId="2EAFC5C8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-4.000.000,00</w:t>
            </w:r>
          </w:p>
        </w:tc>
        <w:tc>
          <w:tcPr>
            <w:tcW w:w="1308" w:type="dxa"/>
          </w:tcPr>
          <w:p w14:paraId="284363B9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3C55706C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5D9D30B0" w14:textId="77777777">
        <w:trPr>
          <w:trHeight w:val="285"/>
        </w:trPr>
        <w:tc>
          <w:tcPr>
            <w:tcW w:w="5687" w:type="dxa"/>
          </w:tcPr>
          <w:p w14:paraId="44CB55B0" w14:textId="77777777" w:rsidR="00347F98" w:rsidRDefault="00A96781">
            <w:pPr>
              <w:pStyle w:val="TableParagraph"/>
              <w:ind w:right="741"/>
              <w:rPr>
                <w:b/>
                <w:sz w:val="18"/>
              </w:rPr>
            </w:pPr>
            <w:r>
              <w:rPr>
                <w:b/>
                <w:sz w:val="18"/>
              </w:rPr>
              <w:t>451 Dodatna ulaganja na građevinskim objektima</w:t>
            </w:r>
          </w:p>
        </w:tc>
        <w:tc>
          <w:tcPr>
            <w:tcW w:w="1631" w:type="dxa"/>
          </w:tcPr>
          <w:p w14:paraId="47A3287D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4.000.000,00</w:t>
            </w:r>
          </w:p>
        </w:tc>
        <w:tc>
          <w:tcPr>
            <w:tcW w:w="1390" w:type="dxa"/>
          </w:tcPr>
          <w:p w14:paraId="59551E4C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-4.000.000,00</w:t>
            </w:r>
          </w:p>
        </w:tc>
        <w:tc>
          <w:tcPr>
            <w:tcW w:w="1308" w:type="dxa"/>
          </w:tcPr>
          <w:p w14:paraId="3178301D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6ADA8E97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535F1E0" w14:textId="77777777">
        <w:trPr>
          <w:trHeight w:val="285"/>
        </w:trPr>
        <w:tc>
          <w:tcPr>
            <w:tcW w:w="5687" w:type="dxa"/>
          </w:tcPr>
          <w:p w14:paraId="7261B743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K101610 Projektna dokumentacija za dječje vrtiće</w:t>
            </w:r>
          </w:p>
        </w:tc>
        <w:tc>
          <w:tcPr>
            <w:tcW w:w="1631" w:type="dxa"/>
          </w:tcPr>
          <w:p w14:paraId="29C071B0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200.000,00</w:t>
            </w:r>
          </w:p>
        </w:tc>
        <w:tc>
          <w:tcPr>
            <w:tcW w:w="1390" w:type="dxa"/>
          </w:tcPr>
          <w:p w14:paraId="56D63997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-200.000,00</w:t>
            </w:r>
          </w:p>
        </w:tc>
        <w:tc>
          <w:tcPr>
            <w:tcW w:w="1308" w:type="dxa"/>
          </w:tcPr>
          <w:p w14:paraId="736C28B9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17633D5E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118D1833" w14:textId="77777777">
        <w:trPr>
          <w:trHeight w:val="285"/>
        </w:trPr>
        <w:tc>
          <w:tcPr>
            <w:tcW w:w="5687" w:type="dxa"/>
          </w:tcPr>
          <w:p w14:paraId="118CF718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631" w:type="dxa"/>
          </w:tcPr>
          <w:p w14:paraId="67F00997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390" w:type="dxa"/>
          </w:tcPr>
          <w:p w14:paraId="7EACD6B2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-200.000,00</w:t>
            </w:r>
          </w:p>
        </w:tc>
        <w:tc>
          <w:tcPr>
            <w:tcW w:w="1308" w:type="dxa"/>
          </w:tcPr>
          <w:p w14:paraId="47B559A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133C7625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10B3E19D" w14:textId="77777777">
        <w:trPr>
          <w:trHeight w:val="326"/>
        </w:trPr>
        <w:tc>
          <w:tcPr>
            <w:tcW w:w="5687" w:type="dxa"/>
          </w:tcPr>
          <w:p w14:paraId="6CE61D30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631" w:type="dxa"/>
          </w:tcPr>
          <w:p w14:paraId="52FAB146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390" w:type="dxa"/>
          </w:tcPr>
          <w:p w14:paraId="766FA790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-200.000,00</w:t>
            </w:r>
          </w:p>
        </w:tc>
        <w:tc>
          <w:tcPr>
            <w:tcW w:w="1308" w:type="dxa"/>
          </w:tcPr>
          <w:p w14:paraId="347C370D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1C58AB64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2BCDC0E0" w14:textId="77777777">
        <w:trPr>
          <w:trHeight w:val="270"/>
        </w:trPr>
        <w:tc>
          <w:tcPr>
            <w:tcW w:w="5687" w:type="dxa"/>
            <w:shd w:val="clear" w:color="auto" w:fill="82C0FF"/>
          </w:tcPr>
          <w:p w14:paraId="5FE3060C" w14:textId="77777777" w:rsidR="00347F98" w:rsidRDefault="00A96781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00304-33771 MUZEJ GRADA</w:t>
            </w:r>
          </w:p>
        </w:tc>
        <w:tc>
          <w:tcPr>
            <w:tcW w:w="1631" w:type="dxa"/>
            <w:shd w:val="clear" w:color="auto" w:fill="82C0FF"/>
          </w:tcPr>
          <w:p w14:paraId="236BD52D" w14:textId="77777777" w:rsidR="00347F98" w:rsidRDefault="00A96781">
            <w:pPr>
              <w:pStyle w:val="TableParagraph"/>
              <w:spacing w:before="0" w:line="223" w:lineRule="exact"/>
              <w:ind w:right="5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7.869.000,00</w:t>
            </w:r>
          </w:p>
        </w:tc>
        <w:tc>
          <w:tcPr>
            <w:tcW w:w="1390" w:type="dxa"/>
            <w:shd w:val="clear" w:color="auto" w:fill="82C0FF"/>
          </w:tcPr>
          <w:p w14:paraId="7ADDD884" w14:textId="77777777" w:rsidR="00347F98" w:rsidRDefault="00A96781">
            <w:pPr>
              <w:pStyle w:val="TableParagraph"/>
              <w:spacing w:before="0" w:line="223" w:lineRule="exact"/>
              <w:ind w:right="9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-1.351.000,00</w:t>
            </w:r>
          </w:p>
        </w:tc>
        <w:tc>
          <w:tcPr>
            <w:tcW w:w="1308" w:type="dxa"/>
            <w:shd w:val="clear" w:color="auto" w:fill="82C0FF"/>
          </w:tcPr>
          <w:p w14:paraId="2BC8307F" w14:textId="77777777" w:rsidR="00347F98" w:rsidRDefault="00A96781">
            <w:pPr>
              <w:pStyle w:val="TableParagraph"/>
              <w:spacing w:before="0" w:line="223" w:lineRule="exact"/>
              <w:ind w:right="3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6.518.000,00</w:t>
            </w:r>
          </w:p>
        </w:tc>
        <w:tc>
          <w:tcPr>
            <w:tcW w:w="857" w:type="dxa"/>
            <w:shd w:val="clear" w:color="auto" w:fill="82C0FF"/>
          </w:tcPr>
          <w:p w14:paraId="39F94B62" w14:textId="77777777" w:rsidR="00347F98" w:rsidRDefault="00A96781">
            <w:pPr>
              <w:pStyle w:val="TableParagraph"/>
              <w:spacing w:before="0" w:line="223" w:lineRule="exact"/>
              <w:ind w:right="1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82,83%</w:t>
            </w:r>
          </w:p>
        </w:tc>
      </w:tr>
      <w:tr w:rsidR="00347F98" w14:paraId="454C9BC1" w14:textId="77777777">
        <w:trPr>
          <w:trHeight w:val="243"/>
        </w:trPr>
        <w:tc>
          <w:tcPr>
            <w:tcW w:w="5687" w:type="dxa"/>
          </w:tcPr>
          <w:p w14:paraId="0F6D15CA" w14:textId="77777777" w:rsidR="00347F98" w:rsidRDefault="00A96781">
            <w:pPr>
              <w:pStyle w:val="TableParagraph"/>
              <w:spacing w:before="0" w:line="18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631" w:type="dxa"/>
          </w:tcPr>
          <w:p w14:paraId="66E993A3" w14:textId="77777777" w:rsidR="00347F98" w:rsidRDefault="00A96781">
            <w:pPr>
              <w:pStyle w:val="TableParagraph"/>
              <w:spacing w:before="0" w:line="186" w:lineRule="exact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3.657.000,00</w:t>
            </w:r>
          </w:p>
        </w:tc>
        <w:tc>
          <w:tcPr>
            <w:tcW w:w="1390" w:type="dxa"/>
          </w:tcPr>
          <w:p w14:paraId="29D1C954" w14:textId="77777777" w:rsidR="00347F98" w:rsidRDefault="00A96781">
            <w:pPr>
              <w:pStyle w:val="TableParagraph"/>
              <w:spacing w:before="0" w:line="186" w:lineRule="exact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189.000,00</w:t>
            </w:r>
          </w:p>
        </w:tc>
        <w:tc>
          <w:tcPr>
            <w:tcW w:w="1308" w:type="dxa"/>
          </w:tcPr>
          <w:p w14:paraId="702571AE" w14:textId="77777777" w:rsidR="00347F98" w:rsidRDefault="00A96781">
            <w:pPr>
              <w:pStyle w:val="TableParagraph"/>
              <w:spacing w:before="0" w:line="186" w:lineRule="exact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3.846.000,00</w:t>
            </w:r>
          </w:p>
        </w:tc>
        <w:tc>
          <w:tcPr>
            <w:tcW w:w="857" w:type="dxa"/>
          </w:tcPr>
          <w:p w14:paraId="67871C11" w14:textId="77777777" w:rsidR="00347F98" w:rsidRDefault="00A96781">
            <w:pPr>
              <w:pStyle w:val="TableParagraph"/>
              <w:spacing w:before="0" w:line="186" w:lineRule="exact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105,17%</w:t>
            </w:r>
          </w:p>
        </w:tc>
      </w:tr>
      <w:tr w:rsidR="00347F98" w14:paraId="338E1EB8" w14:textId="77777777">
        <w:trPr>
          <w:trHeight w:val="285"/>
        </w:trPr>
        <w:tc>
          <w:tcPr>
            <w:tcW w:w="5687" w:type="dxa"/>
          </w:tcPr>
          <w:p w14:paraId="27002450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631" w:type="dxa"/>
          </w:tcPr>
          <w:p w14:paraId="4B7DEBCD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67.000,00</w:t>
            </w:r>
          </w:p>
        </w:tc>
        <w:tc>
          <w:tcPr>
            <w:tcW w:w="1390" w:type="dxa"/>
          </w:tcPr>
          <w:p w14:paraId="38CBF00A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308" w:type="dxa"/>
          </w:tcPr>
          <w:p w14:paraId="02C47DF0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127.000,00</w:t>
            </w:r>
          </w:p>
        </w:tc>
        <w:tc>
          <w:tcPr>
            <w:tcW w:w="857" w:type="dxa"/>
          </w:tcPr>
          <w:p w14:paraId="47200C8C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189,55%</w:t>
            </w:r>
          </w:p>
        </w:tc>
      </w:tr>
      <w:tr w:rsidR="00347F98" w14:paraId="1C7450F0" w14:textId="77777777">
        <w:trPr>
          <w:trHeight w:val="285"/>
        </w:trPr>
        <w:tc>
          <w:tcPr>
            <w:tcW w:w="5687" w:type="dxa"/>
          </w:tcPr>
          <w:p w14:paraId="6E3D4ABD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22 Pomoći iz županijskog proračuna</w:t>
            </w:r>
          </w:p>
        </w:tc>
        <w:tc>
          <w:tcPr>
            <w:tcW w:w="1631" w:type="dxa"/>
          </w:tcPr>
          <w:p w14:paraId="406922F4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90" w:type="dxa"/>
          </w:tcPr>
          <w:p w14:paraId="1C6ED2DE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08" w:type="dxa"/>
          </w:tcPr>
          <w:p w14:paraId="629C5B86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857" w:type="dxa"/>
          </w:tcPr>
          <w:p w14:paraId="23700B75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105,00%</w:t>
            </w:r>
          </w:p>
        </w:tc>
      </w:tr>
      <w:tr w:rsidR="00347F98" w14:paraId="6A3FA803" w14:textId="77777777">
        <w:trPr>
          <w:trHeight w:val="285"/>
        </w:trPr>
        <w:tc>
          <w:tcPr>
            <w:tcW w:w="5687" w:type="dxa"/>
          </w:tcPr>
          <w:p w14:paraId="3551BAF7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23 Ostale pomoći</w:t>
            </w:r>
          </w:p>
        </w:tc>
        <w:tc>
          <w:tcPr>
            <w:tcW w:w="1631" w:type="dxa"/>
          </w:tcPr>
          <w:p w14:paraId="1B7E5CEA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97.000,00</w:t>
            </w:r>
          </w:p>
        </w:tc>
        <w:tc>
          <w:tcPr>
            <w:tcW w:w="1390" w:type="dxa"/>
          </w:tcPr>
          <w:p w14:paraId="59BF45E9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308" w:type="dxa"/>
          </w:tcPr>
          <w:p w14:paraId="19E9F1BC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121.000,00</w:t>
            </w:r>
          </w:p>
        </w:tc>
        <w:tc>
          <w:tcPr>
            <w:tcW w:w="857" w:type="dxa"/>
          </w:tcPr>
          <w:p w14:paraId="3EEB76F7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124,74%</w:t>
            </w:r>
          </w:p>
        </w:tc>
      </w:tr>
      <w:tr w:rsidR="00347F98" w14:paraId="23251131" w14:textId="77777777">
        <w:trPr>
          <w:trHeight w:val="285"/>
        </w:trPr>
        <w:tc>
          <w:tcPr>
            <w:tcW w:w="5687" w:type="dxa"/>
          </w:tcPr>
          <w:p w14:paraId="271D6378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631" w:type="dxa"/>
          </w:tcPr>
          <w:p w14:paraId="2D7DA70C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3.792.000,00</w:t>
            </w:r>
          </w:p>
        </w:tc>
        <w:tc>
          <w:tcPr>
            <w:tcW w:w="1390" w:type="dxa"/>
          </w:tcPr>
          <w:p w14:paraId="487E3088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-1.569.000,00</w:t>
            </w:r>
          </w:p>
        </w:tc>
        <w:tc>
          <w:tcPr>
            <w:tcW w:w="1308" w:type="dxa"/>
          </w:tcPr>
          <w:p w14:paraId="2C189B96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2.223.000,00</w:t>
            </w:r>
          </w:p>
        </w:tc>
        <w:tc>
          <w:tcPr>
            <w:tcW w:w="857" w:type="dxa"/>
          </w:tcPr>
          <w:p w14:paraId="47159C96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58,62%</w:t>
            </w:r>
          </w:p>
        </w:tc>
      </w:tr>
      <w:tr w:rsidR="00347F98" w14:paraId="401B034D" w14:textId="77777777">
        <w:trPr>
          <w:trHeight w:val="285"/>
        </w:trPr>
        <w:tc>
          <w:tcPr>
            <w:tcW w:w="5687" w:type="dxa"/>
          </w:tcPr>
          <w:p w14:paraId="60115173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Donacije</w:t>
            </w:r>
          </w:p>
        </w:tc>
        <w:tc>
          <w:tcPr>
            <w:tcW w:w="1631" w:type="dxa"/>
          </w:tcPr>
          <w:p w14:paraId="136EA204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95.000,00</w:t>
            </w:r>
          </w:p>
        </w:tc>
        <w:tc>
          <w:tcPr>
            <w:tcW w:w="1390" w:type="dxa"/>
          </w:tcPr>
          <w:p w14:paraId="164A22E3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308" w:type="dxa"/>
          </w:tcPr>
          <w:p w14:paraId="3529111E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99.000,00</w:t>
            </w:r>
          </w:p>
        </w:tc>
        <w:tc>
          <w:tcPr>
            <w:tcW w:w="857" w:type="dxa"/>
          </w:tcPr>
          <w:p w14:paraId="03827DA6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104,21%</w:t>
            </w:r>
          </w:p>
        </w:tc>
      </w:tr>
      <w:tr w:rsidR="00347F98" w14:paraId="63CD8536" w14:textId="77777777">
        <w:trPr>
          <w:trHeight w:val="285"/>
        </w:trPr>
        <w:tc>
          <w:tcPr>
            <w:tcW w:w="5687" w:type="dxa"/>
          </w:tcPr>
          <w:p w14:paraId="675A6B13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631" w:type="dxa"/>
          </w:tcPr>
          <w:p w14:paraId="12CAAA65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390" w:type="dxa"/>
          </w:tcPr>
          <w:p w14:paraId="03F7AD27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308" w:type="dxa"/>
          </w:tcPr>
          <w:p w14:paraId="4FBA5715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857" w:type="dxa"/>
          </w:tcPr>
          <w:p w14:paraId="3AAB9706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133,33%</w:t>
            </w:r>
          </w:p>
        </w:tc>
      </w:tr>
      <w:tr w:rsidR="00347F98" w14:paraId="15DDCECA" w14:textId="77777777">
        <w:trPr>
          <w:trHeight w:val="243"/>
        </w:trPr>
        <w:tc>
          <w:tcPr>
            <w:tcW w:w="5687" w:type="dxa"/>
          </w:tcPr>
          <w:p w14:paraId="5E7C661F" w14:textId="77777777" w:rsidR="00347F98" w:rsidRDefault="00A96781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71 Vlastiti prihodi</w:t>
            </w:r>
          </w:p>
        </w:tc>
        <w:tc>
          <w:tcPr>
            <w:tcW w:w="1631" w:type="dxa"/>
          </w:tcPr>
          <w:p w14:paraId="6566969D" w14:textId="77777777" w:rsidR="00347F98" w:rsidRDefault="00A96781">
            <w:pPr>
              <w:pStyle w:val="TableParagraph"/>
              <w:spacing w:line="187" w:lineRule="exact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132.000,00</w:t>
            </w:r>
          </w:p>
        </w:tc>
        <w:tc>
          <w:tcPr>
            <w:tcW w:w="1390" w:type="dxa"/>
          </w:tcPr>
          <w:p w14:paraId="2BACFFB2" w14:textId="77777777" w:rsidR="00347F98" w:rsidRDefault="00A96781">
            <w:pPr>
              <w:pStyle w:val="TableParagraph"/>
              <w:spacing w:line="187" w:lineRule="exact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-63.000,00</w:t>
            </w:r>
          </w:p>
        </w:tc>
        <w:tc>
          <w:tcPr>
            <w:tcW w:w="1308" w:type="dxa"/>
          </w:tcPr>
          <w:p w14:paraId="26DA1067" w14:textId="77777777" w:rsidR="00347F98" w:rsidRDefault="00A96781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69.000,00</w:t>
            </w:r>
          </w:p>
        </w:tc>
        <w:tc>
          <w:tcPr>
            <w:tcW w:w="857" w:type="dxa"/>
          </w:tcPr>
          <w:p w14:paraId="16B416DD" w14:textId="77777777" w:rsidR="00347F98" w:rsidRDefault="00A96781">
            <w:pPr>
              <w:pStyle w:val="TableParagraph"/>
              <w:spacing w:line="187" w:lineRule="exact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52,27%</w:t>
            </w:r>
          </w:p>
        </w:tc>
      </w:tr>
      <w:tr w:rsidR="00347F98" w14:paraId="0CA3FA9F" w14:textId="77777777">
        <w:trPr>
          <w:trHeight w:val="307"/>
        </w:trPr>
        <w:tc>
          <w:tcPr>
            <w:tcW w:w="5687" w:type="dxa"/>
          </w:tcPr>
          <w:p w14:paraId="7952DF31" w14:textId="77777777" w:rsidR="00347F98" w:rsidRDefault="00A96781">
            <w:pPr>
              <w:pStyle w:val="TableParagraph"/>
              <w:spacing w:before="77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1017 MUZEJSKA DJELATNOST</w:t>
            </w:r>
          </w:p>
        </w:tc>
        <w:tc>
          <w:tcPr>
            <w:tcW w:w="1631" w:type="dxa"/>
          </w:tcPr>
          <w:p w14:paraId="7B494366" w14:textId="77777777" w:rsidR="00347F98" w:rsidRDefault="00A96781">
            <w:pPr>
              <w:pStyle w:val="TableParagraph"/>
              <w:spacing w:before="77" w:line="210" w:lineRule="exact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3.503.000,00</w:t>
            </w:r>
          </w:p>
        </w:tc>
        <w:tc>
          <w:tcPr>
            <w:tcW w:w="1390" w:type="dxa"/>
          </w:tcPr>
          <w:p w14:paraId="44AB8FC6" w14:textId="77777777" w:rsidR="00347F98" w:rsidRDefault="00A96781">
            <w:pPr>
              <w:pStyle w:val="TableParagraph"/>
              <w:spacing w:before="77" w:line="210" w:lineRule="exact"/>
              <w:ind w:right="9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114.000,00</w:t>
            </w:r>
          </w:p>
        </w:tc>
        <w:tc>
          <w:tcPr>
            <w:tcW w:w="2165" w:type="dxa"/>
            <w:gridSpan w:val="2"/>
          </w:tcPr>
          <w:p w14:paraId="04B7722E" w14:textId="77777777" w:rsidR="00347F98" w:rsidRDefault="00A96781">
            <w:pPr>
              <w:pStyle w:val="TableParagraph"/>
              <w:spacing w:before="77" w:line="210" w:lineRule="exact"/>
              <w:ind w:left="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3.617.000,00103,25%</w:t>
            </w:r>
          </w:p>
        </w:tc>
      </w:tr>
      <w:tr w:rsidR="00347F98" w14:paraId="7D642F12" w14:textId="77777777">
        <w:trPr>
          <w:trHeight w:val="297"/>
        </w:trPr>
        <w:tc>
          <w:tcPr>
            <w:tcW w:w="5687" w:type="dxa"/>
          </w:tcPr>
          <w:p w14:paraId="09D26A2D" w14:textId="77777777" w:rsidR="00347F98" w:rsidRDefault="00A96781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A101701 Redovna djelatnost Muzeja</w:t>
            </w:r>
          </w:p>
        </w:tc>
        <w:tc>
          <w:tcPr>
            <w:tcW w:w="1631" w:type="dxa"/>
          </w:tcPr>
          <w:p w14:paraId="683FED9A" w14:textId="77777777" w:rsidR="00347F98" w:rsidRDefault="00A96781">
            <w:pPr>
              <w:pStyle w:val="TableParagraph"/>
              <w:spacing w:before="55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3.503.000,00</w:t>
            </w:r>
          </w:p>
        </w:tc>
        <w:tc>
          <w:tcPr>
            <w:tcW w:w="1390" w:type="dxa"/>
          </w:tcPr>
          <w:p w14:paraId="778B220E" w14:textId="77777777" w:rsidR="00347F98" w:rsidRDefault="00A96781">
            <w:pPr>
              <w:pStyle w:val="TableParagraph"/>
              <w:spacing w:before="55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114.000,00</w:t>
            </w:r>
          </w:p>
        </w:tc>
        <w:tc>
          <w:tcPr>
            <w:tcW w:w="1308" w:type="dxa"/>
          </w:tcPr>
          <w:p w14:paraId="2FA66F9E" w14:textId="77777777" w:rsidR="00347F98" w:rsidRDefault="00A96781">
            <w:pPr>
              <w:pStyle w:val="TableParagraph"/>
              <w:spacing w:before="55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3.617.000,00</w:t>
            </w:r>
          </w:p>
        </w:tc>
        <w:tc>
          <w:tcPr>
            <w:tcW w:w="857" w:type="dxa"/>
          </w:tcPr>
          <w:p w14:paraId="1F14D60B" w14:textId="77777777" w:rsidR="00347F98" w:rsidRDefault="00A96781">
            <w:pPr>
              <w:pStyle w:val="TableParagraph"/>
              <w:spacing w:before="55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103,25%</w:t>
            </w:r>
          </w:p>
        </w:tc>
      </w:tr>
      <w:tr w:rsidR="00347F98" w14:paraId="54B1EB16" w14:textId="77777777">
        <w:trPr>
          <w:trHeight w:val="277"/>
        </w:trPr>
        <w:tc>
          <w:tcPr>
            <w:tcW w:w="5687" w:type="dxa"/>
          </w:tcPr>
          <w:p w14:paraId="076EC5E5" w14:textId="77777777" w:rsidR="00347F98" w:rsidRDefault="00A96781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631" w:type="dxa"/>
          </w:tcPr>
          <w:p w14:paraId="3FAA9B83" w14:textId="77777777" w:rsidR="00347F98" w:rsidRDefault="00A96781">
            <w:pPr>
              <w:pStyle w:val="TableParagraph"/>
              <w:spacing w:before="28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3.376.000,00</w:t>
            </w:r>
          </w:p>
        </w:tc>
        <w:tc>
          <w:tcPr>
            <w:tcW w:w="1390" w:type="dxa"/>
          </w:tcPr>
          <w:p w14:paraId="0F1CC8B5" w14:textId="77777777" w:rsidR="00347F98" w:rsidRDefault="00A96781">
            <w:pPr>
              <w:pStyle w:val="TableParagraph"/>
              <w:spacing w:before="28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122.000,00</w:t>
            </w:r>
          </w:p>
        </w:tc>
        <w:tc>
          <w:tcPr>
            <w:tcW w:w="1308" w:type="dxa"/>
          </w:tcPr>
          <w:p w14:paraId="5E4C929B" w14:textId="77777777" w:rsidR="00347F98" w:rsidRDefault="00A9678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3.498.000,00</w:t>
            </w:r>
          </w:p>
        </w:tc>
        <w:tc>
          <w:tcPr>
            <w:tcW w:w="857" w:type="dxa"/>
          </w:tcPr>
          <w:p w14:paraId="3AA12FC2" w14:textId="77777777" w:rsidR="00347F98" w:rsidRDefault="00A96781">
            <w:pPr>
              <w:pStyle w:val="TableParagraph"/>
              <w:spacing w:before="28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103,61%</w:t>
            </w:r>
          </w:p>
        </w:tc>
      </w:tr>
      <w:tr w:rsidR="00347F98" w14:paraId="754B95BF" w14:textId="77777777">
        <w:trPr>
          <w:trHeight w:val="285"/>
        </w:trPr>
        <w:tc>
          <w:tcPr>
            <w:tcW w:w="5687" w:type="dxa"/>
          </w:tcPr>
          <w:p w14:paraId="48947B04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631" w:type="dxa"/>
          </w:tcPr>
          <w:p w14:paraId="034021FF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2.015.000,00</w:t>
            </w:r>
          </w:p>
        </w:tc>
        <w:tc>
          <w:tcPr>
            <w:tcW w:w="1390" w:type="dxa"/>
          </w:tcPr>
          <w:p w14:paraId="4E64E96F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44.000,00</w:t>
            </w:r>
          </w:p>
        </w:tc>
        <w:tc>
          <w:tcPr>
            <w:tcW w:w="1308" w:type="dxa"/>
          </w:tcPr>
          <w:p w14:paraId="105C3134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2.059.000,00</w:t>
            </w:r>
          </w:p>
        </w:tc>
        <w:tc>
          <w:tcPr>
            <w:tcW w:w="857" w:type="dxa"/>
          </w:tcPr>
          <w:p w14:paraId="3BD85542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102,18%</w:t>
            </w:r>
          </w:p>
        </w:tc>
      </w:tr>
      <w:tr w:rsidR="00347F98" w14:paraId="7CF2AF9C" w14:textId="77777777">
        <w:trPr>
          <w:trHeight w:val="285"/>
        </w:trPr>
        <w:tc>
          <w:tcPr>
            <w:tcW w:w="5687" w:type="dxa"/>
          </w:tcPr>
          <w:p w14:paraId="6FBCB93E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 Ostali rashodi za zaposlene</w:t>
            </w:r>
          </w:p>
        </w:tc>
        <w:tc>
          <w:tcPr>
            <w:tcW w:w="1631" w:type="dxa"/>
          </w:tcPr>
          <w:p w14:paraId="361B7F47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144.000,00</w:t>
            </w:r>
          </w:p>
        </w:tc>
        <w:tc>
          <w:tcPr>
            <w:tcW w:w="1390" w:type="dxa"/>
          </w:tcPr>
          <w:p w14:paraId="57EE9518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76DA8C70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144.000,00</w:t>
            </w:r>
          </w:p>
        </w:tc>
        <w:tc>
          <w:tcPr>
            <w:tcW w:w="857" w:type="dxa"/>
          </w:tcPr>
          <w:p w14:paraId="394A92E8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35966175" w14:textId="77777777">
        <w:trPr>
          <w:trHeight w:val="285"/>
        </w:trPr>
        <w:tc>
          <w:tcPr>
            <w:tcW w:w="5687" w:type="dxa"/>
          </w:tcPr>
          <w:p w14:paraId="0547F201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631" w:type="dxa"/>
          </w:tcPr>
          <w:p w14:paraId="341BCD6E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320.000,00</w:t>
            </w:r>
          </w:p>
        </w:tc>
        <w:tc>
          <w:tcPr>
            <w:tcW w:w="1390" w:type="dxa"/>
          </w:tcPr>
          <w:p w14:paraId="29A4D03A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308" w:type="dxa"/>
          </w:tcPr>
          <w:p w14:paraId="32D4FDB0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326.000,00</w:t>
            </w:r>
          </w:p>
        </w:tc>
        <w:tc>
          <w:tcPr>
            <w:tcW w:w="857" w:type="dxa"/>
          </w:tcPr>
          <w:p w14:paraId="301520C1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101,88%</w:t>
            </w:r>
          </w:p>
        </w:tc>
      </w:tr>
      <w:tr w:rsidR="00347F98" w14:paraId="294033F5" w14:textId="77777777">
        <w:trPr>
          <w:trHeight w:val="285"/>
        </w:trPr>
        <w:tc>
          <w:tcPr>
            <w:tcW w:w="5687" w:type="dxa"/>
          </w:tcPr>
          <w:p w14:paraId="65259B12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631" w:type="dxa"/>
          </w:tcPr>
          <w:p w14:paraId="6EBAEC02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94.000,00</w:t>
            </w:r>
          </w:p>
        </w:tc>
        <w:tc>
          <w:tcPr>
            <w:tcW w:w="1390" w:type="dxa"/>
          </w:tcPr>
          <w:p w14:paraId="13FD0D34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-5.000,00</w:t>
            </w:r>
          </w:p>
        </w:tc>
        <w:tc>
          <w:tcPr>
            <w:tcW w:w="1308" w:type="dxa"/>
          </w:tcPr>
          <w:p w14:paraId="6DF03CC2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89.000,00</w:t>
            </w:r>
          </w:p>
        </w:tc>
        <w:tc>
          <w:tcPr>
            <w:tcW w:w="857" w:type="dxa"/>
          </w:tcPr>
          <w:p w14:paraId="3457D983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94,68%</w:t>
            </w:r>
          </w:p>
        </w:tc>
      </w:tr>
      <w:tr w:rsidR="00347F98" w14:paraId="32CFE83E" w14:textId="77777777">
        <w:trPr>
          <w:trHeight w:val="285"/>
        </w:trPr>
        <w:tc>
          <w:tcPr>
            <w:tcW w:w="5687" w:type="dxa"/>
          </w:tcPr>
          <w:p w14:paraId="1F160EC7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631" w:type="dxa"/>
          </w:tcPr>
          <w:p w14:paraId="2C41BACA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220.000,00</w:t>
            </w:r>
          </w:p>
        </w:tc>
        <w:tc>
          <w:tcPr>
            <w:tcW w:w="1390" w:type="dxa"/>
          </w:tcPr>
          <w:p w14:paraId="70A7B0B2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-18.000,00</w:t>
            </w:r>
          </w:p>
        </w:tc>
        <w:tc>
          <w:tcPr>
            <w:tcW w:w="1308" w:type="dxa"/>
          </w:tcPr>
          <w:p w14:paraId="6C328A48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202.000,00</w:t>
            </w:r>
          </w:p>
        </w:tc>
        <w:tc>
          <w:tcPr>
            <w:tcW w:w="857" w:type="dxa"/>
          </w:tcPr>
          <w:p w14:paraId="69EFE277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91,82%</w:t>
            </w:r>
          </w:p>
        </w:tc>
      </w:tr>
      <w:tr w:rsidR="00347F98" w14:paraId="48DADB76" w14:textId="77777777">
        <w:trPr>
          <w:trHeight w:val="285"/>
        </w:trPr>
        <w:tc>
          <w:tcPr>
            <w:tcW w:w="5687" w:type="dxa"/>
          </w:tcPr>
          <w:p w14:paraId="6D0D5369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31" w:type="dxa"/>
          </w:tcPr>
          <w:p w14:paraId="3345C886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454.000,00</w:t>
            </w:r>
          </w:p>
        </w:tc>
        <w:tc>
          <w:tcPr>
            <w:tcW w:w="1390" w:type="dxa"/>
          </w:tcPr>
          <w:p w14:paraId="172A8D61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93.000,00</w:t>
            </w:r>
          </w:p>
        </w:tc>
        <w:tc>
          <w:tcPr>
            <w:tcW w:w="1308" w:type="dxa"/>
          </w:tcPr>
          <w:p w14:paraId="567E8DC4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547.000,00</w:t>
            </w:r>
          </w:p>
        </w:tc>
        <w:tc>
          <w:tcPr>
            <w:tcW w:w="857" w:type="dxa"/>
          </w:tcPr>
          <w:p w14:paraId="501175A3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120,48%</w:t>
            </w:r>
          </w:p>
        </w:tc>
      </w:tr>
      <w:tr w:rsidR="00347F98" w14:paraId="2900599E" w14:textId="77777777">
        <w:trPr>
          <w:trHeight w:val="285"/>
        </w:trPr>
        <w:tc>
          <w:tcPr>
            <w:tcW w:w="5687" w:type="dxa"/>
          </w:tcPr>
          <w:p w14:paraId="0F221144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631" w:type="dxa"/>
          </w:tcPr>
          <w:p w14:paraId="28FD178D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82.000,00</w:t>
            </w:r>
          </w:p>
        </w:tc>
        <w:tc>
          <w:tcPr>
            <w:tcW w:w="1390" w:type="dxa"/>
          </w:tcPr>
          <w:p w14:paraId="107D3865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-10.000,00</w:t>
            </w:r>
          </w:p>
        </w:tc>
        <w:tc>
          <w:tcPr>
            <w:tcW w:w="1308" w:type="dxa"/>
          </w:tcPr>
          <w:p w14:paraId="2EE928B3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72.000,00</w:t>
            </w:r>
          </w:p>
        </w:tc>
        <w:tc>
          <w:tcPr>
            <w:tcW w:w="857" w:type="dxa"/>
          </w:tcPr>
          <w:p w14:paraId="41CB22BC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87,80%</w:t>
            </w:r>
          </w:p>
        </w:tc>
      </w:tr>
      <w:tr w:rsidR="00347F98" w14:paraId="7D1A8E39" w14:textId="77777777">
        <w:trPr>
          <w:trHeight w:val="285"/>
        </w:trPr>
        <w:tc>
          <w:tcPr>
            <w:tcW w:w="5687" w:type="dxa"/>
          </w:tcPr>
          <w:p w14:paraId="0D7ADBA4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342 Kamate za primljene kredite i zajmove</w:t>
            </w:r>
          </w:p>
        </w:tc>
        <w:tc>
          <w:tcPr>
            <w:tcW w:w="1631" w:type="dxa"/>
          </w:tcPr>
          <w:p w14:paraId="3D48E2DE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390" w:type="dxa"/>
          </w:tcPr>
          <w:p w14:paraId="303432A5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5D87AF2B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857" w:type="dxa"/>
          </w:tcPr>
          <w:p w14:paraId="3957EC8C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763BFC33" w14:textId="77777777">
        <w:trPr>
          <w:trHeight w:val="277"/>
        </w:trPr>
        <w:tc>
          <w:tcPr>
            <w:tcW w:w="5687" w:type="dxa"/>
          </w:tcPr>
          <w:p w14:paraId="7ECF18F7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 Ostali financijski rashodi</w:t>
            </w:r>
          </w:p>
        </w:tc>
        <w:tc>
          <w:tcPr>
            <w:tcW w:w="1631" w:type="dxa"/>
          </w:tcPr>
          <w:p w14:paraId="69FDAA19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90" w:type="dxa"/>
          </w:tcPr>
          <w:p w14:paraId="4373705A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3EA9FC6B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57" w:type="dxa"/>
          </w:tcPr>
          <w:p w14:paraId="1A4578E7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A0D7173" w14:textId="77777777">
        <w:trPr>
          <w:trHeight w:val="277"/>
        </w:trPr>
        <w:tc>
          <w:tcPr>
            <w:tcW w:w="5687" w:type="dxa"/>
          </w:tcPr>
          <w:p w14:paraId="764718E6" w14:textId="77777777" w:rsidR="00347F98" w:rsidRDefault="00A9678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631" w:type="dxa"/>
          </w:tcPr>
          <w:p w14:paraId="209330CF" w14:textId="77777777" w:rsidR="00347F98" w:rsidRDefault="00A96781">
            <w:pPr>
              <w:pStyle w:val="TableParagraph"/>
              <w:spacing w:before="28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390" w:type="dxa"/>
          </w:tcPr>
          <w:p w14:paraId="49C4356A" w14:textId="77777777" w:rsidR="00347F98" w:rsidRDefault="00A96781">
            <w:pPr>
              <w:pStyle w:val="TableParagraph"/>
              <w:spacing w:before="28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308" w:type="dxa"/>
          </w:tcPr>
          <w:p w14:paraId="0741F08A" w14:textId="77777777" w:rsidR="00347F98" w:rsidRDefault="00A9678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35.000,00</w:t>
            </w:r>
          </w:p>
        </w:tc>
        <w:tc>
          <w:tcPr>
            <w:tcW w:w="857" w:type="dxa"/>
          </w:tcPr>
          <w:p w14:paraId="07B5871F" w14:textId="77777777" w:rsidR="00347F98" w:rsidRDefault="00A96781">
            <w:pPr>
              <w:pStyle w:val="TableParagraph"/>
              <w:spacing w:before="28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159,09%</w:t>
            </w:r>
          </w:p>
        </w:tc>
      </w:tr>
      <w:tr w:rsidR="00347F98" w14:paraId="413771B6" w14:textId="77777777">
        <w:trPr>
          <w:trHeight w:val="650"/>
        </w:trPr>
        <w:tc>
          <w:tcPr>
            <w:tcW w:w="5687" w:type="dxa"/>
          </w:tcPr>
          <w:p w14:paraId="50C623AA" w14:textId="77777777" w:rsidR="00347F98" w:rsidRDefault="00A96781">
            <w:pPr>
              <w:pStyle w:val="TableParagraph"/>
              <w:spacing w:before="45" w:line="200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631" w:type="dxa"/>
          </w:tcPr>
          <w:p w14:paraId="5C531742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90" w:type="dxa"/>
          </w:tcPr>
          <w:p w14:paraId="7AB02B65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-1.000,00</w:t>
            </w:r>
          </w:p>
        </w:tc>
        <w:tc>
          <w:tcPr>
            <w:tcW w:w="1308" w:type="dxa"/>
          </w:tcPr>
          <w:p w14:paraId="537DBB86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19.000,00</w:t>
            </w:r>
          </w:p>
        </w:tc>
        <w:tc>
          <w:tcPr>
            <w:tcW w:w="857" w:type="dxa"/>
          </w:tcPr>
          <w:p w14:paraId="198FEB02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95,00%</w:t>
            </w:r>
          </w:p>
        </w:tc>
      </w:tr>
      <w:tr w:rsidR="00347F98" w14:paraId="2EA4BA4B" w14:textId="77777777">
        <w:trPr>
          <w:trHeight w:val="249"/>
        </w:trPr>
        <w:tc>
          <w:tcPr>
            <w:tcW w:w="5687" w:type="dxa"/>
          </w:tcPr>
          <w:p w14:paraId="07121F9F" w14:textId="77777777" w:rsidR="00347F98" w:rsidRDefault="00A96781">
            <w:pPr>
              <w:pStyle w:val="TableParagraph"/>
              <w:spacing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23 Ostale pomoći</w:t>
            </w:r>
          </w:p>
        </w:tc>
        <w:tc>
          <w:tcPr>
            <w:tcW w:w="1631" w:type="dxa"/>
          </w:tcPr>
          <w:p w14:paraId="5D53DBB2" w14:textId="77777777" w:rsidR="00347F98" w:rsidRDefault="00A96781">
            <w:pPr>
              <w:pStyle w:val="TableParagraph"/>
              <w:spacing w:before="0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1390" w:type="dxa"/>
          </w:tcPr>
          <w:p w14:paraId="752019B2" w14:textId="77777777" w:rsidR="00347F98" w:rsidRDefault="00A96781">
            <w:pPr>
              <w:pStyle w:val="TableParagraph"/>
              <w:spacing w:before="0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308" w:type="dxa"/>
          </w:tcPr>
          <w:p w14:paraId="6B86C04A" w14:textId="77777777" w:rsidR="00347F98" w:rsidRDefault="00A96781">
            <w:pPr>
              <w:pStyle w:val="TableParagraph"/>
              <w:spacing w:before="0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857" w:type="dxa"/>
          </w:tcPr>
          <w:p w14:paraId="2B8BD630" w14:textId="77777777" w:rsidR="00347F98" w:rsidRDefault="00A96781">
            <w:pPr>
              <w:pStyle w:val="TableParagraph"/>
              <w:spacing w:before="0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127,27%</w:t>
            </w:r>
          </w:p>
        </w:tc>
      </w:tr>
      <w:tr w:rsidR="00347F98" w14:paraId="3374CEE0" w14:textId="77777777">
        <w:trPr>
          <w:trHeight w:val="285"/>
        </w:trPr>
        <w:tc>
          <w:tcPr>
            <w:tcW w:w="5687" w:type="dxa"/>
          </w:tcPr>
          <w:p w14:paraId="008B9456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631" w:type="dxa"/>
          </w:tcPr>
          <w:p w14:paraId="05C6467E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390" w:type="dxa"/>
          </w:tcPr>
          <w:p w14:paraId="228AF970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308" w:type="dxa"/>
          </w:tcPr>
          <w:p w14:paraId="488FFC5C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857" w:type="dxa"/>
          </w:tcPr>
          <w:p w14:paraId="56D13897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150,00%</w:t>
            </w:r>
          </w:p>
        </w:tc>
      </w:tr>
      <w:tr w:rsidR="00347F98" w14:paraId="66C3F3C0" w14:textId="77777777">
        <w:trPr>
          <w:trHeight w:val="285"/>
        </w:trPr>
        <w:tc>
          <w:tcPr>
            <w:tcW w:w="5687" w:type="dxa"/>
          </w:tcPr>
          <w:p w14:paraId="23312EEF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631" w:type="dxa"/>
          </w:tcPr>
          <w:p w14:paraId="30E24C36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390" w:type="dxa"/>
          </w:tcPr>
          <w:p w14:paraId="74926EBC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-1.000,00</w:t>
            </w:r>
          </w:p>
        </w:tc>
        <w:tc>
          <w:tcPr>
            <w:tcW w:w="1308" w:type="dxa"/>
          </w:tcPr>
          <w:p w14:paraId="30AF0833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57" w:type="dxa"/>
          </w:tcPr>
          <w:p w14:paraId="45DA6791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66,67%</w:t>
            </w:r>
          </w:p>
        </w:tc>
      </w:tr>
      <w:tr w:rsidR="00347F98" w14:paraId="686C63E2" w14:textId="77777777">
        <w:trPr>
          <w:trHeight w:val="285"/>
        </w:trPr>
        <w:tc>
          <w:tcPr>
            <w:tcW w:w="5687" w:type="dxa"/>
          </w:tcPr>
          <w:p w14:paraId="066AF0EF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Donacije</w:t>
            </w:r>
          </w:p>
        </w:tc>
        <w:tc>
          <w:tcPr>
            <w:tcW w:w="1631" w:type="dxa"/>
          </w:tcPr>
          <w:p w14:paraId="4FA9AEAE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95.000,00</w:t>
            </w:r>
          </w:p>
        </w:tc>
        <w:tc>
          <w:tcPr>
            <w:tcW w:w="1390" w:type="dxa"/>
          </w:tcPr>
          <w:p w14:paraId="3B9F2958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308" w:type="dxa"/>
          </w:tcPr>
          <w:p w14:paraId="6401F087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97.000,00</w:t>
            </w:r>
          </w:p>
        </w:tc>
        <w:tc>
          <w:tcPr>
            <w:tcW w:w="857" w:type="dxa"/>
          </w:tcPr>
          <w:p w14:paraId="397569E6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102,11%</w:t>
            </w:r>
          </w:p>
        </w:tc>
      </w:tr>
      <w:tr w:rsidR="00347F98" w14:paraId="3C1041F5" w14:textId="77777777">
        <w:trPr>
          <w:trHeight w:val="285"/>
        </w:trPr>
        <w:tc>
          <w:tcPr>
            <w:tcW w:w="5687" w:type="dxa"/>
          </w:tcPr>
          <w:p w14:paraId="2140D24F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631" w:type="dxa"/>
          </w:tcPr>
          <w:p w14:paraId="4ED0E82E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390" w:type="dxa"/>
          </w:tcPr>
          <w:p w14:paraId="3F68117D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-4.000,00</w:t>
            </w:r>
          </w:p>
        </w:tc>
        <w:tc>
          <w:tcPr>
            <w:tcW w:w="1308" w:type="dxa"/>
          </w:tcPr>
          <w:p w14:paraId="1673CE04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57" w:type="dxa"/>
          </w:tcPr>
          <w:p w14:paraId="73B32E9D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33,33%</w:t>
            </w:r>
          </w:p>
        </w:tc>
      </w:tr>
      <w:tr w:rsidR="00347F98" w14:paraId="047C9EF0" w14:textId="77777777">
        <w:trPr>
          <w:trHeight w:val="285"/>
        </w:trPr>
        <w:tc>
          <w:tcPr>
            <w:tcW w:w="5687" w:type="dxa"/>
          </w:tcPr>
          <w:p w14:paraId="56BF36D5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631" w:type="dxa"/>
          </w:tcPr>
          <w:p w14:paraId="00A779A0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90" w:type="dxa"/>
          </w:tcPr>
          <w:p w14:paraId="33F1A659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08" w:type="dxa"/>
          </w:tcPr>
          <w:p w14:paraId="58877927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57" w:type="dxa"/>
          </w:tcPr>
          <w:p w14:paraId="603FA3D2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E22A96A" w14:textId="77777777">
        <w:trPr>
          <w:trHeight w:val="277"/>
        </w:trPr>
        <w:tc>
          <w:tcPr>
            <w:tcW w:w="5687" w:type="dxa"/>
          </w:tcPr>
          <w:p w14:paraId="3BEA0307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31" w:type="dxa"/>
          </w:tcPr>
          <w:p w14:paraId="1B82F2F8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89.000,00</w:t>
            </w:r>
          </w:p>
        </w:tc>
        <w:tc>
          <w:tcPr>
            <w:tcW w:w="1390" w:type="dxa"/>
          </w:tcPr>
          <w:p w14:paraId="09AFDC41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308" w:type="dxa"/>
          </w:tcPr>
          <w:p w14:paraId="3AA15A05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94.000,00</w:t>
            </w:r>
          </w:p>
        </w:tc>
        <w:tc>
          <w:tcPr>
            <w:tcW w:w="857" w:type="dxa"/>
          </w:tcPr>
          <w:p w14:paraId="5B073254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105,62%</w:t>
            </w:r>
          </w:p>
        </w:tc>
      </w:tr>
      <w:tr w:rsidR="00347F98" w14:paraId="332FEA41" w14:textId="77777777">
        <w:trPr>
          <w:trHeight w:val="277"/>
        </w:trPr>
        <w:tc>
          <w:tcPr>
            <w:tcW w:w="5687" w:type="dxa"/>
          </w:tcPr>
          <w:p w14:paraId="52CA2CBC" w14:textId="77777777" w:rsidR="00347F98" w:rsidRDefault="00A96781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71 Vlastiti prihodi</w:t>
            </w:r>
          </w:p>
        </w:tc>
        <w:tc>
          <w:tcPr>
            <w:tcW w:w="1631" w:type="dxa"/>
          </w:tcPr>
          <w:p w14:paraId="31231159" w14:textId="77777777" w:rsidR="00347F98" w:rsidRDefault="00A96781">
            <w:pPr>
              <w:pStyle w:val="TableParagraph"/>
              <w:spacing w:before="28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1390" w:type="dxa"/>
          </w:tcPr>
          <w:p w14:paraId="295D5023" w14:textId="77777777" w:rsidR="00347F98" w:rsidRDefault="00A96781">
            <w:pPr>
              <w:pStyle w:val="TableParagraph"/>
              <w:spacing w:before="28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-13.000,00</w:t>
            </w:r>
          </w:p>
        </w:tc>
        <w:tc>
          <w:tcPr>
            <w:tcW w:w="1308" w:type="dxa"/>
          </w:tcPr>
          <w:p w14:paraId="7BD80928" w14:textId="77777777" w:rsidR="00347F98" w:rsidRDefault="00A9678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857" w:type="dxa"/>
          </w:tcPr>
          <w:p w14:paraId="29E43772" w14:textId="77777777" w:rsidR="00347F98" w:rsidRDefault="00A96781">
            <w:pPr>
              <w:pStyle w:val="TableParagraph"/>
              <w:spacing w:before="28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38,10%</w:t>
            </w:r>
          </w:p>
        </w:tc>
      </w:tr>
      <w:tr w:rsidR="00347F98" w14:paraId="199AB899" w14:textId="77777777">
        <w:trPr>
          <w:trHeight w:val="285"/>
        </w:trPr>
        <w:tc>
          <w:tcPr>
            <w:tcW w:w="5687" w:type="dxa"/>
          </w:tcPr>
          <w:p w14:paraId="503A9149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631" w:type="dxa"/>
          </w:tcPr>
          <w:p w14:paraId="71E476E8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390" w:type="dxa"/>
          </w:tcPr>
          <w:p w14:paraId="64B296DE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-4.000,00</w:t>
            </w:r>
          </w:p>
        </w:tc>
        <w:tc>
          <w:tcPr>
            <w:tcW w:w="1308" w:type="dxa"/>
          </w:tcPr>
          <w:p w14:paraId="3252B4C4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57" w:type="dxa"/>
          </w:tcPr>
          <w:p w14:paraId="29ED8F2F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33,33%</w:t>
            </w:r>
          </w:p>
        </w:tc>
      </w:tr>
      <w:tr w:rsidR="00347F98" w14:paraId="28107D89" w14:textId="77777777">
        <w:trPr>
          <w:trHeight w:val="285"/>
        </w:trPr>
        <w:tc>
          <w:tcPr>
            <w:tcW w:w="5687" w:type="dxa"/>
          </w:tcPr>
          <w:p w14:paraId="5FA873BC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631" w:type="dxa"/>
          </w:tcPr>
          <w:p w14:paraId="5C6CEF4D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390" w:type="dxa"/>
          </w:tcPr>
          <w:p w14:paraId="5A254E6A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-10.000,00</w:t>
            </w:r>
          </w:p>
        </w:tc>
        <w:tc>
          <w:tcPr>
            <w:tcW w:w="1308" w:type="dxa"/>
          </w:tcPr>
          <w:p w14:paraId="643E127F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3C5871BF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13A31FE" w14:textId="77777777">
        <w:trPr>
          <w:trHeight w:val="285"/>
        </w:trPr>
        <w:tc>
          <w:tcPr>
            <w:tcW w:w="5687" w:type="dxa"/>
          </w:tcPr>
          <w:p w14:paraId="1BACBFBF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31" w:type="dxa"/>
          </w:tcPr>
          <w:p w14:paraId="4D44C718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90" w:type="dxa"/>
          </w:tcPr>
          <w:p w14:paraId="6296D336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308" w:type="dxa"/>
          </w:tcPr>
          <w:p w14:paraId="4F31A33F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857" w:type="dxa"/>
          </w:tcPr>
          <w:p w14:paraId="3E507F8E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74CCA0E4" w14:textId="77777777">
        <w:trPr>
          <w:trHeight w:val="284"/>
        </w:trPr>
        <w:tc>
          <w:tcPr>
            <w:tcW w:w="5687" w:type="dxa"/>
          </w:tcPr>
          <w:p w14:paraId="209CBB16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631" w:type="dxa"/>
          </w:tcPr>
          <w:p w14:paraId="37C1FE5B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390" w:type="dxa"/>
          </w:tcPr>
          <w:p w14:paraId="2847A7DA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-5.000,00</w:t>
            </w:r>
          </w:p>
        </w:tc>
        <w:tc>
          <w:tcPr>
            <w:tcW w:w="1308" w:type="dxa"/>
          </w:tcPr>
          <w:p w14:paraId="5FFF11E9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575F0EEE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3916619" w14:textId="77777777">
        <w:trPr>
          <w:trHeight w:val="296"/>
        </w:trPr>
        <w:tc>
          <w:tcPr>
            <w:tcW w:w="5687" w:type="dxa"/>
          </w:tcPr>
          <w:p w14:paraId="69454243" w14:textId="77777777" w:rsidR="00347F98" w:rsidRDefault="00A96781">
            <w:pPr>
              <w:pStyle w:val="TableParagraph"/>
              <w:spacing w:before="35"/>
              <w:ind w:right="75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1018 ZAŠTITA KULTURNO POVIJESNE BAŠTINE</w:t>
            </w:r>
          </w:p>
        </w:tc>
        <w:tc>
          <w:tcPr>
            <w:tcW w:w="1631" w:type="dxa"/>
          </w:tcPr>
          <w:p w14:paraId="210BF2DC" w14:textId="77777777" w:rsidR="00347F98" w:rsidRDefault="00A96781">
            <w:pPr>
              <w:pStyle w:val="TableParagraph"/>
              <w:spacing w:before="35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4.366.000,00</w:t>
            </w:r>
          </w:p>
        </w:tc>
        <w:tc>
          <w:tcPr>
            <w:tcW w:w="1390" w:type="dxa"/>
          </w:tcPr>
          <w:p w14:paraId="6270B8B0" w14:textId="77777777" w:rsidR="00347F98" w:rsidRDefault="00A96781">
            <w:pPr>
              <w:pStyle w:val="TableParagraph"/>
              <w:spacing w:before="35"/>
              <w:ind w:right="9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-1.465.000,00</w:t>
            </w:r>
          </w:p>
        </w:tc>
        <w:tc>
          <w:tcPr>
            <w:tcW w:w="1308" w:type="dxa"/>
          </w:tcPr>
          <w:p w14:paraId="196A1ED1" w14:textId="77777777" w:rsidR="00347F98" w:rsidRDefault="00A96781">
            <w:pPr>
              <w:pStyle w:val="TableParagraph"/>
              <w:spacing w:before="35"/>
              <w:ind w:right="3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2.901.000,00</w:t>
            </w:r>
          </w:p>
        </w:tc>
        <w:tc>
          <w:tcPr>
            <w:tcW w:w="857" w:type="dxa"/>
          </w:tcPr>
          <w:p w14:paraId="172CFA77" w14:textId="77777777" w:rsidR="00347F98" w:rsidRDefault="00A96781">
            <w:pPr>
              <w:pStyle w:val="TableParagraph"/>
              <w:spacing w:before="35"/>
              <w:ind w:right="100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66,45%</w:t>
            </w:r>
          </w:p>
        </w:tc>
      </w:tr>
      <w:tr w:rsidR="00347F98" w14:paraId="425F5B9A" w14:textId="77777777">
        <w:trPr>
          <w:trHeight w:val="273"/>
        </w:trPr>
        <w:tc>
          <w:tcPr>
            <w:tcW w:w="5687" w:type="dxa"/>
          </w:tcPr>
          <w:p w14:paraId="6C068FC4" w14:textId="77777777" w:rsidR="00347F98" w:rsidRDefault="00A9678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A101801 Zaštita kulturno povijesne baštine</w:t>
            </w:r>
          </w:p>
        </w:tc>
        <w:tc>
          <w:tcPr>
            <w:tcW w:w="1631" w:type="dxa"/>
          </w:tcPr>
          <w:p w14:paraId="52C6455E" w14:textId="77777777" w:rsidR="00347F98" w:rsidRDefault="00A96781">
            <w:pPr>
              <w:pStyle w:val="TableParagraph"/>
              <w:spacing w:before="25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547.000,00</w:t>
            </w:r>
          </w:p>
        </w:tc>
        <w:tc>
          <w:tcPr>
            <w:tcW w:w="1390" w:type="dxa"/>
          </w:tcPr>
          <w:p w14:paraId="1B600809" w14:textId="77777777" w:rsidR="00347F98" w:rsidRDefault="00A96781">
            <w:pPr>
              <w:pStyle w:val="TableParagraph"/>
              <w:spacing w:before="25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7.000,00</w:t>
            </w:r>
          </w:p>
        </w:tc>
        <w:tc>
          <w:tcPr>
            <w:tcW w:w="1308" w:type="dxa"/>
          </w:tcPr>
          <w:p w14:paraId="4E20EF6D" w14:textId="77777777" w:rsidR="00347F98" w:rsidRDefault="00A96781">
            <w:pPr>
              <w:pStyle w:val="TableParagraph"/>
              <w:spacing w:before="25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554.000,00</w:t>
            </w:r>
          </w:p>
        </w:tc>
        <w:tc>
          <w:tcPr>
            <w:tcW w:w="857" w:type="dxa"/>
          </w:tcPr>
          <w:p w14:paraId="608DFE3D" w14:textId="77777777" w:rsidR="00347F98" w:rsidRDefault="00A96781">
            <w:pPr>
              <w:pStyle w:val="TableParagraph"/>
              <w:spacing w:before="25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101,28%</w:t>
            </w:r>
          </w:p>
        </w:tc>
      </w:tr>
      <w:tr w:rsidR="00347F98" w14:paraId="54E91CE6" w14:textId="77777777">
        <w:trPr>
          <w:trHeight w:val="243"/>
        </w:trPr>
        <w:tc>
          <w:tcPr>
            <w:tcW w:w="5687" w:type="dxa"/>
          </w:tcPr>
          <w:p w14:paraId="5F49FCEF" w14:textId="77777777" w:rsidR="00347F98" w:rsidRDefault="00A96781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631" w:type="dxa"/>
          </w:tcPr>
          <w:p w14:paraId="34793C6F" w14:textId="77777777" w:rsidR="00347F98" w:rsidRDefault="00A96781">
            <w:pPr>
              <w:pStyle w:val="TableParagraph"/>
              <w:spacing w:line="187" w:lineRule="exact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261.000,00</w:t>
            </w:r>
          </w:p>
        </w:tc>
        <w:tc>
          <w:tcPr>
            <w:tcW w:w="1390" w:type="dxa"/>
          </w:tcPr>
          <w:p w14:paraId="2A103F79" w14:textId="77777777" w:rsidR="00347F98" w:rsidRDefault="00A96781">
            <w:pPr>
              <w:pStyle w:val="TableParagraph"/>
              <w:spacing w:line="187" w:lineRule="exact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35.000,00</w:t>
            </w:r>
          </w:p>
        </w:tc>
        <w:tc>
          <w:tcPr>
            <w:tcW w:w="1308" w:type="dxa"/>
          </w:tcPr>
          <w:p w14:paraId="4C5FD3EE" w14:textId="77777777" w:rsidR="00347F98" w:rsidRDefault="00A96781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296.000,00</w:t>
            </w:r>
          </w:p>
        </w:tc>
        <w:tc>
          <w:tcPr>
            <w:tcW w:w="857" w:type="dxa"/>
          </w:tcPr>
          <w:p w14:paraId="13523C89" w14:textId="77777777" w:rsidR="00347F98" w:rsidRDefault="00A96781">
            <w:pPr>
              <w:pStyle w:val="TableParagraph"/>
              <w:spacing w:line="187" w:lineRule="exact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113,41%</w:t>
            </w:r>
          </w:p>
        </w:tc>
      </w:tr>
    </w:tbl>
    <w:p w14:paraId="0E068830" w14:textId="77777777" w:rsidR="00347F98" w:rsidRDefault="00347F98">
      <w:pPr>
        <w:spacing w:line="187" w:lineRule="exact"/>
        <w:rPr>
          <w:sz w:val="18"/>
        </w:rPr>
        <w:sectPr w:rsidR="00347F98">
          <w:pgSz w:w="11900" w:h="16840"/>
          <w:pgMar w:top="1140" w:right="320" w:bottom="320" w:left="0" w:header="570" w:footer="127" w:gutter="0"/>
          <w:cols w:space="720"/>
        </w:sectPr>
      </w:pPr>
    </w:p>
    <w:p w14:paraId="2BA34ABE" w14:textId="77777777" w:rsidR="00347F98" w:rsidRDefault="00347F98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6093"/>
        <w:gridCol w:w="1287"/>
        <w:gridCol w:w="1329"/>
        <w:gridCol w:w="1308"/>
        <w:gridCol w:w="857"/>
      </w:tblGrid>
      <w:tr w:rsidR="00347F98" w14:paraId="197BE69F" w14:textId="77777777">
        <w:trPr>
          <w:trHeight w:val="243"/>
        </w:trPr>
        <w:tc>
          <w:tcPr>
            <w:tcW w:w="6093" w:type="dxa"/>
          </w:tcPr>
          <w:p w14:paraId="3277226E" w14:textId="77777777" w:rsidR="00347F98" w:rsidRDefault="00A96781">
            <w:pPr>
              <w:pStyle w:val="TableParagraph"/>
              <w:spacing w:before="0" w:line="201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287" w:type="dxa"/>
          </w:tcPr>
          <w:p w14:paraId="1F70B3C6" w14:textId="77777777" w:rsidR="00347F98" w:rsidRDefault="00A96781">
            <w:pPr>
              <w:pStyle w:val="TableParagraph"/>
              <w:spacing w:before="0" w:line="201" w:lineRule="exact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235.000,00</w:t>
            </w:r>
          </w:p>
        </w:tc>
        <w:tc>
          <w:tcPr>
            <w:tcW w:w="1329" w:type="dxa"/>
          </w:tcPr>
          <w:p w14:paraId="41AD764A" w14:textId="77777777" w:rsidR="00347F98" w:rsidRDefault="00A96781">
            <w:pPr>
              <w:pStyle w:val="TableParagraph"/>
              <w:spacing w:before="0" w:line="201" w:lineRule="exact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43.000,00</w:t>
            </w:r>
          </w:p>
        </w:tc>
        <w:tc>
          <w:tcPr>
            <w:tcW w:w="1308" w:type="dxa"/>
          </w:tcPr>
          <w:p w14:paraId="369FDA09" w14:textId="77777777" w:rsidR="00347F98" w:rsidRDefault="00A96781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278.000,00</w:t>
            </w:r>
          </w:p>
        </w:tc>
        <w:tc>
          <w:tcPr>
            <w:tcW w:w="857" w:type="dxa"/>
          </w:tcPr>
          <w:p w14:paraId="2D7C6D5A" w14:textId="77777777" w:rsidR="00347F98" w:rsidRDefault="00A96781">
            <w:pPr>
              <w:pStyle w:val="TableParagraph"/>
              <w:spacing w:before="0" w:line="201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118,30%</w:t>
            </w:r>
          </w:p>
        </w:tc>
      </w:tr>
      <w:tr w:rsidR="00347F98" w14:paraId="315DB402" w14:textId="77777777">
        <w:trPr>
          <w:trHeight w:val="277"/>
        </w:trPr>
        <w:tc>
          <w:tcPr>
            <w:tcW w:w="6093" w:type="dxa"/>
          </w:tcPr>
          <w:p w14:paraId="414B1BD5" w14:textId="77777777" w:rsidR="00347F98" w:rsidRDefault="00A96781">
            <w:pPr>
              <w:pStyle w:val="TableParagraph"/>
              <w:ind w:left="416" w:right="4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287" w:type="dxa"/>
          </w:tcPr>
          <w:p w14:paraId="79778B73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329" w:type="dxa"/>
          </w:tcPr>
          <w:p w14:paraId="7A2DA925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-2.000,00</w:t>
            </w:r>
          </w:p>
        </w:tc>
        <w:tc>
          <w:tcPr>
            <w:tcW w:w="1308" w:type="dxa"/>
          </w:tcPr>
          <w:p w14:paraId="44BEDFB6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699918EA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92DC337" w14:textId="77777777">
        <w:trPr>
          <w:trHeight w:val="277"/>
        </w:trPr>
        <w:tc>
          <w:tcPr>
            <w:tcW w:w="6093" w:type="dxa"/>
          </w:tcPr>
          <w:p w14:paraId="72CF72E3" w14:textId="77777777" w:rsidR="00347F98" w:rsidRDefault="00A9678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287" w:type="dxa"/>
          </w:tcPr>
          <w:p w14:paraId="1B775738" w14:textId="77777777" w:rsidR="00347F98" w:rsidRDefault="00A96781">
            <w:pPr>
              <w:pStyle w:val="TableParagraph"/>
              <w:spacing w:before="28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329" w:type="dxa"/>
          </w:tcPr>
          <w:p w14:paraId="4C59B06C" w14:textId="77777777" w:rsidR="00347F98" w:rsidRDefault="00A96781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-6.000,00</w:t>
            </w:r>
          </w:p>
        </w:tc>
        <w:tc>
          <w:tcPr>
            <w:tcW w:w="1308" w:type="dxa"/>
          </w:tcPr>
          <w:p w14:paraId="27D1F81A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857" w:type="dxa"/>
          </w:tcPr>
          <w:p w14:paraId="3D27C142" w14:textId="77777777" w:rsidR="00347F98" w:rsidRDefault="00A96781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53,85%</w:t>
            </w:r>
          </w:p>
        </w:tc>
      </w:tr>
      <w:tr w:rsidR="00347F98" w14:paraId="4B23C614" w14:textId="77777777">
        <w:trPr>
          <w:trHeight w:val="285"/>
        </w:trPr>
        <w:tc>
          <w:tcPr>
            <w:tcW w:w="6093" w:type="dxa"/>
          </w:tcPr>
          <w:p w14:paraId="2BA6DE56" w14:textId="77777777" w:rsidR="00347F98" w:rsidRDefault="00A96781">
            <w:pPr>
              <w:pStyle w:val="TableParagraph"/>
              <w:ind w:left="712" w:right="4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424 Knjige, umjetnička djela i ostale izložbene vrijednosti</w:t>
            </w:r>
          </w:p>
        </w:tc>
        <w:tc>
          <w:tcPr>
            <w:tcW w:w="1287" w:type="dxa"/>
          </w:tcPr>
          <w:p w14:paraId="3BAC5C6A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1329" w:type="dxa"/>
          </w:tcPr>
          <w:p w14:paraId="5E6219CF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74850917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857" w:type="dxa"/>
          </w:tcPr>
          <w:p w14:paraId="2EBAB0F7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A17AC36" w14:textId="77777777">
        <w:trPr>
          <w:trHeight w:val="285"/>
        </w:trPr>
        <w:tc>
          <w:tcPr>
            <w:tcW w:w="6093" w:type="dxa"/>
          </w:tcPr>
          <w:p w14:paraId="3672B8A5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287" w:type="dxa"/>
          </w:tcPr>
          <w:p w14:paraId="6A226170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329" w:type="dxa"/>
          </w:tcPr>
          <w:p w14:paraId="4400FB2D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-5.000,00</w:t>
            </w:r>
          </w:p>
        </w:tc>
        <w:tc>
          <w:tcPr>
            <w:tcW w:w="1308" w:type="dxa"/>
          </w:tcPr>
          <w:p w14:paraId="74B0BFF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55.000,00</w:t>
            </w:r>
          </w:p>
        </w:tc>
        <w:tc>
          <w:tcPr>
            <w:tcW w:w="857" w:type="dxa"/>
          </w:tcPr>
          <w:p w14:paraId="3BC25A86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91,67%</w:t>
            </w:r>
          </w:p>
        </w:tc>
      </w:tr>
      <w:tr w:rsidR="00347F98" w14:paraId="5C4BDD54" w14:textId="77777777">
        <w:trPr>
          <w:trHeight w:val="285"/>
        </w:trPr>
        <w:tc>
          <w:tcPr>
            <w:tcW w:w="6093" w:type="dxa"/>
          </w:tcPr>
          <w:p w14:paraId="69364BD0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287" w:type="dxa"/>
          </w:tcPr>
          <w:p w14:paraId="63074D3E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329" w:type="dxa"/>
          </w:tcPr>
          <w:p w14:paraId="2A2B25D5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-5.000,00</w:t>
            </w:r>
          </w:p>
        </w:tc>
        <w:tc>
          <w:tcPr>
            <w:tcW w:w="1308" w:type="dxa"/>
          </w:tcPr>
          <w:p w14:paraId="54571BD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55.000,00</w:t>
            </w:r>
          </w:p>
        </w:tc>
        <w:tc>
          <w:tcPr>
            <w:tcW w:w="857" w:type="dxa"/>
          </w:tcPr>
          <w:p w14:paraId="2CD4018A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91,67%</w:t>
            </w:r>
          </w:p>
        </w:tc>
      </w:tr>
      <w:tr w:rsidR="00347F98" w14:paraId="305F24CF" w14:textId="77777777">
        <w:trPr>
          <w:trHeight w:val="285"/>
        </w:trPr>
        <w:tc>
          <w:tcPr>
            <w:tcW w:w="6093" w:type="dxa"/>
          </w:tcPr>
          <w:p w14:paraId="6576C351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22 Pomoći iz županijskog proračuna</w:t>
            </w:r>
          </w:p>
        </w:tc>
        <w:tc>
          <w:tcPr>
            <w:tcW w:w="1287" w:type="dxa"/>
          </w:tcPr>
          <w:p w14:paraId="182FF888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29" w:type="dxa"/>
          </w:tcPr>
          <w:p w14:paraId="035E47C9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08" w:type="dxa"/>
          </w:tcPr>
          <w:p w14:paraId="52F49D5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857" w:type="dxa"/>
          </w:tcPr>
          <w:p w14:paraId="0D452312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105,00%</w:t>
            </w:r>
          </w:p>
        </w:tc>
      </w:tr>
      <w:tr w:rsidR="00347F98" w14:paraId="70322DB2" w14:textId="77777777">
        <w:trPr>
          <w:trHeight w:val="285"/>
        </w:trPr>
        <w:tc>
          <w:tcPr>
            <w:tcW w:w="6093" w:type="dxa"/>
          </w:tcPr>
          <w:p w14:paraId="4D13E6AD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287" w:type="dxa"/>
          </w:tcPr>
          <w:p w14:paraId="0F854DA6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29" w:type="dxa"/>
          </w:tcPr>
          <w:p w14:paraId="080081C5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08" w:type="dxa"/>
          </w:tcPr>
          <w:p w14:paraId="167F195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857" w:type="dxa"/>
          </w:tcPr>
          <w:p w14:paraId="24FBEFFB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105,00%</w:t>
            </w:r>
          </w:p>
        </w:tc>
      </w:tr>
      <w:tr w:rsidR="00347F98" w14:paraId="7D5B6871" w14:textId="77777777">
        <w:trPr>
          <w:trHeight w:val="285"/>
        </w:trPr>
        <w:tc>
          <w:tcPr>
            <w:tcW w:w="6093" w:type="dxa"/>
          </w:tcPr>
          <w:p w14:paraId="50100ABC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23 Ostale pomoći</w:t>
            </w:r>
          </w:p>
        </w:tc>
        <w:tc>
          <w:tcPr>
            <w:tcW w:w="1287" w:type="dxa"/>
          </w:tcPr>
          <w:p w14:paraId="1278BEEB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86.000,00</w:t>
            </w:r>
          </w:p>
        </w:tc>
        <w:tc>
          <w:tcPr>
            <w:tcW w:w="1329" w:type="dxa"/>
          </w:tcPr>
          <w:p w14:paraId="3D40F112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1308" w:type="dxa"/>
          </w:tcPr>
          <w:p w14:paraId="7F6D261D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107.000,00</w:t>
            </w:r>
          </w:p>
        </w:tc>
        <w:tc>
          <w:tcPr>
            <w:tcW w:w="857" w:type="dxa"/>
          </w:tcPr>
          <w:p w14:paraId="195C19ED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124,42%</w:t>
            </w:r>
          </w:p>
        </w:tc>
      </w:tr>
      <w:tr w:rsidR="00347F98" w14:paraId="6BBCDACB" w14:textId="77777777">
        <w:trPr>
          <w:trHeight w:val="285"/>
        </w:trPr>
        <w:tc>
          <w:tcPr>
            <w:tcW w:w="6093" w:type="dxa"/>
          </w:tcPr>
          <w:p w14:paraId="36C2C4F7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287" w:type="dxa"/>
          </w:tcPr>
          <w:p w14:paraId="690B12C4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74.000,00</w:t>
            </w:r>
          </w:p>
        </w:tc>
        <w:tc>
          <w:tcPr>
            <w:tcW w:w="1329" w:type="dxa"/>
          </w:tcPr>
          <w:p w14:paraId="68DBDDA4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1308" w:type="dxa"/>
          </w:tcPr>
          <w:p w14:paraId="55D2C0C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95.000,00</w:t>
            </w:r>
          </w:p>
        </w:tc>
        <w:tc>
          <w:tcPr>
            <w:tcW w:w="857" w:type="dxa"/>
          </w:tcPr>
          <w:p w14:paraId="1139A6B3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128,38%</w:t>
            </w:r>
          </w:p>
        </w:tc>
      </w:tr>
      <w:tr w:rsidR="00347F98" w14:paraId="4102548F" w14:textId="77777777">
        <w:trPr>
          <w:trHeight w:val="285"/>
        </w:trPr>
        <w:tc>
          <w:tcPr>
            <w:tcW w:w="6093" w:type="dxa"/>
          </w:tcPr>
          <w:p w14:paraId="47229FAC" w14:textId="77777777" w:rsidR="00347F98" w:rsidRDefault="00A96781">
            <w:pPr>
              <w:pStyle w:val="TableParagraph"/>
              <w:ind w:left="416" w:right="4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287" w:type="dxa"/>
          </w:tcPr>
          <w:p w14:paraId="16546221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329" w:type="dxa"/>
          </w:tcPr>
          <w:p w14:paraId="3E453AE5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00F131CC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857" w:type="dxa"/>
          </w:tcPr>
          <w:p w14:paraId="401000FA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DFEA75C" w14:textId="77777777">
        <w:trPr>
          <w:trHeight w:val="277"/>
        </w:trPr>
        <w:tc>
          <w:tcPr>
            <w:tcW w:w="6093" w:type="dxa"/>
          </w:tcPr>
          <w:p w14:paraId="1172B9CF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Donacije</w:t>
            </w:r>
          </w:p>
        </w:tc>
        <w:tc>
          <w:tcPr>
            <w:tcW w:w="1287" w:type="dxa"/>
          </w:tcPr>
          <w:p w14:paraId="794EF517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</w:tcPr>
          <w:p w14:paraId="651D6AB7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308" w:type="dxa"/>
          </w:tcPr>
          <w:p w14:paraId="3493D5F5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57" w:type="dxa"/>
          </w:tcPr>
          <w:p w14:paraId="2683EBED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148E4F34" w14:textId="77777777">
        <w:trPr>
          <w:trHeight w:val="277"/>
        </w:trPr>
        <w:tc>
          <w:tcPr>
            <w:tcW w:w="6093" w:type="dxa"/>
          </w:tcPr>
          <w:p w14:paraId="1D673A1C" w14:textId="77777777" w:rsidR="00347F98" w:rsidRDefault="00A9678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287" w:type="dxa"/>
          </w:tcPr>
          <w:p w14:paraId="1C2CF4CE" w14:textId="77777777" w:rsidR="00347F98" w:rsidRDefault="00A96781">
            <w:pPr>
              <w:pStyle w:val="TableParagraph"/>
              <w:spacing w:before="28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29" w:type="dxa"/>
          </w:tcPr>
          <w:p w14:paraId="03B831E5" w14:textId="77777777" w:rsidR="00347F98" w:rsidRDefault="00A96781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308" w:type="dxa"/>
          </w:tcPr>
          <w:p w14:paraId="4C5ED45D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57" w:type="dxa"/>
          </w:tcPr>
          <w:p w14:paraId="6D05DA23" w14:textId="77777777" w:rsidR="00347F98" w:rsidRDefault="00A96781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57E7C98" w14:textId="77777777">
        <w:trPr>
          <w:trHeight w:val="285"/>
        </w:trPr>
        <w:tc>
          <w:tcPr>
            <w:tcW w:w="6093" w:type="dxa"/>
          </w:tcPr>
          <w:p w14:paraId="32813351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287" w:type="dxa"/>
          </w:tcPr>
          <w:p w14:paraId="219A7176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329" w:type="dxa"/>
          </w:tcPr>
          <w:p w14:paraId="3CFF76D6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308" w:type="dxa"/>
          </w:tcPr>
          <w:p w14:paraId="2F7EC7B6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857" w:type="dxa"/>
          </w:tcPr>
          <w:p w14:paraId="2DC04E09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133,33%</w:t>
            </w:r>
          </w:p>
        </w:tc>
      </w:tr>
      <w:tr w:rsidR="00347F98" w14:paraId="0597D231" w14:textId="77777777">
        <w:trPr>
          <w:trHeight w:val="285"/>
        </w:trPr>
        <w:tc>
          <w:tcPr>
            <w:tcW w:w="6093" w:type="dxa"/>
          </w:tcPr>
          <w:p w14:paraId="207EBE72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287" w:type="dxa"/>
          </w:tcPr>
          <w:p w14:paraId="395CCC1E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29" w:type="dxa"/>
          </w:tcPr>
          <w:p w14:paraId="380F7749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308" w:type="dxa"/>
          </w:tcPr>
          <w:p w14:paraId="446003EF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857" w:type="dxa"/>
          </w:tcPr>
          <w:p w14:paraId="3283CE8D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250AB520" w14:textId="77777777">
        <w:trPr>
          <w:trHeight w:val="285"/>
        </w:trPr>
        <w:tc>
          <w:tcPr>
            <w:tcW w:w="6093" w:type="dxa"/>
          </w:tcPr>
          <w:p w14:paraId="2C67428C" w14:textId="77777777" w:rsidR="00347F98" w:rsidRDefault="00A96781">
            <w:pPr>
              <w:pStyle w:val="TableParagraph"/>
              <w:ind w:left="416" w:right="4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287" w:type="dxa"/>
          </w:tcPr>
          <w:p w14:paraId="1070B6CD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329" w:type="dxa"/>
          </w:tcPr>
          <w:p w14:paraId="4F2183F4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53D00B4B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857" w:type="dxa"/>
          </w:tcPr>
          <w:p w14:paraId="6F4E2C69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0568124D" w14:textId="77777777">
        <w:trPr>
          <w:trHeight w:val="285"/>
        </w:trPr>
        <w:tc>
          <w:tcPr>
            <w:tcW w:w="6093" w:type="dxa"/>
          </w:tcPr>
          <w:p w14:paraId="26D36591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71 Vlastiti prihodi</w:t>
            </w:r>
          </w:p>
        </w:tc>
        <w:tc>
          <w:tcPr>
            <w:tcW w:w="1287" w:type="dxa"/>
          </w:tcPr>
          <w:p w14:paraId="16EC3675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111.000,00</w:t>
            </w:r>
          </w:p>
        </w:tc>
        <w:tc>
          <w:tcPr>
            <w:tcW w:w="1329" w:type="dxa"/>
          </w:tcPr>
          <w:p w14:paraId="7EF1E49E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-50.000,00</w:t>
            </w:r>
          </w:p>
        </w:tc>
        <w:tc>
          <w:tcPr>
            <w:tcW w:w="1308" w:type="dxa"/>
          </w:tcPr>
          <w:p w14:paraId="20DC717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61.000,00</w:t>
            </w:r>
          </w:p>
        </w:tc>
        <w:tc>
          <w:tcPr>
            <w:tcW w:w="857" w:type="dxa"/>
          </w:tcPr>
          <w:p w14:paraId="43FABE6C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54,95%</w:t>
            </w:r>
          </w:p>
        </w:tc>
      </w:tr>
      <w:tr w:rsidR="00347F98" w14:paraId="649737BE" w14:textId="77777777">
        <w:trPr>
          <w:trHeight w:val="285"/>
        </w:trPr>
        <w:tc>
          <w:tcPr>
            <w:tcW w:w="6093" w:type="dxa"/>
          </w:tcPr>
          <w:p w14:paraId="0492B804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287" w:type="dxa"/>
          </w:tcPr>
          <w:p w14:paraId="0BAA3318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111.000,00</w:t>
            </w:r>
          </w:p>
        </w:tc>
        <w:tc>
          <w:tcPr>
            <w:tcW w:w="1329" w:type="dxa"/>
          </w:tcPr>
          <w:p w14:paraId="1B76D7B1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-50.000,00</w:t>
            </w:r>
          </w:p>
        </w:tc>
        <w:tc>
          <w:tcPr>
            <w:tcW w:w="1308" w:type="dxa"/>
          </w:tcPr>
          <w:p w14:paraId="393D6F14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61.000,00</w:t>
            </w:r>
          </w:p>
        </w:tc>
        <w:tc>
          <w:tcPr>
            <w:tcW w:w="857" w:type="dxa"/>
          </w:tcPr>
          <w:p w14:paraId="04DB1A93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54,95%</w:t>
            </w:r>
          </w:p>
        </w:tc>
      </w:tr>
      <w:tr w:rsidR="00347F98" w14:paraId="26B310B1" w14:textId="77777777">
        <w:trPr>
          <w:trHeight w:val="285"/>
        </w:trPr>
        <w:tc>
          <w:tcPr>
            <w:tcW w:w="6093" w:type="dxa"/>
          </w:tcPr>
          <w:p w14:paraId="184252A9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K101804 Izrada projektne dokumentacije za palaču Rossini</w:t>
            </w:r>
          </w:p>
        </w:tc>
        <w:tc>
          <w:tcPr>
            <w:tcW w:w="1287" w:type="dxa"/>
          </w:tcPr>
          <w:p w14:paraId="4369E0AE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1329" w:type="dxa"/>
          </w:tcPr>
          <w:p w14:paraId="4FDD5165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32.000,00</w:t>
            </w:r>
          </w:p>
        </w:tc>
        <w:tc>
          <w:tcPr>
            <w:tcW w:w="1308" w:type="dxa"/>
          </w:tcPr>
          <w:p w14:paraId="788875E4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32.000,00</w:t>
            </w:r>
          </w:p>
        </w:tc>
        <w:tc>
          <w:tcPr>
            <w:tcW w:w="857" w:type="dxa"/>
          </w:tcPr>
          <w:p w14:paraId="261FA2BE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2C1CBFC1" w14:textId="77777777">
        <w:trPr>
          <w:trHeight w:val="285"/>
        </w:trPr>
        <w:tc>
          <w:tcPr>
            <w:tcW w:w="6093" w:type="dxa"/>
          </w:tcPr>
          <w:p w14:paraId="3E941C95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287" w:type="dxa"/>
          </w:tcPr>
          <w:p w14:paraId="53196881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</w:tcPr>
          <w:p w14:paraId="10CAF7AE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1308" w:type="dxa"/>
          </w:tcPr>
          <w:p w14:paraId="558C8761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857" w:type="dxa"/>
          </w:tcPr>
          <w:p w14:paraId="0B3284C9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6A990CBF" w14:textId="77777777">
        <w:trPr>
          <w:trHeight w:val="285"/>
        </w:trPr>
        <w:tc>
          <w:tcPr>
            <w:tcW w:w="6093" w:type="dxa"/>
          </w:tcPr>
          <w:p w14:paraId="65F51372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287" w:type="dxa"/>
          </w:tcPr>
          <w:p w14:paraId="05F7EF6F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29" w:type="dxa"/>
          </w:tcPr>
          <w:p w14:paraId="13A921D6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308" w:type="dxa"/>
          </w:tcPr>
          <w:p w14:paraId="5A83BE2C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857" w:type="dxa"/>
          </w:tcPr>
          <w:p w14:paraId="0B237701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0A6B090" w14:textId="77777777">
        <w:trPr>
          <w:trHeight w:val="243"/>
        </w:trPr>
        <w:tc>
          <w:tcPr>
            <w:tcW w:w="6093" w:type="dxa"/>
          </w:tcPr>
          <w:p w14:paraId="0C8ADBBF" w14:textId="77777777" w:rsidR="00347F98" w:rsidRDefault="00A96781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 Nematerijalna proizvedena imovina</w:t>
            </w:r>
          </w:p>
        </w:tc>
        <w:tc>
          <w:tcPr>
            <w:tcW w:w="1287" w:type="dxa"/>
          </w:tcPr>
          <w:p w14:paraId="461CF87E" w14:textId="77777777" w:rsidR="00347F98" w:rsidRDefault="00A96781">
            <w:pPr>
              <w:pStyle w:val="TableParagraph"/>
              <w:spacing w:line="187" w:lineRule="exact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29" w:type="dxa"/>
          </w:tcPr>
          <w:p w14:paraId="6075C5E6" w14:textId="77777777" w:rsidR="00347F98" w:rsidRDefault="00A96781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308" w:type="dxa"/>
          </w:tcPr>
          <w:p w14:paraId="2135F760" w14:textId="77777777" w:rsidR="00347F98" w:rsidRDefault="00A96781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857" w:type="dxa"/>
          </w:tcPr>
          <w:p w14:paraId="2E5FEA27" w14:textId="77777777" w:rsidR="00347F98" w:rsidRDefault="00A96781">
            <w:pPr>
              <w:pStyle w:val="TableParagraph"/>
              <w:spacing w:line="187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2CDE0D29" w14:textId="77777777">
        <w:trPr>
          <w:trHeight w:val="270"/>
        </w:trPr>
        <w:tc>
          <w:tcPr>
            <w:tcW w:w="7380" w:type="dxa"/>
            <w:gridSpan w:val="2"/>
          </w:tcPr>
          <w:p w14:paraId="05D0485A" w14:textId="77777777" w:rsidR="00347F98" w:rsidRDefault="00A96781">
            <w:pPr>
              <w:pStyle w:val="TableParagraph"/>
              <w:tabs>
                <w:tab w:val="left" w:pos="6209"/>
              </w:tabs>
              <w:spacing w:before="63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K101810 Projekt Ponovno osmišljena tvrđava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Fortress</w:t>
            </w:r>
            <w:r>
              <w:rPr>
                <w:b/>
                <w:color w:val="00009F"/>
                <w:sz w:val="18"/>
              </w:rPr>
              <w:tab/>
              <w:t>3.592.000,00</w:t>
            </w:r>
          </w:p>
        </w:tc>
        <w:tc>
          <w:tcPr>
            <w:tcW w:w="1329" w:type="dxa"/>
          </w:tcPr>
          <w:p w14:paraId="2274557A" w14:textId="77777777" w:rsidR="00347F98" w:rsidRDefault="00A96781">
            <w:pPr>
              <w:pStyle w:val="TableParagraph"/>
              <w:spacing w:before="63" w:line="187" w:lineRule="exact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-1.504.000,00</w:t>
            </w:r>
          </w:p>
        </w:tc>
        <w:tc>
          <w:tcPr>
            <w:tcW w:w="1308" w:type="dxa"/>
          </w:tcPr>
          <w:p w14:paraId="63FFE64F" w14:textId="77777777" w:rsidR="00347F98" w:rsidRDefault="00A96781">
            <w:pPr>
              <w:pStyle w:val="TableParagraph"/>
              <w:spacing w:before="63" w:line="187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2.088.000,00</w:t>
            </w:r>
          </w:p>
        </w:tc>
        <w:tc>
          <w:tcPr>
            <w:tcW w:w="857" w:type="dxa"/>
          </w:tcPr>
          <w:p w14:paraId="6B335F5B" w14:textId="77777777" w:rsidR="00347F98" w:rsidRDefault="00A96781">
            <w:pPr>
              <w:pStyle w:val="TableParagraph"/>
              <w:spacing w:before="63" w:line="187" w:lineRule="exact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58,13%</w:t>
            </w:r>
          </w:p>
        </w:tc>
      </w:tr>
      <w:tr w:rsidR="00347F98" w14:paraId="5CADFABF" w14:textId="77777777">
        <w:trPr>
          <w:trHeight w:val="446"/>
        </w:trPr>
        <w:tc>
          <w:tcPr>
            <w:tcW w:w="6093" w:type="dxa"/>
          </w:tcPr>
          <w:p w14:paraId="5DABB556" w14:textId="77777777" w:rsidR="00347F98" w:rsidRDefault="00A96781">
            <w:pPr>
              <w:pStyle w:val="TableParagraph"/>
              <w:spacing w:before="0" w:line="200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Reinvented</w:t>
            </w:r>
          </w:p>
          <w:p w14:paraId="1F587D1C" w14:textId="77777777" w:rsidR="00347F98" w:rsidRDefault="00A96781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287" w:type="dxa"/>
          </w:tcPr>
          <w:p w14:paraId="20C45EFC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87CABC9" w14:textId="77777777" w:rsidR="00347F98" w:rsidRDefault="00A96781">
            <w:pPr>
              <w:pStyle w:val="TableParagraph"/>
              <w:spacing w:before="0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3.592.000,00</w:t>
            </w:r>
          </w:p>
        </w:tc>
        <w:tc>
          <w:tcPr>
            <w:tcW w:w="1329" w:type="dxa"/>
          </w:tcPr>
          <w:p w14:paraId="51D70760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142C10C" w14:textId="77777777" w:rsidR="00347F98" w:rsidRDefault="00A96781">
            <w:pPr>
              <w:pStyle w:val="TableParagraph"/>
              <w:spacing w:before="0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-1.504.000,00</w:t>
            </w:r>
          </w:p>
        </w:tc>
        <w:tc>
          <w:tcPr>
            <w:tcW w:w="1308" w:type="dxa"/>
          </w:tcPr>
          <w:p w14:paraId="38F4B4AA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EC3A64A" w14:textId="77777777" w:rsidR="00347F98" w:rsidRDefault="00A96781">
            <w:pPr>
              <w:pStyle w:val="TableParagraph"/>
              <w:spacing w:before="0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2.088.000,00</w:t>
            </w:r>
          </w:p>
        </w:tc>
        <w:tc>
          <w:tcPr>
            <w:tcW w:w="857" w:type="dxa"/>
          </w:tcPr>
          <w:p w14:paraId="52CF3821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2A91C42" w14:textId="77777777" w:rsidR="00347F98" w:rsidRDefault="00A96781">
            <w:pPr>
              <w:pStyle w:val="TableParagraph"/>
              <w:spacing w:before="0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58,13%</w:t>
            </w:r>
          </w:p>
        </w:tc>
      </w:tr>
      <w:tr w:rsidR="00347F98" w14:paraId="7D159377" w14:textId="77777777">
        <w:trPr>
          <w:trHeight w:val="285"/>
        </w:trPr>
        <w:tc>
          <w:tcPr>
            <w:tcW w:w="6093" w:type="dxa"/>
          </w:tcPr>
          <w:p w14:paraId="19796B73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368 Pomoći temeljem prijenosa EU sredstava</w:t>
            </w:r>
          </w:p>
        </w:tc>
        <w:tc>
          <w:tcPr>
            <w:tcW w:w="1287" w:type="dxa"/>
          </w:tcPr>
          <w:p w14:paraId="621BCA21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3.468.000,00</w:t>
            </w:r>
          </w:p>
        </w:tc>
        <w:tc>
          <w:tcPr>
            <w:tcW w:w="1329" w:type="dxa"/>
          </w:tcPr>
          <w:p w14:paraId="5F264C65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-1.504.000,00</w:t>
            </w:r>
          </w:p>
        </w:tc>
        <w:tc>
          <w:tcPr>
            <w:tcW w:w="1308" w:type="dxa"/>
          </w:tcPr>
          <w:p w14:paraId="5B4DBAEC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1.964.000,00</w:t>
            </w:r>
          </w:p>
        </w:tc>
        <w:tc>
          <w:tcPr>
            <w:tcW w:w="857" w:type="dxa"/>
          </w:tcPr>
          <w:p w14:paraId="5008CFB8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56,63%</w:t>
            </w:r>
          </w:p>
        </w:tc>
      </w:tr>
      <w:tr w:rsidR="00347F98" w14:paraId="07034E88" w14:textId="77777777">
        <w:trPr>
          <w:trHeight w:val="285"/>
        </w:trPr>
        <w:tc>
          <w:tcPr>
            <w:tcW w:w="6093" w:type="dxa"/>
          </w:tcPr>
          <w:p w14:paraId="3FC74354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287" w:type="dxa"/>
          </w:tcPr>
          <w:p w14:paraId="5A6EB42C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124.000,00</w:t>
            </w:r>
          </w:p>
        </w:tc>
        <w:tc>
          <w:tcPr>
            <w:tcW w:w="1329" w:type="dxa"/>
          </w:tcPr>
          <w:p w14:paraId="6402E0D6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5D785E50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124.000,00</w:t>
            </w:r>
          </w:p>
        </w:tc>
        <w:tc>
          <w:tcPr>
            <w:tcW w:w="857" w:type="dxa"/>
          </w:tcPr>
          <w:p w14:paraId="6DC70478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1B63B17F" w14:textId="77777777">
        <w:trPr>
          <w:trHeight w:val="243"/>
        </w:trPr>
        <w:tc>
          <w:tcPr>
            <w:tcW w:w="6093" w:type="dxa"/>
          </w:tcPr>
          <w:p w14:paraId="24E87047" w14:textId="77777777" w:rsidR="00347F98" w:rsidRDefault="00A96781"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T101812 KULTajmo u Šibeniku!</w:t>
            </w:r>
          </w:p>
        </w:tc>
        <w:tc>
          <w:tcPr>
            <w:tcW w:w="1287" w:type="dxa"/>
          </w:tcPr>
          <w:p w14:paraId="04282877" w14:textId="77777777" w:rsidR="00347F98" w:rsidRDefault="00A96781">
            <w:pPr>
              <w:pStyle w:val="TableParagraph"/>
              <w:spacing w:line="187" w:lineRule="exact"/>
              <w:ind w:right="11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207.000,00</w:t>
            </w:r>
          </w:p>
        </w:tc>
        <w:tc>
          <w:tcPr>
            <w:tcW w:w="1329" w:type="dxa"/>
          </w:tcPr>
          <w:p w14:paraId="13A51A73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3FF4709D" w14:textId="77777777" w:rsidR="00347F98" w:rsidRDefault="00A96781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207.000,00</w:t>
            </w:r>
          </w:p>
        </w:tc>
        <w:tc>
          <w:tcPr>
            <w:tcW w:w="857" w:type="dxa"/>
          </w:tcPr>
          <w:p w14:paraId="1F9111C7" w14:textId="77777777" w:rsidR="00347F98" w:rsidRDefault="00A96781">
            <w:pPr>
              <w:pStyle w:val="TableParagraph"/>
              <w:spacing w:line="187" w:lineRule="exact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280CAFFA" w14:textId="77777777">
        <w:trPr>
          <w:trHeight w:val="285"/>
        </w:trPr>
        <w:tc>
          <w:tcPr>
            <w:tcW w:w="6093" w:type="dxa"/>
          </w:tcPr>
          <w:p w14:paraId="5A9D236F" w14:textId="77777777" w:rsidR="00347F98" w:rsidRDefault="00A96781">
            <w:pPr>
              <w:pStyle w:val="TableParagraph"/>
              <w:spacing w:before="78"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287" w:type="dxa"/>
          </w:tcPr>
          <w:p w14:paraId="59655268" w14:textId="77777777" w:rsidR="00347F98" w:rsidRDefault="00A96781">
            <w:pPr>
              <w:pStyle w:val="TableParagraph"/>
              <w:spacing w:before="78" w:line="187" w:lineRule="exact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329" w:type="dxa"/>
          </w:tcPr>
          <w:p w14:paraId="1F174E01" w14:textId="77777777" w:rsidR="00347F98" w:rsidRDefault="00A96781">
            <w:pPr>
              <w:pStyle w:val="TableParagraph"/>
              <w:spacing w:before="78" w:line="187" w:lineRule="exact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  <w:tc>
          <w:tcPr>
            <w:tcW w:w="2165" w:type="dxa"/>
            <w:gridSpan w:val="2"/>
          </w:tcPr>
          <w:p w14:paraId="5C183741" w14:textId="77777777" w:rsidR="00347F98" w:rsidRDefault="00A96781">
            <w:pPr>
              <w:pStyle w:val="TableParagraph"/>
              <w:spacing w:before="78" w:line="187" w:lineRule="exact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72.000,001028,57%</w:t>
            </w:r>
          </w:p>
        </w:tc>
      </w:tr>
      <w:tr w:rsidR="00347F98" w14:paraId="403F526E" w14:textId="77777777">
        <w:trPr>
          <w:trHeight w:val="326"/>
        </w:trPr>
        <w:tc>
          <w:tcPr>
            <w:tcW w:w="6093" w:type="dxa"/>
          </w:tcPr>
          <w:p w14:paraId="09C7CADD" w14:textId="77777777" w:rsidR="00347F98" w:rsidRDefault="00A96781">
            <w:pPr>
              <w:pStyle w:val="TableParagraph"/>
              <w:spacing w:before="7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287" w:type="dxa"/>
          </w:tcPr>
          <w:p w14:paraId="50BE26DF" w14:textId="77777777" w:rsidR="00347F98" w:rsidRDefault="00A96781">
            <w:pPr>
              <w:pStyle w:val="TableParagraph"/>
              <w:spacing w:before="78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329" w:type="dxa"/>
          </w:tcPr>
          <w:p w14:paraId="29E627C2" w14:textId="77777777" w:rsidR="00347F98" w:rsidRDefault="00A96781">
            <w:pPr>
              <w:pStyle w:val="TableParagraph"/>
              <w:spacing w:before="78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7D9002C8" w14:textId="77777777" w:rsidR="00347F98" w:rsidRDefault="00A96781">
            <w:pPr>
              <w:pStyle w:val="TableParagraph"/>
              <w:spacing w:before="7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857" w:type="dxa"/>
          </w:tcPr>
          <w:p w14:paraId="18C7B389" w14:textId="77777777" w:rsidR="00347F98" w:rsidRDefault="00A96781">
            <w:pPr>
              <w:pStyle w:val="TableParagraph"/>
              <w:spacing w:before="78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010D1E9" w14:textId="77777777">
        <w:trPr>
          <w:trHeight w:val="285"/>
        </w:trPr>
        <w:tc>
          <w:tcPr>
            <w:tcW w:w="6093" w:type="dxa"/>
          </w:tcPr>
          <w:p w14:paraId="584A209F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287" w:type="dxa"/>
          </w:tcPr>
          <w:p w14:paraId="2ED26BB9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29" w:type="dxa"/>
          </w:tcPr>
          <w:p w14:paraId="597B6AA0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  <w:tc>
          <w:tcPr>
            <w:tcW w:w="1308" w:type="dxa"/>
          </w:tcPr>
          <w:p w14:paraId="6EB674D5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  <w:tc>
          <w:tcPr>
            <w:tcW w:w="857" w:type="dxa"/>
          </w:tcPr>
          <w:p w14:paraId="68AD011E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ECC71A6" w14:textId="77777777">
        <w:trPr>
          <w:trHeight w:val="277"/>
        </w:trPr>
        <w:tc>
          <w:tcPr>
            <w:tcW w:w="6093" w:type="dxa"/>
          </w:tcPr>
          <w:p w14:paraId="3051B4B5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287" w:type="dxa"/>
          </w:tcPr>
          <w:p w14:paraId="498E4E28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329" w:type="dxa"/>
          </w:tcPr>
          <w:p w14:paraId="73593C87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-65.000,00</w:t>
            </w:r>
          </w:p>
        </w:tc>
        <w:tc>
          <w:tcPr>
            <w:tcW w:w="1308" w:type="dxa"/>
          </w:tcPr>
          <w:p w14:paraId="41740BB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135.000,00</w:t>
            </w:r>
          </w:p>
        </w:tc>
        <w:tc>
          <w:tcPr>
            <w:tcW w:w="857" w:type="dxa"/>
          </w:tcPr>
          <w:p w14:paraId="1BF345E0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67,50%</w:t>
            </w:r>
          </w:p>
        </w:tc>
      </w:tr>
      <w:tr w:rsidR="00347F98" w14:paraId="24DD03EA" w14:textId="77777777">
        <w:trPr>
          <w:trHeight w:val="277"/>
        </w:trPr>
        <w:tc>
          <w:tcPr>
            <w:tcW w:w="6093" w:type="dxa"/>
          </w:tcPr>
          <w:p w14:paraId="6430CDE3" w14:textId="77777777" w:rsidR="00347F98" w:rsidRDefault="00A9678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287" w:type="dxa"/>
          </w:tcPr>
          <w:p w14:paraId="3F575C79" w14:textId="77777777" w:rsidR="00347F98" w:rsidRDefault="00A96781">
            <w:pPr>
              <w:pStyle w:val="TableParagraph"/>
              <w:spacing w:before="28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1329" w:type="dxa"/>
          </w:tcPr>
          <w:p w14:paraId="15837416" w14:textId="77777777" w:rsidR="00347F98" w:rsidRDefault="00A96781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6F093992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857" w:type="dxa"/>
          </w:tcPr>
          <w:p w14:paraId="4FF27E1D" w14:textId="77777777" w:rsidR="00347F98" w:rsidRDefault="00A96781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401DB530" w14:textId="77777777">
        <w:trPr>
          <w:trHeight w:val="285"/>
        </w:trPr>
        <w:tc>
          <w:tcPr>
            <w:tcW w:w="6093" w:type="dxa"/>
          </w:tcPr>
          <w:p w14:paraId="4DEBF8A1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287" w:type="dxa"/>
          </w:tcPr>
          <w:p w14:paraId="70AE2369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329" w:type="dxa"/>
          </w:tcPr>
          <w:p w14:paraId="639154B3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596B440C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857" w:type="dxa"/>
          </w:tcPr>
          <w:p w14:paraId="031E6538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4AA5E291" w14:textId="77777777">
        <w:trPr>
          <w:trHeight w:val="285"/>
        </w:trPr>
        <w:tc>
          <w:tcPr>
            <w:tcW w:w="6093" w:type="dxa"/>
          </w:tcPr>
          <w:p w14:paraId="4EBCD3D9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287" w:type="dxa"/>
          </w:tcPr>
          <w:p w14:paraId="3D17FB68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  <w:tc>
          <w:tcPr>
            <w:tcW w:w="1329" w:type="dxa"/>
          </w:tcPr>
          <w:p w14:paraId="5C149ADF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-65.000,00</w:t>
            </w:r>
          </w:p>
        </w:tc>
        <w:tc>
          <w:tcPr>
            <w:tcW w:w="1308" w:type="dxa"/>
          </w:tcPr>
          <w:p w14:paraId="1D8651E7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4500CC2E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108B0049" w14:textId="77777777">
        <w:trPr>
          <w:trHeight w:val="285"/>
        </w:trPr>
        <w:tc>
          <w:tcPr>
            <w:tcW w:w="6093" w:type="dxa"/>
          </w:tcPr>
          <w:p w14:paraId="58F1B70E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T101814 Muzejski depo</w:t>
            </w:r>
          </w:p>
        </w:tc>
        <w:tc>
          <w:tcPr>
            <w:tcW w:w="1287" w:type="dxa"/>
          </w:tcPr>
          <w:p w14:paraId="4C0880E2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20.000,00</w:t>
            </w:r>
          </w:p>
        </w:tc>
        <w:tc>
          <w:tcPr>
            <w:tcW w:w="1329" w:type="dxa"/>
          </w:tcPr>
          <w:p w14:paraId="7D452E0C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2047B4B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20.000,00</w:t>
            </w:r>
          </w:p>
        </w:tc>
        <w:tc>
          <w:tcPr>
            <w:tcW w:w="857" w:type="dxa"/>
          </w:tcPr>
          <w:p w14:paraId="60FACCAD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1006A886" w14:textId="77777777">
        <w:trPr>
          <w:trHeight w:val="285"/>
        </w:trPr>
        <w:tc>
          <w:tcPr>
            <w:tcW w:w="6093" w:type="dxa"/>
          </w:tcPr>
          <w:p w14:paraId="3F96B887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287" w:type="dxa"/>
          </w:tcPr>
          <w:p w14:paraId="1431DBE0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29" w:type="dxa"/>
          </w:tcPr>
          <w:p w14:paraId="57CCE921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B187F23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857" w:type="dxa"/>
          </w:tcPr>
          <w:p w14:paraId="25D24DFD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75B4D8C1" w14:textId="77777777">
        <w:trPr>
          <w:trHeight w:val="326"/>
        </w:trPr>
        <w:tc>
          <w:tcPr>
            <w:tcW w:w="6093" w:type="dxa"/>
          </w:tcPr>
          <w:p w14:paraId="6A7BC656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287" w:type="dxa"/>
          </w:tcPr>
          <w:p w14:paraId="2974D125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29" w:type="dxa"/>
          </w:tcPr>
          <w:p w14:paraId="0188549B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662281D1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857" w:type="dxa"/>
          </w:tcPr>
          <w:p w14:paraId="54DB2204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1346B393" w14:textId="77777777">
        <w:trPr>
          <w:trHeight w:val="285"/>
        </w:trPr>
        <w:tc>
          <w:tcPr>
            <w:tcW w:w="6093" w:type="dxa"/>
            <w:shd w:val="clear" w:color="auto" w:fill="82C0FF"/>
          </w:tcPr>
          <w:p w14:paraId="35EC5422" w14:textId="77777777" w:rsidR="00347F98" w:rsidRDefault="00A96781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00305-33675 GRADSKA KNJIŽNICA</w:t>
            </w:r>
          </w:p>
        </w:tc>
        <w:tc>
          <w:tcPr>
            <w:tcW w:w="1287" w:type="dxa"/>
            <w:shd w:val="clear" w:color="auto" w:fill="82C0FF"/>
          </w:tcPr>
          <w:p w14:paraId="4664651B" w14:textId="77777777" w:rsidR="00347F98" w:rsidRDefault="00A96781">
            <w:pPr>
              <w:pStyle w:val="TableParagraph"/>
              <w:spacing w:before="0" w:line="223" w:lineRule="exact"/>
              <w:ind w:right="11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5.781.000,00</w:t>
            </w:r>
          </w:p>
        </w:tc>
        <w:tc>
          <w:tcPr>
            <w:tcW w:w="1329" w:type="dxa"/>
            <w:shd w:val="clear" w:color="auto" w:fill="82C0FF"/>
          </w:tcPr>
          <w:p w14:paraId="1487A4F6" w14:textId="77777777" w:rsidR="00347F98" w:rsidRDefault="00A96781">
            <w:pPr>
              <w:pStyle w:val="TableParagraph"/>
              <w:spacing w:before="0" w:line="223" w:lineRule="exact"/>
              <w:ind w:right="9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-14.000,00</w:t>
            </w:r>
          </w:p>
        </w:tc>
        <w:tc>
          <w:tcPr>
            <w:tcW w:w="1308" w:type="dxa"/>
            <w:shd w:val="clear" w:color="auto" w:fill="82C0FF"/>
          </w:tcPr>
          <w:p w14:paraId="32D03747" w14:textId="77777777" w:rsidR="00347F98" w:rsidRDefault="00A96781">
            <w:pPr>
              <w:pStyle w:val="TableParagraph"/>
              <w:spacing w:before="0" w:line="223" w:lineRule="exact"/>
              <w:ind w:right="3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5.767.000,00</w:t>
            </w:r>
          </w:p>
        </w:tc>
        <w:tc>
          <w:tcPr>
            <w:tcW w:w="857" w:type="dxa"/>
            <w:shd w:val="clear" w:color="auto" w:fill="82C0FF"/>
          </w:tcPr>
          <w:p w14:paraId="78E56453" w14:textId="77777777" w:rsidR="00347F98" w:rsidRDefault="00A96781">
            <w:pPr>
              <w:pStyle w:val="TableParagraph"/>
              <w:spacing w:before="0" w:line="223" w:lineRule="exact"/>
              <w:ind w:right="10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99,76%</w:t>
            </w:r>
          </w:p>
        </w:tc>
      </w:tr>
      <w:tr w:rsidR="00347F98" w14:paraId="2C8481A1" w14:textId="77777777">
        <w:trPr>
          <w:trHeight w:val="243"/>
        </w:trPr>
        <w:tc>
          <w:tcPr>
            <w:tcW w:w="6093" w:type="dxa"/>
          </w:tcPr>
          <w:p w14:paraId="1A63C5C7" w14:textId="77777777" w:rsidR="00347F98" w:rsidRDefault="00A96781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287" w:type="dxa"/>
          </w:tcPr>
          <w:p w14:paraId="00A71FB0" w14:textId="77777777" w:rsidR="00347F98" w:rsidRDefault="00A96781">
            <w:pPr>
              <w:pStyle w:val="TableParagraph"/>
              <w:spacing w:before="0" w:line="201" w:lineRule="exact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4.588.000,00</w:t>
            </w:r>
          </w:p>
        </w:tc>
        <w:tc>
          <w:tcPr>
            <w:tcW w:w="1329" w:type="dxa"/>
          </w:tcPr>
          <w:p w14:paraId="267765DA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4D8B178A" w14:textId="77777777" w:rsidR="00347F98" w:rsidRDefault="00A96781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4.588.000,00</w:t>
            </w:r>
          </w:p>
        </w:tc>
        <w:tc>
          <w:tcPr>
            <w:tcW w:w="857" w:type="dxa"/>
          </w:tcPr>
          <w:p w14:paraId="6C12E913" w14:textId="77777777" w:rsidR="00347F98" w:rsidRDefault="00A96781">
            <w:pPr>
              <w:pStyle w:val="TableParagraph"/>
              <w:spacing w:before="0" w:line="201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1BB2040" w14:textId="77777777">
        <w:trPr>
          <w:trHeight w:val="285"/>
        </w:trPr>
        <w:tc>
          <w:tcPr>
            <w:tcW w:w="6093" w:type="dxa"/>
          </w:tcPr>
          <w:p w14:paraId="726DBD8D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287" w:type="dxa"/>
          </w:tcPr>
          <w:p w14:paraId="770DAFAC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598.000,00</w:t>
            </w:r>
          </w:p>
        </w:tc>
        <w:tc>
          <w:tcPr>
            <w:tcW w:w="1329" w:type="dxa"/>
          </w:tcPr>
          <w:p w14:paraId="63195796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308" w:type="dxa"/>
          </w:tcPr>
          <w:p w14:paraId="5E420A4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610.000,00</w:t>
            </w:r>
          </w:p>
        </w:tc>
        <w:tc>
          <w:tcPr>
            <w:tcW w:w="857" w:type="dxa"/>
          </w:tcPr>
          <w:p w14:paraId="269232FF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102,01%</w:t>
            </w:r>
          </w:p>
        </w:tc>
      </w:tr>
      <w:tr w:rsidR="00347F98" w14:paraId="762EFBE1" w14:textId="77777777">
        <w:trPr>
          <w:trHeight w:val="277"/>
        </w:trPr>
        <w:tc>
          <w:tcPr>
            <w:tcW w:w="6093" w:type="dxa"/>
          </w:tcPr>
          <w:p w14:paraId="12D11942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22 Pomoći iz županijskog proračuna</w:t>
            </w:r>
          </w:p>
        </w:tc>
        <w:tc>
          <w:tcPr>
            <w:tcW w:w="1287" w:type="dxa"/>
          </w:tcPr>
          <w:p w14:paraId="7AC2C2ED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29" w:type="dxa"/>
          </w:tcPr>
          <w:p w14:paraId="1CBD0904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-10.000,00</w:t>
            </w:r>
          </w:p>
        </w:tc>
        <w:tc>
          <w:tcPr>
            <w:tcW w:w="1308" w:type="dxa"/>
          </w:tcPr>
          <w:p w14:paraId="1B0FAF4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857" w:type="dxa"/>
          </w:tcPr>
          <w:p w14:paraId="43C4F670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50,00%</w:t>
            </w:r>
          </w:p>
        </w:tc>
      </w:tr>
      <w:tr w:rsidR="00347F98" w14:paraId="71F43BDA" w14:textId="77777777">
        <w:trPr>
          <w:trHeight w:val="235"/>
        </w:trPr>
        <w:tc>
          <w:tcPr>
            <w:tcW w:w="6093" w:type="dxa"/>
          </w:tcPr>
          <w:p w14:paraId="0381D4BD" w14:textId="77777777" w:rsidR="00347F98" w:rsidRDefault="00A96781">
            <w:pPr>
              <w:pStyle w:val="TableParagraph"/>
              <w:spacing w:before="28"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287" w:type="dxa"/>
          </w:tcPr>
          <w:p w14:paraId="26CAFCA7" w14:textId="77777777" w:rsidR="00347F98" w:rsidRDefault="00A96781">
            <w:pPr>
              <w:pStyle w:val="TableParagraph"/>
              <w:spacing w:before="28" w:line="187" w:lineRule="exact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329" w:type="dxa"/>
          </w:tcPr>
          <w:p w14:paraId="544B49AA" w14:textId="77777777" w:rsidR="00347F98" w:rsidRDefault="00A96781">
            <w:pPr>
              <w:pStyle w:val="TableParagraph"/>
              <w:spacing w:before="28" w:line="187" w:lineRule="exact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308" w:type="dxa"/>
          </w:tcPr>
          <w:p w14:paraId="6755E508" w14:textId="77777777" w:rsidR="00347F98" w:rsidRDefault="00A96781">
            <w:pPr>
              <w:pStyle w:val="TableParagraph"/>
              <w:spacing w:before="28" w:line="187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857" w:type="dxa"/>
          </w:tcPr>
          <w:p w14:paraId="654061C9" w14:textId="77777777" w:rsidR="00347F98" w:rsidRDefault="00A96781">
            <w:pPr>
              <w:pStyle w:val="TableParagraph"/>
              <w:spacing w:before="28" w:line="187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120,00%</w:t>
            </w:r>
          </w:p>
        </w:tc>
      </w:tr>
      <w:tr w:rsidR="00347F98" w14:paraId="5214EA99" w14:textId="77777777">
        <w:trPr>
          <w:trHeight w:val="285"/>
        </w:trPr>
        <w:tc>
          <w:tcPr>
            <w:tcW w:w="6093" w:type="dxa"/>
          </w:tcPr>
          <w:p w14:paraId="41A9003F" w14:textId="77777777" w:rsidR="00347F98" w:rsidRDefault="00A96781">
            <w:pPr>
              <w:pStyle w:val="TableParagraph"/>
              <w:spacing w:before="78"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Donacije</w:t>
            </w:r>
          </w:p>
        </w:tc>
        <w:tc>
          <w:tcPr>
            <w:tcW w:w="1287" w:type="dxa"/>
          </w:tcPr>
          <w:p w14:paraId="0B7B5A04" w14:textId="77777777" w:rsidR="00347F98" w:rsidRDefault="00A96781">
            <w:pPr>
              <w:pStyle w:val="TableParagraph"/>
              <w:spacing w:before="78" w:line="187" w:lineRule="exact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29" w:type="dxa"/>
          </w:tcPr>
          <w:p w14:paraId="1638F8DD" w14:textId="77777777" w:rsidR="00347F98" w:rsidRDefault="00A96781">
            <w:pPr>
              <w:pStyle w:val="TableParagraph"/>
              <w:spacing w:before="78" w:line="187" w:lineRule="exact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2165" w:type="dxa"/>
            <w:gridSpan w:val="2"/>
          </w:tcPr>
          <w:p w14:paraId="22AFEC9C" w14:textId="77777777" w:rsidR="00347F98" w:rsidRDefault="00A96781">
            <w:pPr>
              <w:pStyle w:val="TableParagraph"/>
              <w:spacing w:before="78" w:line="187" w:lineRule="exact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13.000,001300,00%</w:t>
            </w:r>
          </w:p>
        </w:tc>
      </w:tr>
      <w:tr w:rsidR="00347F98" w14:paraId="3C55327B" w14:textId="77777777">
        <w:trPr>
          <w:trHeight w:val="326"/>
        </w:trPr>
        <w:tc>
          <w:tcPr>
            <w:tcW w:w="6093" w:type="dxa"/>
          </w:tcPr>
          <w:p w14:paraId="0778C5D4" w14:textId="77777777" w:rsidR="00347F98" w:rsidRDefault="00A96781">
            <w:pPr>
              <w:pStyle w:val="TableParagraph"/>
              <w:spacing w:before="7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287" w:type="dxa"/>
          </w:tcPr>
          <w:p w14:paraId="3F4A0C1D" w14:textId="77777777" w:rsidR="00347F98" w:rsidRDefault="00A96781">
            <w:pPr>
              <w:pStyle w:val="TableParagraph"/>
              <w:spacing w:before="78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448.000,00</w:t>
            </w:r>
          </w:p>
        </w:tc>
        <w:tc>
          <w:tcPr>
            <w:tcW w:w="1329" w:type="dxa"/>
          </w:tcPr>
          <w:p w14:paraId="16BF93EC" w14:textId="77777777" w:rsidR="00347F98" w:rsidRDefault="00A96781">
            <w:pPr>
              <w:pStyle w:val="TableParagraph"/>
              <w:spacing w:before="78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-27.000,00</w:t>
            </w:r>
          </w:p>
        </w:tc>
        <w:tc>
          <w:tcPr>
            <w:tcW w:w="1308" w:type="dxa"/>
          </w:tcPr>
          <w:p w14:paraId="4E9A80FA" w14:textId="77777777" w:rsidR="00347F98" w:rsidRDefault="00A96781">
            <w:pPr>
              <w:pStyle w:val="TableParagraph"/>
              <w:spacing w:before="7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421.000,00</w:t>
            </w:r>
          </w:p>
        </w:tc>
        <w:tc>
          <w:tcPr>
            <w:tcW w:w="857" w:type="dxa"/>
          </w:tcPr>
          <w:p w14:paraId="1852D229" w14:textId="77777777" w:rsidR="00347F98" w:rsidRDefault="00A96781">
            <w:pPr>
              <w:pStyle w:val="TableParagraph"/>
              <w:spacing w:before="78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93,97%</w:t>
            </w:r>
          </w:p>
        </w:tc>
      </w:tr>
      <w:tr w:rsidR="00347F98" w14:paraId="29D8F4BC" w14:textId="77777777">
        <w:trPr>
          <w:trHeight w:val="284"/>
        </w:trPr>
        <w:tc>
          <w:tcPr>
            <w:tcW w:w="6093" w:type="dxa"/>
          </w:tcPr>
          <w:p w14:paraId="2B7E6C61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71 Vlastiti prihodi</w:t>
            </w:r>
          </w:p>
        </w:tc>
        <w:tc>
          <w:tcPr>
            <w:tcW w:w="1287" w:type="dxa"/>
          </w:tcPr>
          <w:p w14:paraId="2C109AF5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116.000,00</w:t>
            </w:r>
          </w:p>
        </w:tc>
        <w:tc>
          <w:tcPr>
            <w:tcW w:w="1329" w:type="dxa"/>
          </w:tcPr>
          <w:p w14:paraId="14157B0E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-3.000,00</w:t>
            </w:r>
          </w:p>
        </w:tc>
        <w:tc>
          <w:tcPr>
            <w:tcW w:w="1308" w:type="dxa"/>
          </w:tcPr>
          <w:p w14:paraId="171E779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113.000,00</w:t>
            </w:r>
          </w:p>
        </w:tc>
        <w:tc>
          <w:tcPr>
            <w:tcW w:w="857" w:type="dxa"/>
          </w:tcPr>
          <w:p w14:paraId="06DEBBD8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97,41%</w:t>
            </w:r>
          </w:p>
        </w:tc>
      </w:tr>
      <w:tr w:rsidR="00347F98" w14:paraId="48BD6323" w14:textId="77777777">
        <w:trPr>
          <w:trHeight w:val="296"/>
        </w:trPr>
        <w:tc>
          <w:tcPr>
            <w:tcW w:w="6093" w:type="dxa"/>
          </w:tcPr>
          <w:p w14:paraId="03318AAC" w14:textId="77777777" w:rsidR="00347F98" w:rsidRDefault="00A96781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1019 KNJIŽNA DJELATNOST</w:t>
            </w:r>
          </w:p>
        </w:tc>
        <w:tc>
          <w:tcPr>
            <w:tcW w:w="1287" w:type="dxa"/>
          </w:tcPr>
          <w:p w14:paraId="1EA188B5" w14:textId="77777777" w:rsidR="00347F98" w:rsidRDefault="00A96781">
            <w:pPr>
              <w:pStyle w:val="TableParagraph"/>
              <w:spacing w:before="35"/>
              <w:ind w:right="117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5.726.000,00</w:t>
            </w:r>
          </w:p>
        </w:tc>
        <w:tc>
          <w:tcPr>
            <w:tcW w:w="1329" w:type="dxa"/>
          </w:tcPr>
          <w:p w14:paraId="36063F47" w14:textId="77777777" w:rsidR="00347F98" w:rsidRDefault="00A96781">
            <w:pPr>
              <w:pStyle w:val="TableParagraph"/>
              <w:spacing w:before="35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-4.000,00</w:t>
            </w:r>
          </w:p>
        </w:tc>
        <w:tc>
          <w:tcPr>
            <w:tcW w:w="1308" w:type="dxa"/>
          </w:tcPr>
          <w:p w14:paraId="28B66820" w14:textId="77777777" w:rsidR="00347F98" w:rsidRDefault="00A96781">
            <w:pPr>
              <w:pStyle w:val="TableParagraph"/>
              <w:spacing w:before="35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5.722.000,00</w:t>
            </w:r>
          </w:p>
        </w:tc>
        <w:tc>
          <w:tcPr>
            <w:tcW w:w="857" w:type="dxa"/>
          </w:tcPr>
          <w:p w14:paraId="78C56B96" w14:textId="77777777" w:rsidR="00347F98" w:rsidRDefault="00A96781">
            <w:pPr>
              <w:pStyle w:val="TableParagraph"/>
              <w:spacing w:before="35"/>
              <w:ind w:right="101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99,93%</w:t>
            </w:r>
          </w:p>
        </w:tc>
      </w:tr>
      <w:tr w:rsidR="00347F98" w14:paraId="657EEDA6" w14:textId="77777777">
        <w:trPr>
          <w:trHeight w:val="678"/>
        </w:trPr>
        <w:tc>
          <w:tcPr>
            <w:tcW w:w="6093" w:type="dxa"/>
          </w:tcPr>
          <w:p w14:paraId="2491031E" w14:textId="77777777" w:rsidR="00347F98" w:rsidRDefault="00A96781">
            <w:pPr>
              <w:pStyle w:val="TableParagraph"/>
              <w:spacing w:before="30" w:line="232" w:lineRule="auto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A101901 Nabava, stručna obrada, čuvanje i zaštita knjižne i neknjižne građe</w:t>
            </w:r>
          </w:p>
          <w:p w14:paraId="6A3161B9" w14:textId="77777777" w:rsidR="00347F98" w:rsidRDefault="00A96781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287" w:type="dxa"/>
          </w:tcPr>
          <w:p w14:paraId="037EEF85" w14:textId="77777777" w:rsidR="00347F98" w:rsidRDefault="00A96781">
            <w:pPr>
              <w:pStyle w:val="TableParagraph"/>
              <w:spacing w:before="25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5.717.000,00</w:t>
            </w:r>
          </w:p>
          <w:p w14:paraId="37B777B7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4787C61" w14:textId="77777777" w:rsidR="00347F98" w:rsidRDefault="00A96781">
            <w:pPr>
              <w:pStyle w:val="TableParagraph"/>
              <w:spacing w:before="0"/>
              <w:ind w:left="1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4.588.000,00</w:t>
            </w:r>
          </w:p>
        </w:tc>
        <w:tc>
          <w:tcPr>
            <w:tcW w:w="1329" w:type="dxa"/>
          </w:tcPr>
          <w:p w14:paraId="6D4840FE" w14:textId="77777777" w:rsidR="00347F98" w:rsidRDefault="00A96781">
            <w:pPr>
              <w:pStyle w:val="TableParagraph"/>
              <w:spacing w:before="25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-14.000,00</w:t>
            </w:r>
          </w:p>
        </w:tc>
        <w:tc>
          <w:tcPr>
            <w:tcW w:w="1308" w:type="dxa"/>
          </w:tcPr>
          <w:p w14:paraId="07F2537A" w14:textId="77777777" w:rsidR="00347F98" w:rsidRDefault="00A96781">
            <w:pPr>
              <w:pStyle w:val="TableParagraph"/>
              <w:spacing w:before="25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5.703.000,00</w:t>
            </w:r>
          </w:p>
          <w:p w14:paraId="767924E4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0893A2A" w14:textId="77777777" w:rsidR="00347F98" w:rsidRDefault="00A96781">
            <w:pPr>
              <w:pStyle w:val="TableParagraph"/>
              <w:spacing w:before="0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4.588.000,00</w:t>
            </w:r>
          </w:p>
        </w:tc>
        <w:tc>
          <w:tcPr>
            <w:tcW w:w="857" w:type="dxa"/>
          </w:tcPr>
          <w:p w14:paraId="4B891022" w14:textId="77777777" w:rsidR="00347F98" w:rsidRDefault="00A96781">
            <w:pPr>
              <w:pStyle w:val="TableParagraph"/>
              <w:spacing w:before="25"/>
              <w:ind w:left="1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99,76%</w:t>
            </w:r>
          </w:p>
          <w:p w14:paraId="643CCF00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BDE2D5D" w14:textId="77777777" w:rsidR="00347F98" w:rsidRDefault="00A96781">
            <w:pPr>
              <w:pStyle w:val="TableParagraph"/>
              <w:spacing w:before="0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347F98" w14:paraId="7430BCBE" w14:textId="77777777">
        <w:trPr>
          <w:trHeight w:val="243"/>
        </w:trPr>
        <w:tc>
          <w:tcPr>
            <w:tcW w:w="6093" w:type="dxa"/>
          </w:tcPr>
          <w:p w14:paraId="516FE13B" w14:textId="77777777" w:rsidR="00347F98" w:rsidRDefault="00A96781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287" w:type="dxa"/>
          </w:tcPr>
          <w:p w14:paraId="4C206BCD" w14:textId="77777777" w:rsidR="00347F98" w:rsidRDefault="00A96781">
            <w:pPr>
              <w:pStyle w:val="TableParagraph"/>
              <w:spacing w:line="187" w:lineRule="exact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3.023.000,00</w:t>
            </w:r>
          </w:p>
        </w:tc>
        <w:tc>
          <w:tcPr>
            <w:tcW w:w="1329" w:type="dxa"/>
          </w:tcPr>
          <w:p w14:paraId="12D4695F" w14:textId="77777777" w:rsidR="00347F98" w:rsidRDefault="00A96781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-20.000,00</w:t>
            </w:r>
          </w:p>
        </w:tc>
        <w:tc>
          <w:tcPr>
            <w:tcW w:w="1308" w:type="dxa"/>
          </w:tcPr>
          <w:p w14:paraId="79DB2971" w14:textId="77777777" w:rsidR="00347F98" w:rsidRDefault="00A96781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3.003.000,00</w:t>
            </w:r>
          </w:p>
        </w:tc>
        <w:tc>
          <w:tcPr>
            <w:tcW w:w="857" w:type="dxa"/>
          </w:tcPr>
          <w:p w14:paraId="67D1BC46" w14:textId="77777777" w:rsidR="00347F98" w:rsidRDefault="00A96781">
            <w:pPr>
              <w:pStyle w:val="TableParagraph"/>
              <w:spacing w:line="187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99,34%</w:t>
            </w:r>
          </w:p>
        </w:tc>
      </w:tr>
    </w:tbl>
    <w:p w14:paraId="0CC5B3C5" w14:textId="77777777" w:rsidR="00347F98" w:rsidRDefault="00347F98">
      <w:pPr>
        <w:spacing w:line="187" w:lineRule="exact"/>
        <w:rPr>
          <w:sz w:val="18"/>
        </w:rPr>
        <w:sectPr w:rsidR="00347F98">
          <w:pgSz w:w="11900" w:h="16840"/>
          <w:pgMar w:top="1140" w:right="320" w:bottom="320" w:left="0" w:header="570" w:footer="127" w:gutter="0"/>
          <w:cols w:space="720"/>
        </w:sectPr>
      </w:pPr>
    </w:p>
    <w:p w14:paraId="178E5207" w14:textId="77777777" w:rsidR="00347F98" w:rsidRDefault="00347F98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5756"/>
        <w:gridCol w:w="1466"/>
        <w:gridCol w:w="1385"/>
        <w:gridCol w:w="1175"/>
        <w:gridCol w:w="803"/>
      </w:tblGrid>
      <w:tr w:rsidR="00347F98" w14:paraId="79EB5E63" w14:textId="77777777">
        <w:trPr>
          <w:trHeight w:val="243"/>
        </w:trPr>
        <w:tc>
          <w:tcPr>
            <w:tcW w:w="5756" w:type="dxa"/>
          </w:tcPr>
          <w:p w14:paraId="49ED98A1" w14:textId="77777777" w:rsidR="00347F98" w:rsidRDefault="00A96781">
            <w:pPr>
              <w:pStyle w:val="TableParagraph"/>
              <w:spacing w:before="0" w:line="201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 Ostali rashodi za zaposlene</w:t>
            </w:r>
          </w:p>
        </w:tc>
        <w:tc>
          <w:tcPr>
            <w:tcW w:w="1466" w:type="dxa"/>
          </w:tcPr>
          <w:p w14:paraId="3B053A45" w14:textId="77777777" w:rsidR="00347F98" w:rsidRDefault="00A96781">
            <w:pPr>
              <w:pStyle w:val="TableParagraph"/>
              <w:spacing w:before="0" w:line="201" w:lineRule="exact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241.000,00</w:t>
            </w:r>
          </w:p>
        </w:tc>
        <w:tc>
          <w:tcPr>
            <w:tcW w:w="1385" w:type="dxa"/>
          </w:tcPr>
          <w:p w14:paraId="5299447A" w14:textId="77777777" w:rsidR="00347F98" w:rsidRDefault="00A96781">
            <w:pPr>
              <w:pStyle w:val="TableParagraph"/>
              <w:spacing w:before="0" w:line="201" w:lineRule="exact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31.000,00</w:t>
            </w:r>
          </w:p>
        </w:tc>
        <w:tc>
          <w:tcPr>
            <w:tcW w:w="1175" w:type="dxa"/>
          </w:tcPr>
          <w:p w14:paraId="5CE4ED3C" w14:textId="77777777" w:rsidR="00347F98" w:rsidRDefault="00A96781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272.000,00</w:t>
            </w:r>
          </w:p>
        </w:tc>
        <w:tc>
          <w:tcPr>
            <w:tcW w:w="803" w:type="dxa"/>
          </w:tcPr>
          <w:p w14:paraId="556E0CBC" w14:textId="77777777" w:rsidR="00347F98" w:rsidRDefault="00A96781">
            <w:pPr>
              <w:pStyle w:val="TableParagraph"/>
              <w:spacing w:before="0" w:line="201" w:lineRule="exact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112,86%</w:t>
            </w:r>
          </w:p>
        </w:tc>
      </w:tr>
      <w:tr w:rsidR="00347F98" w14:paraId="29B065D0" w14:textId="77777777">
        <w:trPr>
          <w:trHeight w:val="277"/>
        </w:trPr>
        <w:tc>
          <w:tcPr>
            <w:tcW w:w="5756" w:type="dxa"/>
          </w:tcPr>
          <w:p w14:paraId="5590F0DA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466" w:type="dxa"/>
          </w:tcPr>
          <w:p w14:paraId="3474C2D2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485.000,00</w:t>
            </w:r>
          </w:p>
        </w:tc>
        <w:tc>
          <w:tcPr>
            <w:tcW w:w="1385" w:type="dxa"/>
          </w:tcPr>
          <w:p w14:paraId="7E62D424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5" w:type="dxa"/>
          </w:tcPr>
          <w:p w14:paraId="307171D3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485.000,00</w:t>
            </w:r>
          </w:p>
        </w:tc>
        <w:tc>
          <w:tcPr>
            <w:tcW w:w="803" w:type="dxa"/>
          </w:tcPr>
          <w:p w14:paraId="0B28722A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13415CFD" w14:textId="77777777">
        <w:trPr>
          <w:trHeight w:val="277"/>
        </w:trPr>
        <w:tc>
          <w:tcPr>
            <w:tcW w:w="5756" w:type="dxa"/>
          </w:tcPr>
          <w:p w14:paraId="6F3EAB03" w14:textId="77777777" w:rsidR="00347F98" w:rsidRDefault="00A96781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466" w:type="dxa"/>
          </w:tcPr>
          <w:p w14:paraId="523372BF" w14:textId="77777777" w:rsidR="00347F98" w:rsidRDefault="00A96781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163.000,00</w:t>
            </w:r>
          </w:p>
        </w:tc>
        <w:tc>
          <w:tcPr>
            <w:tcW w:w="1385" w:type="dxa"/>
          </w:tcPr>
          <w:p w14:paraId="1AC5EF84" w14:textId="77777777" w:rsidR="00347F98" w:rsidRDefault="00A96781"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-1.000,00</w:t>
            </w:r>
          </w:p>
        </w:tc>
        <w:tc>
          <w:tcPr>
            <w:tcW w:w="1175" w:type="dxa"/>
          </w:tcPr>
          <w:p w14:paraId="36826489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162.000,00</w:t>
            </w:r>
          </w:p>
        </w:tc>
        <w:tc>
          <w:tcPr>
            <w:tcW w:w="803" w:type="dxa"/>
          </w:tcPr>
          <w:p w14:paraId="43579D7B" w14:textId="77777777" w:rsidR="00347F98" w:rsidRDefault="00A96781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99,39%</w:t>
            </w:r>
          </w:p>
        </w:tc>
      </w:tr>
      <w:tr w:rsidR="00347F98" w14:paraId="5175B5F6" w14:textId="77777777">
        <w:trPr>
          <w:trHeight w:val="285"/>
        </w:trPr>
        <w:tc>
          <w:tcPr>
            <w:tcW w:w="5756" w:type="dxa"/>
          </w:tcPr>
          <w:p w14:paraId="4D991F90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466" w:type="dxa"/>
          </w:tcPr>
          <w:p w14:paraId="065CC65C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275.000,00</w:t>
            </w:r>
          </w:p>
        </w:tc>
        <w:tc>
          <w:tcPr>
            <w:tcW w:w="1385" w:type="dxa"/>
          </w:tcPr>
          <w:p w14:paraId="3032723E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5" w:type="dxa"/>
          </w:tcPr>
          <w:p w14:paraId="1A557E8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275.000,00</w:t>
            </w:r>
          </w:p>
        </w:tc>
        <w:tc>
          <w:tcPr>
            <w:tcW w:w="803" w:type="dxa"/>
          </w:tcPr>
          <w:p w14:paraId="5CE4D2BE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ABB5D92" w14:textId="77777777">
        <w:trPr>
          <w:trHeight w:val="285"/>
        </w:trPr>
        <w:tc>
          <w:tcPr>
            <w:tcW w:w="5756" w:type="dxa"/>
          </w:tcPr>
          <w:p w14:paraId="2BD290A2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66" w:type="dxa"/>
          </w:tcPr>
          <w:p w14:paraId="480370C4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1385" w:type="dxa"/>
          </w:tcPr>
          <w:p w14:paraId="4709E7D8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-5.000,00</w:t>
            </w:r>
          </w:p>
        </w:tc>
        <w:tc>
          <w:tcPr>
            <w:tcW w:w="1175" w:type="dxa"/>
          </w:tcPr>
          <w:p w14:paraId="62101EBC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803" w:type="dxa"/>
          </w:tcPr>
          <w:p w14:paraId="1F780743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84,85%</w:t>
            </w:r>
          </w:p>
        </w:tc>
      </w:tr>
      <w:tr w:rsidR="00347F98" w14:paraId="414FDF71" w14:textId="77777777">
        <w:trPr>
          <w:trHeight w:val="285"/>
        </w:trPr>
        <w:tc>
          <w:tcPr>
            <w:tcW w:w="5756" w:type="dxa"/>
          </w:tcPr>
          <w:p w14:paraId="610187C6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466" w:type="dxa"/>
          </w:tcPr>
          <w:p w14:paraId="12C299B0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35.000,00</w:t>
            </w:r>
          </w:p>
        </w:tc>
        <w:tc>
          <w:tcPr>
            <w:tcW w:w="1385" w:type="dxa"/>
          </w:tcPr>
          <w:p w14:paraId="4E8EB7D9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5" w:type="dxa"/>
          </w:tcPr>
          <w:p w14:paraId="542FE18A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35.000,00</w:t>
            </w:r>
          </w:p>
        </w:tc>
        <w:tc>
          <w:tcPr>
            <w:tcW w:w="803" w:type="dxa"/>
          </w:tcPr>
          <w:p w14:paraId="4BEC3F94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CF87443" w14:textId="77777777">
        <w:trPr>
          <w:trHeight w:val="285"/>
        </w:trPr>
        <w:tc>
          <w:tcPr>
            <w:tcW w:w="5756" w:type="dxa"/>
          </w:tcPr>
          <w:p w14:paraId="303BC140" w14:textId="77777777" w:rsidR="00347F98" w:rsidRDefault="00A96781">
            <w:pPr>
              <w:pStyle w:val="TableParagraph"/>
              <w:ind w:right="366"/>
              <w:rPr>
                <w:b/>
                <w:sz w:val="18"/>
              </w:rPr>
            </w:pPr>
            <w:r>
              <w:rPr>
                <w:b/>
                <w:sz w:val="18"/>
              </w:rPr>
              <w:t>424 Knjige, umjetnička djela i ostale izložbene vrijednosti</w:t>
            </w:r>
          </w:p>
        </w:tc>
        <w:tc>
          <w:tcPr>
            <w:tcW w:w="1466" w:type="dxa"/>
          </w:tcPr>
          <w:p w14:paraId="7F718DDC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328.000,00</w:t>
            </w:r>
          </w:p>
        </w:tc>
        <w:tc>
          <w:tcPr>
            <w:tcW w:w="1385" w:type="dxa"/>
          </w:tcPr>
          <w:p w14:paraId="425C3A6A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5" w:type="dxa"/>
          </w:tcPr>
          <w:p w14:paraId="6739DA55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328.000,00</w:t>
            </w:r>
          </w:p>
        </w:tc>
        <w:tc>
          <w:tcPr>
            <w:tcW w:w="803" w:type="dxa"/>
          </w:tcPr>
          <w:p w14:paraId="3179E950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D8421EB" w14:textId="77777777">
        <w:trPr>
          <w:trHeight w:val="285"/>
        </w:trPr>
        <w:tc>
          <w:tcPr>
            <w:tcW w:w="5756" w:type="dxa"/>
          </w:tcPr>
          <w:p w14:paraId="5290EBC8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 Nematerijalna proizvedena imovina</w:t>
            </w:r>
          </w:p>
        </w:tc>
        <w:tc>
          <w:tcPr>
            <w:tcW w:w="1466" w:type="dxa"/>
          </w:tcPr>
          <w:p w14:paraId="1CB22F66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385" w:type="dxa"/>
          </w:tcPr>
          <w:p w14:paraId="7AD12A6D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-5.000,00</w:t>
            </w:r>
          </w:p>
        </w:tc>
        <w:tc>
          <w:tcPr>
            <w:tcW w:w="1175" w:type="dxa"/>
          </w:tcPr>
          <w:p w14:paraId="455597A6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7FA7A579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748F15AD" w14:textId="77777777">
        <w:trPr>
          <w:trHeight w:val="285"/>
        </w:trPr>
        <w:tc>
          <w:tcPr>
            <w:tcW w:w="5756" w:type="dxa"/>
          </w:tcPr>
          <w:p w14:paraId="31162417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466" w:type="dxa"/>
          </w:tcPr>
          <w:p w14:paraId="39735987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598.000,00</w:t>
            </w:r>
          </w:p>
        </w:tc>
        <w:tc>
          <w:tcPr>
            <w:tcW w:w="1385" w:type="dxa"/>
          </w:tcPr>
          <w:p w14:paraId="193E5B59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175" w:type="dxa"/>
          </w:tcPr>
          <w:p w14:paraId="08432DD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610.000,00</w:t>
            </w:r>
          </w:p>
        </w:tc>
        <w:tc>
          <w:tcPr>
            <w:tcW w:w="803" w:type="dxa"/>
          </w:tcPr>
          <w:p w14:paraId="14434A89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102,01%</w:t>
            </w:r>
          </w:p>
        </w:tc>
      </w:tr>
      <w:tr w:rsidR="00347F98" w14:paraId="32BC1B2B" w14:textId="77777777">
        <w:trPr>
          <w:trHeight w:val="285"/>
        </w:trPr>
        <w:tc>
          <w:tcPr>
            <w:tcW w:w="5756" w:type="dxa"/>
          </w:tcPr>
          <w:p w14:paraId="303F789F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466" w:type="dxa"/>
          </w:tcPr>
          <w:p w14:paraId="0E033F76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96.000,00</w:t>
            </w:r>
          </w:p>
        </w:tc>
        <w:tc>
          <w:tcPr>
            <w:tcW w:w="1385" w:type="dxa"/>
          </w:tcPr>
          <w:p w14:paraId="2DA64139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175" w:type="dxa"/>
          </w:tcPr>
          <w:p w14:paraId="5E20F9C1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98.000,00</w:t>
            </w:r>
          </w:p>
        </w:tc>
        <w:tc>
          <w:tcPr>
            <w:tcW w:w="803" w:type="dxa"/>
          </w:tcPr>
          <w:p w14:paraId="321A36FB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102,08%</w:t>
            </w:r>
          </w:p>
        </w:tc>
      </w:tr>
      <w:tr w:rsidR="00347F98" w14:paraId="155B9272" w14:textId="77777777">
        <w:trPr>
          <w:trHeight w:val="285"/>
        </w:trPr>
        <w:tc>
          <w:tcPr>
            <w:tcW w:w="5756" w:type="dxa"/>
          </w:tcPr>
          <w:p w14:paraId="756B0E3E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 Ostali rashodi za zaposlene</w:t>
            </w:r>
          </w:p>
        </w:tc>
        <w:tc>
          <w:tcPr>
            <w:tcW w:w="1466" w:type="dxa"/>
          </w:tcPr>
          <w:p w14:paraId="270E679F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385" w:type="dxa"/>
          </w:tcPr>
          <w:p w14:paraId="6EAA056B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5" w:type="dxa"/>
          </w:tcPr>
          <w:p w14:paraId="0B9EBEBA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803" w:type="dxa"/>
          </w:tcPr>
          <w:p w14:paraId="6407ABED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3C38A803" w14:textId="77777777">
        <w:trPr>
          <w:trHeight w:val="277"/>
        </w:trPr>
        <w:tc>
          <w:tcPr>
            <w:tcW w:w="5756" w:type="dxa"/>
          </w:tcPr>
          <w:p w14:paraId="750DCFBD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466" w:type="dxa"/>
          </w:tcPr>
          <w:p w14:paraId="2DE78BEF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1385" w:type="dxa"/>
          </w:tcPr>
          <w:p w14:paraId="26F0167C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5" w:type="dxa"/>
          </w:tcPr>
          <w:p w14:paraId="639B5189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803" w:type="dxa"/>
          </w:tcPr>
          <w:p w14:paraId="5893E157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22122FA" w14:textId="77777777">
        <w:trPr>
          <w:trHeight w:val="277"/>
        </w:trPr>
        <w:tc>
          <w:tcPr>
            <w:tcW w:w="5756" w:type="dxa"/>
          </w:tcPr>
          <w:p w14:paraId="64925A06" w14:textId="77777777" w:rsidR="00347F98" w:rsidRDefault="00A96781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466" w:type="dxa"/>
          </w:tcPr>
          <w:p w14:paraId="5D947756" w14:textId="77777777" w:rsidR="00347F98" w:rsidRDefault="00A96781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385" w:type="dxa"/>
          </w:tcPr>
          <w:p w14:paraId="23B3124F" w14:textId="77777777" w:rsidR="00347F98" w:rsidRDefault="00A96781"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175" w:type="dxa"/>
          </w:tcPr>
          <w:p w14:paraId="27D2220A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803" w:type="dxa"/>
          </w:tcPr>
          <w:p w14:paraId="43709C18" w14:textId="77777777" w:rsidR="00347F98" w:rsidRDefault="00A96781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166,67%</w:t>
            </w:r>
          </w:p>
        </w:tc>
      </w:tr>
      <w:tr w:rsidR="00347F98" w14:paraId="4BFC3D10" w14:textId="77777777">
        <w:trPr>
          <w:trHeight w:val="285"/>
        </w:trPr>
        <w:tc>
          <w:tcPr>
            <w:tcW w:w="5756" w:type="dxa"/>
          </w:tcPr>
          <w:p w14:paraId="5C47BDFD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466" w:type="dxa"/>
          </w:tcPr>
          <w:p w14:paraId="475085B3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385" w:type="dxa"/>
          </w:tcPr>
          <w:p w14:paraId="7726085A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5" w:type="dxa"/>
          </w:tcPr>
          <w:p w14:paraId="091B6D3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803" w:type="dxa"/>
          </w:tcPr>
          <w:p w14:paraId="7C39AF05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A90CC5D" w14:textId="77777777">
        <w:trPr>
          <w:trHeight w:val="285"/>
        </w:trPr>
        <w:tc>
          <w:tcPr>
            <w:tcW w:w="5756" w:type="dxa"/>
          </w:tcPr>
          <w:p w14:paraId="26BF7E88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66" w:type="dxa"/>
          </w:tcPr>
          <w:p w14:paraId="1B65FA94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385" w:type="dxa"/>
          </w:tcPr>
          <w:p w14:paraId="324ACB12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175" w:type="dxa"/>
          </w:tcPr>
          <w:p w14:paraId="7A5D3A11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803" w:type="dxa"/>
          </w:tcPr>
          <w:p w14:paraId="658997C8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126,92%</w:t>
            </w:r>
          </w:p>
        </w:tc>
      </w:tr>
      <w:tr w:rsidR="00347F98" w14:paraId="0D4B694A" w14:textId="77777777">
        <w:trPr>
          <w:trHeight w:val="285"/>
        </w:trPr>
        <w:tc>
          <w:tcPr>
            <w:tcW w:w="5756" w:type="dxa"/>
          </w:tcPr>
          <w:p w14:paraId="4FFCFD87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466" w:type="dxa"/>
          </w:tcPr>
          <w:p w14:paraId="3796F38B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85" w:type="dxa"/>
          </w:tcPr>
          <w:p w14:paraId="3509EA9F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175" w:type="dxa"/>
          </w:tcPr>
          <w:p w14:paraId="587AA86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03" w:type="dxa"/>
          </w:tcPr>
          <w:p w14:paraId="749B8508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DBDA47B" w14:textId="77777777">
        <w:trPr>
          <w:trHeight w:val="285"/>
        </w:trPr>
        <w:tc>
          <w:tcPr>
            <w:tcW w:w="5756" w:type="dxa"/>
          </w:tcPr>
          <w:p w14:paraId="2112E638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466" w:type="dxa"/>
          </w:tcPr>
          <w:p w14:paraId="6D16BDDE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85" w:type="dxa"/>
          </w:tcPr>
          <w:p w14:paraId="1C7EF173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5" w:type="dxa"/>
          </w:tcPr>
          <w:p w14:paraId="4D018FBC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03" w:type="dxa"/>
          </w:tcPr>
          <w:p w14:paraId="4FF3F9A9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CC324BC" w14:textId="77777777">
        <w:trPr>
          <w:trHeight w:val="285"/>
        </w:trPr>
        <w:tc>
          <w:tcPr>
            <w:tcW w:w="5756" w:type="dxa"/>
          </w:tcPr>
          <w:p w14:paraId="4F5BE597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466" w:type="dxa"/>
          </w:tcPr>
          <w:p w14:paraId="1383A2B5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34.000,00</w:t>
            </w:r>
          </w:p>
        </w:tc>
        <w:tc>
          <w:tcPr>
            <w:tcW w:w="1385" w:type="dxa"/>
          </w:tcPr>
          <w:p w14:paraId="3C05ACDB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5" w:type="dxa"/>
          </w:tcPr>
          <w:p w14:paraId="40C522C1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34.000,00</w:t>
            </w:r>
          </w:p>
        </w:tc>
        <w:tc>
          <w:tcPr>
            <w:tcW w:w="803" w:type="dxa"/>
          </w:tcPr>
          <w:p w14:paraId="65D30DBE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367EA2D9" w14:textId="77777777">
        <w:trPr>
          <w:trHeight w:val="285"/>
        </w:trPr>
        <w:tc>
          <w:tcPr>
            <w:tcW w:w="5756" w:type="dxa"/>
          </w:tcPr>
          <w:p w14:paraId="15654406" w14:textId="77777777" w:rsidR="00347F98" w:rsidRDefault="00A96781">
            <w:pPr>
              <w:pStyle w:val="TableParagraph"/>
              <w:ind w:right="366"/>
              <w:rPr>
                <w:b/>
                <w:sz w:val="18"/>
              </w:rPr>
            </w:pPr>
            <w:r>
              <w:rPr>
                <w:b/>
                <w:sz w:val="18"/>
              </w:rPr>
              <w:t>424 Knjige, umjetnička djela i ostale izložbene vrijednosti</w:t>
            </w:r>
          </w:p>
        </w:tc>
        <w:tc>
          <w:tcPr>
            <w:tcW w:w="1466" w:type="dxa"/>
          </w:tcPr>
          <w:p w14:paraId="68EF5A3E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410.000,00</w:t>
            </w:r>
          </w:p>
        </w:tc>
        <w:tc>
          <w:tcPr>
            <w:tcW w:w="1385" w:type="dxa"/>
          </w:tcPr>
          <w:p w14:paraId="4165E1FA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5" w:type="dxa"/>
          </w:tcPr>
          <w:p w14:paraId="7C9B0B6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410.000,00</w:t>
            </w:r>
          </w:p>
        </w:tc>
        <w:tc>
          <w:tcPr>
            <w:tcW w:w="803" w:type="dxa"/>
          </w:tcPr>
          <w:p w14:paraId="6311A1F2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7AF305C5" w14:textId="77777777">
        <w:trPr>
          <w:trHeight w:val="285"/>
        </w:trPr>
        <w:tc>
          <w:tcPr>
            <w:tcW w:w="5756" w:type="dxa"/>
          </w:tcPr>
          <w:p w14:paraId="333A21D2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 Nematerijalna proizvedena imovina</w:t>
            </w:r>
          </w:p>
        </w:tc>
        <w:tc>
          <w:tcPr>
            <w:tcW w:w="1466" w:type="dxa"/>
          </w:tcPr>
          <w:p w14:paraId="58303799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385" w:type="dxa"/>
          </w:tcPr>
          <w:p w14:paraId="4CD1DF45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5" w:type="dxa"/>
          </w:tcPr>
          <w:p w14:paraId="2A6F291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03" w:type="dxa"/>
          </w:tcPr>
          <w:p w14:paraId="05892F94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3DB9BA3A" w14:textId="77777777">
        <w:trPr>
          <w:trHeight w:val="285"/>
        </w:trPr>
        <w:tc>
          <w:tcPr>
            <w:tcW w:w="5756" w:type="dxa"/>
          </w:tcPr>
          <w:p w14:paraId="583161EF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466" w:type="dxa"/>
          </w:tcPr>
          <w:p w14:paraId="7986E1F7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85" w:type="dxa"/>
          </w:tcPr>
          <w:p w14:paraId="4697C04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46B783CF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03" w:type="dxa"/>
          </w:tcPr>
          <w:p w14:paraId="09488241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3FD6E079" w14:textId="77777777">
        <w:trPr>
          <w:trHeight w:val="277"/>
        </w:trPr>
        <w:tc>
          <w:tcPr>
            <w:tcW w:w="5756" w:type="dxa"/>
          </w:tcPr>
          <w:p w14:paraId="192A08E8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466" w:type="dxa"/>
          </w:tcPr>
          <w:p w14:paraId="7CA46AD8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85" w:type="dxa"/>
          </w:tcPr>
          <w:p w14:paraId="4AA3D402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5" w:type="dxa"/>
          </w:tcPr>
          <w:p w14:paraId="0A092E2A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03" w:type="dxa"/>
          </w:tcPr>
          <w:p w14:paraId="1D3CC824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4319CBB1" w14:textId="77777777">
        <w:trPr>
          <w:trHeight w:val="277"/>
        </w:trPr>
        <w:tc>
          <w:tcPr>
            <w:tcW w:w="5756" w:type="dxa"/>
          </w:tcPr>
          <w:p w14:paraId="316E622B" w14:textId="77777777" w:rsidR="00347F98" w:rsidRDefault="00A96781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Donacije</w:t>
            </w:r>
          </w:p>
        </w:tc>
        <w:tc>
          <w:tcPr>
            <w:tcW w:w="1466" w:type="dxa"/>
          </w:tcPr>
          <w:p w14:paraId="72B8C7C9" w14:textId="77777777" w:rsidR="00347F98" w:rsidRDefault="00A96781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85" w:type="dxa"/>
          </w:tcPr>
          <w:p w14:paraId="35D564C1" w14:textId="77777777" w:rsidR="00347F98" w:rsidRDefault="00A96781"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175" w:type="dxa"/>
          </w:tcPr>
          <w:p w14:paraId="568707F8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803" w:type="dxa"/>
          </w:tcPr>
          <w:p w14:paraId="1549965B" w14:textId="77777777" w:rsidR="00347F98" w:rsidRDefault="00A96781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500,00%</w:t>
            </w:r>
          </w:p>
        </w:tc>
      </w:tr>
      <w:tr w:rsidR="00347F98" w14:paraId="1516FFC6" w14:textId="77777777">
        <w:trPr>
          <w:trHeight w:val="285"/>
        </w:trPr>
        <w:tc>
          <w:tcPr>
            <w:tcW w:w="5756" w:type="dxa"/>
          </w:tcPr>
          <w:p w14:paraId="4FA82CB4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466" w:type="dxa"/>
          </w:tcPr>
          <w:p w14:paraId="01C7C259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85" w:type="dxa"/>
          </w:tcPr>
          <w:p w14:paraId="67777259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175" w:type="dxa"/>
          </w:tcPr>
          <w:p w14:paraId="6C6AAC01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03" w:type="dxa"/>
          </w:tcPr>
          <w:p w14:paraId="535593E1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21B59D87" w14:textId="77777777">
        <w:trPr>
          <w:trHeight w:val="285"/>
        </w:trPr>
        <w:tc>
          <w:tcPr>
            <w:tcW w:w="5756" w:type="dxa"/>
          </w:tcPr>
          <w:p w14:paraId="2E5F0B06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466" w:type="dxa"/>
          </w:tcPr>
          <w:p w14:paraId="0F36B295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85" w:type="dxa"/>
          </w:tcPr>
          <w:p w14:paraId="406DC9F5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5" w:type="dxa"/>
          </w:tcPr>
          <w:p w14:paraId="4EE98EF3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03" w:type="dxa"/>
          </w:tcPr>
          <w:p w14:paraId="711DDD09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C7BEED9" w14:textId="77777777">
        <w:trPr>
          <w:trHeight w:val="285"/>
        </w:trPr>
        <w:tc>
          <w:tcPr>
            <w:tcW w:w="5756" w:type="dxa"/>
          </w:tcPr>
          <w:p w14:paraId="4F69163D" w14:textId="77777777" w:rsidR="00347F98" w:rsidRDefault="00A96781">
            <w:pPr>
              <w:pStyle w:val="TableParagraph"/>
              <w:ind w:right="366"/>
              <w:rPr>
                <w:b/>
                <w:sz w:val="18"/>
              </w:rPr>
            </w:pPr>
            <w:r>
              <w:rPr>
                <w:b/>
                <w:sz w:val="18"/>
              </w:rPr>
              <w:t>424 Knjige, umjetnička djela i ostale izložbene vrijednosti</w:t>
            </w:r>
          </w:p>
        </w:tc>
        <w:tc>
          <w:tcPr>
            <w:tcW w:w="1466" w:type="dxa"/>
          </w:tcPr>
          <w:p w14:paraId="0D8705F8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85" w:type="dxa"/>
          </w:tcPr>
          <w:p w14:paraId="0FFCAC7A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175" w:type="dxa"/>
          </w:tcPr>
          <w:p w14:paraId="6B716C54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803" w:type="dxa"/>
          </w:tcPr>
          <w:p w14:paraId="7955D291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1FDBF15" w14:textId="77777777">
        <w:trPr>
          <w:trHeight w:val="285"/>
        </w:trPr>
        <w:tc>
          <w:tcPr>
            <w:tcW w:w="5756" w:type="dxa"/>
          </w:tcPr>
          <w:p w14:paraId="6986E381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466" w:type="dxa"/>
          </w:tcPr>
          <w:p w14:paraId="76D2C29F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448.000,00</w:t>
            </w:r>
          </w:p>
        </w:tc>
        <w:tc>
          <w:tcPr>
            <w:tcW w:w="1385" w:type="dxa"/>
          </w:tcPr>
          <w:p w14:paraId="0E814A25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-27.000,00</w:t>
            </w:r>
          </w:p>
        </w:tc>
        <w:tc>
          <w:tcPr>
            <w:tcW w:w="1175" w:type="dxa"/>
          </w:tcPr>
          <w:p w14:paraId="11063500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421.000,00</w:t>
            </w:r>
          </w:p>
        </w:tc>
        <w:tc>
          <w:tcPr>
            <w:tcW w:w="803" w:type="dxa"/>
          </w:tcPr>
          <w:p w14:paraId="362C0662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93,97%</w:t>
            </w:r>
          </w:p>
        </w:tc>
      </w:tr>
      <w:tr w:rsidR="00347F98" w14:paraId="36A231E8" w14:textId="77777777">
        <w:trPr>
          <w:trHeight w:val="285"/>
        </w:trPr>
        <w:tc>
          <w:tcPr>
            <w:tcW w:w="5756" w:type="dxa"/>
          </w:tcPr>
          <w:p w14:paraId="0E986E89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466" w:type="dxa"/>
          </w:tcPr>
          <w:p w14:paraId="08D53273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1385" w:type="dxa"/>
          </w:tcPr>
          <w:p w14:paraId="75FD0D7D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-6.000,00</w:t>
            </w:r>
          </w:p>
        </w:tc>
        <w:tc>
          <w:tcPr>
            <w:tcW w:w="1175" w:type="dxa"/>
          </w:tcPr>
          <w:p w14:paraId="07FB589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803" w:type="dxa"/>
          </w:tcPr>
          <w:p w14:paraId="50826D26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57,14%</w:t>
            </w:r>
          </w:p>
        </w:tc>
      </w:tr>
      <w:tr w:rsidR="00347F98" w14:paraId="5E8087C5" w14:textId="77777777">
        <w:trPr>
          <w:trHeight w:val="285"/>
        </w:trPr>
        <w:tc>
          <w:tcPr>
            <w:tcW w:w="5756" w:type="dxa"/>
          </w:tcPr>
          <w:p w14:paraId="076168BA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466" w:type="dxa"/>
          </w:tcPr>
          <w:p w14:paraId="3EFB5A13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  <w:tc>
          <w:tcPr>
            <w:tcW w:w="1385" w:type="dxa"/>
          </w:tcPr>
          <w:p w14:paraId="4BBB4EB6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5" w:type="dxa"/>
          </w:tcPr>
          <w:p w14:paraId="6BC784B7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  <w:tc>
          <w:tcPr>
            <w:tcW w:w="803" w:type="dxa"/>
          </w:tcPr>
          <w:p w14:paraId="603B5032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9C141D5" w14:textId="77777777">
        <w:trPr>
          <w:trHeight w:val="285"/>
        </w:trPr>
        <w:tc>
          <w:tcPr>
            <w:tcW w:w="5756" w:type="dxa"/>
          </w:tcPr>
          <w:p w14:paraId="03E58934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66" w:type="dxa"/>
          </w:tcPr>
          <w:p w14:paraId="17CD544E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295.000,00</w:t>
            </w:r>
          </w:p>
        </w:tc>
        <w:tc>
          <w:tcPr>
            <w:tcW w:w="1385" w:type="dxa"/>
          </w:tcPr>
          <w:p w14:paraId="3B27E198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-21.000,00</w:t>
            </w:r>
          </w:p>
        </w:tc>
        <w:tc>
          <w:tcPr>
            <w:tcW w:w="1175" w:type="dxa"/>
          </w:tcPr>
          <w:p w14:paraId="040652F9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274.000,00</w:t>
            </w:r>
          </w:p>
        </w:tc>
        <w:tc>
          <w:tcPr>
            <w:tcW w:w="803" w:type="dxa"/>
          </w:tcPr>
          <w:p w14:paraId="01A9CA44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92,88%</w:t>
            </w:r>
          </w:p>
        </w:tc>
      </w:tr>
      <w:tr w:rsidR="00347F98" w14:paraId="3A0B713C" w14:textId="77777777">
        <w:trPr>
          <w:trHeight w:val="285"/>
        </w:trPr>
        <w:tc>
          <w:tcPr>
            <w:tcW w:w="5756" w:type="dxa"/>
          </w:tcPr>
          <w:p w14:paraId="36076BE3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466" w:type="dxa"/>
          </w:tcPr>
          <w:p w14:paraId="55C2AACC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385" w:type="dxa"/>
          </w:tcPr>
          <w:p w14:paraId="281F2AF4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5" w:type="dxa"/>
          </w:tcPr>
          <w:p w14:paraId="4EBF9A1F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803" w:type="dxa"/>
          </w:tcPr>
          <w:p w14:paraId="27887C0B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38F91963" w14:textId="77777777">
        <w:trPr>
          <w:trHeight w:val="277"/>
        </w:trPr>
        <w:tc>
          <w:tcPr>
            <w:tcW w:w="5756" w:type="dxa"/>
          </w:tcPr>
          <w:p w14:paraId="6403F053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466" w:type="dxa"/>
          </w:tcPr>
          <w:p w14:paraId="06277EB7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  <w:tc>
          <w:tcPr>
            <w:tcW w:w="1385" w:type="dxa"/>
          </w:tcPr>
          <w:p w14:paraId="3434EECC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5" w:type="dxa"/>
          </w:tcPr>
          <w:p w14:paraId="6DB9EA6A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  <w:tc>
          <w:tcPr>
            <w:tcW w:w="803" w:type="dxa"/>
          </w:tcPr>
          <w:p w14:paraId="1062CA57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7D28158E" w14:textId="77777777">
        <w:trPr>
          <w:trHeight w:val="277"/>
        </w:trPr>
        <w:tc>
          <w:tcPr>
            <w:tcW w:w="5756" w:type="dxa"/>
          </w:tcPr>
          <w:p w14:paraId="474FC421" w14:textId="77777777" w:rsidR="00347F98" w:rsidRDefault="00A96781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71 Vlastiti prihodi</w:t>
            </w:r>
          </w:p>
        </w:tc>
        <w:tc>
          <w:tcPr>
            <w:tcW w:w="1466" w:type="dxa"/>
          </w:tcPr>
          <w:p w14:paraId="5A2405AC" w14:textId="77777777" w:rsidR="00347F98" w:rsidRDefault="00A96781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81.000,00</w:t>
            </w:r>
          </w:p>
        </w:tc>
        <w:tc>
          <w:tcPr>
            <w:tcW w:w="1385" w:type="dxa"/>
          </w:tcPr>
          <w:p w14:paraId="32FA6F9A" w14:textId="77777777" w:rsidR="00347F98" w:rsidRDefault="00A96781"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-3.000,00</w:t>
            </w:r>
          </w:p>
        </w:tc>
        <w:tc>
          <w:tcPr>
            <w:tcW w:w="1175" w:type="dxa"/>
          </w:tcPr>
          <w:p w14:paraId="4C9831CC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78.000,00</w:t>
            </w:r>
          </w:p>
        </w:tc>
        <w:tc>
          <w:tcPr>
            <w:tcW w:w="803" w:type="dxa"/>
          </w:tcPr>
          <w:p w14:paraId="05BB4A8F" w14:textId="77777777" w:rsidR="00347F98" w:rsidRDefault="00A96781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96,30%</w:t>
            </w:r>
          </w:p>
        </w:tc>
      </w:tr>
      <w:tr w:rsidR="00347F98" w14:paraId="64C29344" w14:textId="77777777">
        <w:trPr>
          <w:trHeight w:val="285"/>
        </w:trPr>
        <w:tc>
          <w:tcPr>
            <w:tcW w:w="5756" w:type="dxa"/>
          </w:tcPr>
          <w:p w14:paraId="05CFDEFA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466" w:type="dxa"/>
          </w:tcPr>
          <w:p w14:paraId="12A9D000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385" w:type="dxa"/>
          </w:tcPr>
          <w:p w14:paraId="179D45CD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5" w:type="dxa"/>
          </w:tcPr>
          <w:p w14:paraId="078B8CFD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803" w:type="dxa"/>
          </w:tcPr>
          <w:p w14:paraId="0FAC6C47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195759DB" w14:textId="77777777">
        <w:trPr>
          <w:trHeight w:val="285"/>
        </w:trPr>
        <w:tc>
          <w:tcPr>
            <w:tcW w:w="5756" w:type="dxa"/>
          </w:tcPr>
          <w:p w14:paraId="17988FBE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66" w:type="dxa"/>
          </w:tcPr>
          <w:p w14:paraId="52CF1F0C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52.000,00</w:t>
            </w:r>
          </w:p>
        </w:tc>
        <w:tc>
          <w:tcPr>
            <w:tcW w:w="1385" w:type="dxa"/>
          </w:tcPr>
          <w:p w14:paraId="6EE703F2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175" w:type="dxa"/>
          </w:tcPr>
          <w:p w14:paraId="2F8F4D0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53.000,00</w:t>
            </w:r>
          </w:p>
        </w:tc>
        <w:tc>
          <w:tcPr>
            <w:tcW w:w="803" w:type="dxa"/>
          </w:tcPr>
          <w:p w14:paraId="278AF7F6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101,92%</w:t>
            </w:r>
          </w:p>
        </w:tc>
      </w:tr>
      <w:tr w:rsidR="00347F98" w14:paraId="02594D4D" w14:textId="77777777">
        <w:trPr>
          <w:trHeight w:val="285"/>
        </w:trPr>
        <w:tc>
          <w:tcPr>
            <w:tcW w:w="5756" w:type="dxa"/>
          </w:tcPr>
          <w:p w14:paraId="471EF6F5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466" w:type="dxa"/>
          </w:tcPr>
          <w:p w14:paraId="09F4EB06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385" w:type="dxa"/>
          </w:tcPr>
          <w:p w14:paraId="13E90CBD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-4.000,00</w:t>
            </w:r>
          </w:p>
        </w:tc>
        <w:tc>
          <w:tcPr>
            <w:tcW w:w="1175" w:type="dxa"/>
          </w:tcPr>
          <w:p w14:paraId="6E9A740B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03" w:type="dxa"/>
          </w:tcPr>
          <w:p w14:paraId="3662AB7B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20,00%</w:t>
            </w:r>
          </w:p>
        </w:tc>
      </w:tr>
      <w:tr w:rsidR="00347F98" w14:paraId="496E7C85" w14:textId="77777777">
        <w:trPr>
          <w:trHeight w:val="285"/>
        </w:trPr>
        <w:tc>
          <w:tcPr>
            <w:tcW w:w="5756" w:type="dxa"/>
          </w:tcPr>
          <w:p w14:paraId="36F73E9E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466" w:type="dxa"/>
          </w:tcPr>
          <w:p w14:paraId="4629FD5B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385" w:type="dxa"/>
          </w:tcPr>
          <w:p w14:paraId="53E96140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5" w:type="dxa"/>
          </w:tcPr>
          <w:p w14:paraId="3B44C23F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803" w:type="dxa"/>
          </w:tcPr>
          <w:p w14:paraId="57DCB73D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0FBC2082" w14:textId="77777777">
        <w:trPr>
          <w:trHeight w:val="285"/>
        </w:trPr>
        <w:tc>
          <w:tcPr>
            <w:tcW w:w="5756" w:type="dxa"/>
          </w:tcPr>
          <w:p w14:paraId="2EABE098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T101902 Projekt C-change - Zeleno volim</w:t>
            </w:r>
          </w:p>
        </w:tc>
        <w:tc>
          <w:tcPr>
            <w:tcW w:w="1466" w:type="dxa"/>
          </w:tcPr>
          <w:p w14:paraId="12D3FEBD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9.000,00</w:t>
            </w:r>
          </w:p>
        </w:tc>
        <w:tc>
          <w:tcPr>
            <w:tcW w:w="1385" w:type="dxa"/>
          </w:tcPr>
          <w:p w14:paraId="69E05221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2.000,00</w:t>
            </w:r>
          </w:p>
        </w:tc>
        <w:tc>
          <w:tcPr>
            <w:tcW w:w="1175" w:type="dxa"/>
          </w:tcPr>
          <w:p w14:paraId="5DBBA20A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11.000,00</w:t>
            </w:r>
          </w:p>
        </w:tc>
        <w:tc>
          <w:tcPr>
            <w:tcW w:w="803" w:type="dxa"/>
          </w:tcPr>
          <w:p w14:paraId="0244429D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122,22%</w:t>
            </w:r>
          </w:p>
        </w:tc>
      </w:tr>
      <w:tr w:rsidR="00347F98" w14:paraId="602B7614" w14:textId="77777777">
        <w:trPr>
          <w:trHeight w:val="285"/>
        </w:trPr>
        <w:tc>
          <w:tcPr>
            <w:tcW w:w="5756" w:type="dxa"/>
          </w:tcPr>
          <w:p w14:paraId="3F37D9CB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466" w:type="dxa"/>
          </w:tcPr>
          <w:p w14:paraId="5CAB24EC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385" w:type="dxa"/>
          </w:tcPr>
          <w:p w14:paraId="2CB46C52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175" w:type="dxa"/>
          </w:tcPr>
          <w:p w14:paraId="20AC3F90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803" w:type="dxa"/>
          </w:tcPr>
          <w:p w14:paraId="0B0F2C84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122,22%</w:t>
            </w:r>
          </w:p>
        </w:tc>
      </w:tr>
      <w:tr w:rsidR="00347F98" w14:paraId="5F5E494D" w14:textId="77777777">
        <w:trPr>
          <w:trHeight w:val="285"/>
        </w:trPr>
        <w:tc>
          <w:tcPr>
            <w:tcW w:w="5756" w:type="dxa"/>
          </w:tcPr>
          <w:p w14:paraId="7E5DCAF5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466" w:type="dxa"/>
          </w:tcPr>
          <w:p w14:paraId="6F401635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85" w:type="dxa"/>
          </w:tcPr>
          <w:p w14:paraId="08A0DD2D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5" w:type="dxa"/>
          </w:tcPr>
          <w:p w14:paraId="1E51CCCF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03" w:type="dxa"/>
          </w:tcPr>
          <w:p w14:paraId="432AE349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4C85BA9A" w14:textId="77777777">
        <w:trPr>
          <w:trHeight w:val="277"/>
        </w:trPr>
        <w:tc>
          <w:tcPr>
            <w:tcW w:w="5756" w:type="dxa"/>
          </w:tcPr>
          <w:p w14:paraId="3F2EEA63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66" w:type="dxa"/>
          </w:tcPr>
          <w:p w14:paraId="05E2A286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385" w:type="dxa"/>
          </w:tcPr>
          <w:p w14:paraId="628197E3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175" w:type="dxa"/>
          </w:tcPr>
          <w:p w14:paraId="20ACDBEC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803" w:type="dxa"/>
          </w:tcPr>
          <w:p w14:paraId="227DBB43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120,00%</w:t>
            </w:r>
          </w:p>
        </w:tc>
      </w:tr>
      <w:tr w:rsidR="00347F98" w14:paraId="0CC9D514" w14:textId="77777777">
        <w:trPr>
          <w:trHeight w:val="277"/>
        </w:trPr>
        <w:tc>
          <w:tcPr>
            <w:tcW w:w="5756" w:type="dxa"/>
          </w:tcPr>
          <w:p w14:paraId="415487CD" w14:textId="77777777" w:rsidR="00347F98" w:rsidRDefault="00A96781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466" w:type="dxa"/>
          </w:tcPr>
          <w:p w14:paraId="62EAA5DA" w14:textId="77777777" w:rsidR="00347F98" w:rsidRDefault="00A96781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385" w:type="dxa"/>
          </w:tcPr>
          <w:p w14:paraId="5EE988FD" w14:textId="77777777" w:rsidR="00347F98" w:rsidRDefault="00A96781"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175" w:type="dxa"/>
          </w:tcPr>
          <w:p w14:paraId="40394839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803" w:type="dxa"/>
          </w:tcPr>
          <w:p w14:paraId="70948546" w14:textId="77777777" w:rsidR="00347F98" w:rsidRDefault="00A96781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133,33%</w:t>
            </w:r>
          </w:p>
        </w:tc>
      </w:tr>
      <w:tr w:rsidR="00347F98" w14:paraId="76F4A641" w14:textId="77777777">
        <w:trPr>
          <w:trHeight w:val="285"/>
        </w:trPr>
        <w:tc>
          <w:tcPr>
            <w:tcW w:w="5756" w:type="dxa"/>
          </w:tcPr>
          <w:p w14:paraId="3600237A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T101903 Projekt Šibenik, grad književnosti</w:t>
            </w:r>
          </w:p>
        </w:tc>
        <w:tc>
          <w:tcPr>
            <w:tcW w:w="1466" w:type="dxa"/>
          </w:tcPr>
          <w:p w14:paraId="3E5DD68A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14:paraId="30FC3018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8.000,00</w:t>
            </w:r>
          </w:p>
        </w:tc>
        <w:tc>
          <w:tcPr>
            <w:tcW w:w="1175" w:type="dxa"/>
          </w:tcPr>
          <w:p w14:paraId="55CDD8E4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8.000,00</w:t>
            </w:r>
          </w:p>
        </w:tc>
        <w:tc>
          <w:tcPr>
            <w:tcW w:w="803" w:type="dxa"/>
          </w:tcPr>
          <w:p w14:paraId="55068A4E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7036F3CE" w14:textId="77777777">
        <w:trPr>
          <w:trHeight w:val="285"/>
        </w:trPr>
        <w:tc>
          <w:tcPr>
            <w:tcW w:w="5756" w:type="dxa"/>
          </w:tcPr>
          <w:p w14:paraId="229AF63D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Donacije</w:t>
            </w:r>
          </w:p>
        </w:tc>
        <w:tc>
          <w:tcPr>
            <w:tcW w:w="1466" w:type="dxa"/>
          </w:tcPr>
          <w:p w14:paraId="2DE547EB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14:paraId="5004E055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175" w:type="dxa"/>
          </w:tcPr>
          <w:p w14:paraId="661EEE2D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803" w:type="dxa"/>
          </w:tcPr>
          <w:p w14:paraId="4BA4114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66175BB5" w14:textId="77777777">
        <w:trPr>
          <w:trHeight w:val="285"/>
        </w:trPr>
        <w:tc>
          <w:tcPr>
            <w:tcW w:w="5756" w:type="dxa"/>
          </w:tcPr>
          <w:p w14:paraId="07341615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66" w:type="dxa"/>
          </w:tcPr>
          <w:p w14:paraId="743FDB00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85" w:type="dxa"/>
          </w:tcPr>
          <w:p w14:paraId="50C171C1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175" w:type="dxa"/>
          </w:tcPr>
          <w:p w14:paraId="2835E28A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803" w:type="dxa"/>
          </w:tcPr>
          <w:p w14:paraId="3640916A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03105D3" w14:textId="77777777">
        <w:trPr>
          <w:trHeight w:val="284"/>
        </w:trPr>
        <w:tc>
          <w:tcPr>
            <w:tcW w:w="5756" w:type="dxa"/>
          </w:tcPr>
          <w:p w14:paraId="2926248B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466" w:type="dxa"/>
          </w:tcPr>
          <w:p w14:paraId="3754B0A7" w14:textId="77777777" w:rsidR="00347F98" w:rsidRDefault="00A96781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85" w:type="dxa"/>
          </w:tcPr>
          <w:p w14:paraId="4709CD6F" w14:textId="77777777" w:rsidR="00347F98" w:rsidRDefault="00A96781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175" w:type="dxa"/>
          </w:tcPr>
          <w:p w14:paraId="5E1B0233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03" w:type="dxa"/>
          </w:tcPr>
          <w:p w14:paraId="4D30476D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C9894A9" w14:textId="77777777">
        <w:trPr>
          <w:trHeight w:val="296"/>
        </w:trPr>
        <w:tc>
          <w:tcPr>
            <w:tcW w:w="5756" w:type="dxa"/>
          </w:tcPr>
          <w:p w14:paraId="03B958B5" w14:textId="77777777" w:rsidR="00347F98" w:rsidRDefault="00A96781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1020 IZDAVAČKA DJELATNOST</w:t>
            </w:r>
          </w:p>
        </w:tc>
        <w:tc>
          <w:tcPr>
            <w:tcW w:w="1466" w:type="dxa"/>
          </w:tcPr>
          <w:p w14:paraId="788CBE30" w14:textId="77777777" w:rsidR="00347F98" w:rsidRDefault="00A96781">
            <w:pPr>
              <w:pStyle w:val="TableParagraph"/>
              <w:spacing w:before="35"/>
              <w:ind w:right="194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55.000,00</w:t>
            </w:r>
          </w:p>
        </w:tc>
        <w:tc>
          <w:tcPr>
            <w:tcW w:w="1385" w:type="dxa"/>
          </w:tcPr>
          <w:p w14:paraId="4A693E9C" w14:textId="77777777" w:rsidR="00347F98" w:rsidRDefault="00A96781">
            <w:pPr>
              <w:pStyle w:val="TableParagraph"/>
              <w:spacing w:before="35"/>
              <w:ind w:right="22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-10.000,00</w:t>
            </w:r>
          </w:p>
        </w:tc>
        <w:tc>
          <w:tcPr>
            <w:tcW w:w="1175" w:type="dxa"/>
          </w:tcPr>
          <w:p w14:paraId="4293B439" w14:textId="77777777" w:rsidR="00347F98" w:rsidRDefault="00A96781">
            <w:pPr>
              <w:pStyle w:val="TableParagraph"/>
              <w:spacing w:before="35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45.000,00</w:t>
            </w:r>
          </w:p>
        </w:tc>
        <w:tc>
          <w:tcPr>
            <w:tcW w:w="803" w:type="dxa"/>
          </w:tcPr>
          <w:p w14:paraId="3775C879" w14:textId="77777777" w:rsidR="00347F98" w:rsidRDefault="00A96781">
            <w:pPr>
              <w:pStyle w:val="TableParagraph"/>
              <w:spacing w:before="35"/>
              <w:ind w:right="47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81,82%</w:t>
            </w:r>
          </w:p>
        </w:tc>
      </w:tr>
      <w:tr w:rsidR="00347F98" w14:paraId="266D27F8" w14:textId="77777777">
        <w:trPr>
          <w:trHeight w:val="231"/>
        </w:trPr>
        <w:tc>
          <w:tcPr>
            <w:tcW w:w="5756" w:type="dxa"/>
          </w:tcPr>
          <w:p w14:paraId="448BF4E8" w14:textId="77777777" w:rsidR="00347F98" w:rsidRDefault="00A96781">
            <w:pPr>
              <w:pStyle w:val="TableParagraph"/>
              <w:spacing w:before="25"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A102001 Izdavanje knjiga, brošura, prospekata i sličnih</w:t>
            </w:r>
          </w:p>
        </w:tc>
        <w:tc>
          <w:tcPr>
            <w:tcW w:w="1466" w:type="dxa"/>
          </w:tcPr>
          <w:p w14:paraId="483F3622" w14:textId="77777777" w:rsidR="00347F98" w:rsidRDefault="00A96781">
            <w:pPr>
              <w:pStyle w:val="TableParagraph"/>
              <w:spacing w:before="25" w:line="187" w:lineRule="exact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55.000,00</w:t>
            </w:r>
          </w:p>
        </w:tc>
        <w:tc>
          <w:tcPr>
            <w:tcW w:w="1385" w:type="dxa"/>
          </w:tcPr>
          <w:p w14:paraId="3C0C85A0" w14:textId="77777777" w:rsidR="00347F98" w:rsidRDefault="00A96781">
            <w:pPr>
              <w:pStyle w:val="TableParagraph"/>
              <w:spacing w:before="25" w:line="187" w:lineRule="exact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-10.000,00</w:t>
            </w:r>
          </w:p>
        </w:tc>
        <w:tc>
          <w:tcPr>
            <w:tcW w:w="1175" w:type="dxa"/>
          </w:tcPr>
          <w:p w14:paraId="476F2BB5" w14:textId="77777777" w:rsidR="00347F98" w:rsidRDefault="00A96781">
            <w:pPr>
              <w:pStyle w:val="TableParagraph"/>
              <w:spacing w:before="25" w:line="187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45.000,00</w:t>
            </w:r>
          </w:p>
        </w:tc>
        <w:tc>
          <w:tcPr>
            <w:tcW w:w="803" w:type="dxa"/>
          </w:tcPr>
          <w:p w14:paraId="0EEC9DC4" w14:textId="77777777" w:rsidR="00347F98" w:rsidRDefault="00A96781">
            <w:pPr>
              <w:pStyle w:val="TableParagraph"/>
              <w:spacing w:before="25" w:line="187" w:lineRule="exact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81,82%</w:t>
            </w:r>
          </w:p>
        </w:tc>
      </w:tr>
      <w:tr w:rsidR="00347F98" w14:paraId="5DB666DD" w14:textId="77777777">
        <w:trPr>
          <w:trHeight w:val="447"/>
        </w:trPr>
        <w:tc>
          <w:tcPr>
            <w:tcW w:w="5756" w:type="dxa"/>
          </w:tcPr>
          <w:p w14:paraId="44A31EAC" w14:textId="77777777" w:rsidR="00347F98" w:rsidRDefault="00A96781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publikacija</w:t>
            </w:r>
          </w:p>
          <w:p w14:paraId="40DC948F" w14:textId="77777777" w:rsidR="00347F98" w:rsidRDefault="00A96781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22 Pomoći iz županijskog proračuna</w:t>
            </w:r>
          </w:p>
        </w:tc>
        <w:tc>
          <w:tcPr>
            <w:tcW w:w="1466" w:type="dxa"/>
          </w:tcPr>
          <w:p w14:paraId="693C1740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154E245" w14:textId="77777777" w:rsidR="00347F98" w:rsidRDefault="00A96781">
            <w:pPr>
              <w:pStyle w:val="TableParagraph"/>
              <w:spacing w:before="0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85" w:type="dxa"/>
          </w:tcPr>
          <w:p w14:paraId="707939BF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5A93591" w14:textId="77777777" w:rsidR="00347F98" w:rsidRDefault="00A96781">
            <w:pPr>
              <w:pStyle w:val="TableParagraph"/>
              <w:spacing w:before="0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-10.000,00</w:t>
            </w:r>
          </w:p>
        </w:tc>
        <w:tc>
          <w:tcPr>
            <w:tcW w:w="1175" w:type="dxa"/>
          </w:tcPr>
          <w:p w14:paraId="7778EC24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50813A4" w14:textId="77777777" w:rsidR="00347F98" w:rsidRDefault="00A96781">
            <w:pPr>
              <w:pStyle w:val="TableParagraph"/>
              <w:spacing w:before="0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803" w:type="dxa"/>
          </w:tcPr>
          <w:p w14:paraId="51E67071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0746E41" w14:textId="77777777" w:rsidR="00347F98" w:rsidRDefault="00A96781">
            <w:pPr>
              <w:pStyle w:val="TableParagraph"/>
              <w:spacing w:before="0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50,00%</w:t>
            </w:r>
          </w:p>
        </w:tc>
      </w:tr>
      <w:tr w:rsidR="00347F98" w14:paraId="781A8906" w14:textId="77777777">
        <w:trPr>
          <w:trHeight w:val="243"/>
        </w:trPr>
        <w:tc>
          <w:tcPr>
            <w:tcW w:w="5756" w:type="dxa"/>
          </w:tcPr>
          <w:p w14:paraId="39950F6A" w14:textId="77777777" w:rsidR="00347F98" w:rsidRDefault="00A96781"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66" w:type="dxa"/>
          </w:tcPr>
          <w:p w14:paraId="267D3B43" w14:textId="77777777" w:rsidR="00347F98" w:rsidRDefault="00A96781">
            <w:pPr>
              <w:pStyle w:val="TableParagraph"/>
              <w:spacing w:line="187" w:lineRule="exact"/>
              <w:ind w:right="1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85" w:type="dxa"/>
          </w:tcPr>
          <w:p w14:paraId="2D574671" w14:textId="77777777" w:rsidR="00347F98" w:rsidRDefault="00A96781">
            <w:pPr>
              <w:pStyle w:val="TableParagraph"/>
              <w:spacing w:line="187" w:lineRule="exact"/>
              <w:ind w:right="2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-10.000,00</w:t>
            </w:r>
          </w:p>
        </w:tc>
        <w:tc>
          <w:tcPr>
            <w:tcW w:w="1175" w:type="dxa"/>
          </w:tcPr>
          <w:p w14:paraId="0836335F" w14:textId="77777777" w:rsidR="00347F98" w:rsidRDefault="00A96781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803" w:type="dxa"/>
          </w:tcPr>
          <w:p w14:paraId="225D8095" w14:textId="77777777" w:rsidR="00347F98" w:rsidRDefault="00A96781">
            <w:pPr>
              <w:pStyle w:val="TableParagraph"/>
              <w:spacing w:line="187" w:lineRule="exact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50,00%</w:t>
            </w:r>
          </w:p>
        </w:tc>
      </w:tr>
    </w:tbl>
    <w:p w14:paraId="2D07B486" w14:textId="77777777" w:rsidR="00347F98" w:rsidRDefault="00347F98">
      <w:pPr>
        <w:spacing w:line="187" w:lineRule="exact"/>
        <w:rPr>
          <w:sz w:val="18"/>
        </w:rPr>
        <w:sectPr w:rsidR="00347F98">
          <w:headerReference w:type="default" r:id="rId21"/>
          <w:footerReference w:type="default" r:id="rId22"/>
          <w:pgSz w:w="11900" w:h="16840"/>
          <w:pgMar w:top="1140" w:right="320" w:bottom="320" w:left="0" w:header="570" w:footer="127" w:gutter="0"/>
          <w:pgNumType w:start="18"/>
          <w:cols w:space="720"/>
        </w:sectPr>
      </w:pPr>
    </w:p>
    <w:p w14:paraId="1BA55093" w14:textId="77777777" w:rsidR="00347F98" w:rsidRDefault="00347F98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821"/>
        <w:gridCol w:w="1614"/>
        <w:gridCol w:w="1274"/>
        <w:gridCol w:w="1308"/>
        <w:gridCol w:w="857"/>
      </w:tblGrid>
      <w:tr w:rsidR="00347F98" w14:paraId="0D048318" w14:textId="77777777">
        <w:trPr>
          <w:trHeight w:val="243"/>
        </w:trPr>
        <w:tc>
          <w:tcPr>
            <w:tcW w:w="5821" w:type="dxa"/>
          </w:tcPr>
          <w:p w14:paraId="3010CD5A" w14:textId="77777777" w:rsidR="00347F98" w:rsidRDefault="00A96781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71 Vlastiti prihodi</w:t>
            </w:r>
          </w:p>
        </w:tc>
        <w:tc>
          <w:tcPr>
            <w:tcW w:w="1614" w:type="dxa"/>
          </w:tcPr>
          <w:p w14:paraId="0FA2C725" w14:textId="77777777" w:rsidR="00347F98" w:rsidRDefault="00A96781">
            <w:pPr>
              <w:pStyle w:val="TableParagraph"/>
              <w:spacing w:before="0" w:line="201" w:lineRule="exact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35.000,00</w:t>
            </w:r>
          </w:p>
        </w:tc>
        <w:tc>
          <w:tcPr>
            <w:tcW w:w="1274" w:type="dxa"/>
          </w:tcPr>
          <w:p w14:paraId="72BE9AEC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154A50B0" w14:textId="77777777" w:rsidR="00347F98" w:rsidRDefault="00A96781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35.000,00</w:t>
            </w:r>
          </w:p>
        </w:tc>
        <w:tc>
          <w:tcPr>
            <w:tcW w:w="857" w:type="dxa"/>
          </w:tcPr>
          <w:p w14:paraId="5F063AA4" w14:textId="77777777" w:rsidR="00347F98" w:rsidRDefault="00A96781">
            <w:pPr>
              <w:pStyle w:val="TableParagraph"/>
              <w:spacing w:before="0" w:line="201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3D913FB2" w14:textId="77777777">
        <w:trPr>
          <w:trHeight w:val="277"/>
        </w:trPr>
        <w:tc>
          <w:tcPr>
            <w:tcW w:w="5821" w:type="dxa"/>
          </w:tcPr>
          <w:p w14:paraId="0125D736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614" w:type="dxa"/>
          </w:tcPr>
          <w:p w14:paraId="23BDDB88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274" w:type="dxa"/>
          </w:tcPr>
          <w:p w14:paraId="459BAAA0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7FEDA6A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57" w:type="dxa"/>
          </w:tcPr>
          <w:p w14:paraId="5B1E8997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23CE0A1" w14:textId="77777777">
        <w:trPr>
          <w:trHeight w:val="277"/>
        </w:trPr>
        <w:tc>
          <w:tcPr>
            <w:tcW w:w="5821" w:type="dxa"/>
          </w:tcPr>
          <w:p w14:paraId="08456157" w14:textId="77777777" w:rsidR="00347F98" w:rsidRDefault="00A9678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14" w:type="dxa"/>
          </w:tcPr>
          <w:p w14:paraId="68B3F9A1" w14:textId="77777777" w:rsidR="00347F98" w:rsidRDefault="00A96781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274" w:type="dxa"/>
          </w:tcPr>
          <w:p w14:paraId="5B7C8A13" w14:textId="77777777" w:rsidR="00347F98" w:rsidRDefault="00A96781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53C9ED04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857" w:type="dxa"/>
          </w:tcPr>
          <w:p w14:paraId="0496A4CC" w14:textId="77777777" w:rsidR="00347F98" w:rsidRDefault="00A96781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391AB66A" w14:textId="77777777">
        <w:trPr>
          <w:trHeight w:val="285"/>
        </w:trPr>
        <w:tc>
          <w:tcPr>
            <w:tcW w:w="5821" w:type="dxa"/>
          </w:tcPr>
          <w:p w14:paraId="14825503" w14:textId="77777777" w:rsidR="00347F98" w:rsidRDefault="00A96781">
            <w:pPr>
              <w:pStyle w:val="TableParagraph"/>
              <w:ind w:right="495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614" w:type="dxa"/>
          </w:tcPr>
          <w:p w14:paraId="6704035E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274" w:type="dxa"/>
          </w:tcPr>
          <w:p w14:paraId="20021E98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0C5C60D9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857" w:type="dxa"/>
          </w:tcPr>
          <w:p w14:paraId="4EFC1E14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0255901F" w14:textId="77777777">
        <w:trPr>
          <w:trHeight w:val="326"/>
        </w:trPr>
        <w:tc>
          <w:tcPr>
            <w:tcW w:w="5821" w:type="dxa"/>
          </w:tcPr>
          <w:p w14:paraId="50D4CF7B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614" w:type="dxa"/>
          </w:tcPr>
          <w:p w14:paraId="0F288CC2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274" w:type="dxa"/>
          </w:tcPr>
          <w:p w14:paraId="21ACB79C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7A0C99EF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857" w:type="dxa"/>
          </w:tcPr>
          <w:p w14:paraId="507A63DA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342436A9" w14:textId="77777777">
        <w:trPr>
          <w:trHeight w:val="450"/>
        </w:trPr>
        <w:tc>
          <w:tcPr>
            <w:tcW w:w="5821" w:type="dxa"/>
            <w:shd w:val="clear" w:color="auto" w:fill="82C0FF"/>
          </w:tcPr>
          <w:p w14:paraId="27869449" w14:textId="77777777" w:rsidR="00347F98" w:rsidRDefault="00A96781">
            <w:pPr>
              <w:pStyle w:val="TableParagraph"/>
              <w:spacing w:before="1" w:line="224" w:lineRule="exact"/>
              <w:ind w:left="60" w:right="2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00306-33667 HRVATSKO NARODNO KAZALIŠTE U ŠIBENIKU</w:t>
            </w:r>
          </w:p>
        </w:tc>
        <w:tc>
          <w:tcPr>
            <w:tcW w:w="1614" w:type="dxa"/>
            <w:shd w:val="clear" w:color="auto" w:fill="82C0FF"/>
          </w:tcPr>
          <w:p w14:paraId="70F36FA3" w14:textId="77777777" w:rsidR="00347F98" w:rsidRDefault="00A96781">
            <w:pPr>
              <w:pStyle w:val="TableParagraph"/>
              <w:spacing w:before="0" w:line="223" w:lineRule="exact"/>
              <w:ind w:right="17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6.169.000,00</w:t>
            </w:r>
          </w:p>
        </w:tc>
        <w:tc>
          <w:tcPr>
            <w:tcW w:w="1274" w:type="dxa"/>
            <w:shd w:val="clear" w:color="auto" w:fill="82C0FF"/>
          </w:tcPr>
          <w:p w14:paraId="460EBD1F" w14:textId="77777777" w:rsidR="00347F98" w:rsidRDefault="00A96781">
            <w:pPr>
              <w:pStyle w:val="TableParagraph"/>
              <w:spacing w:before="0" w:line="223" w:lineRule="exact"/>
              <w:ind w:right="9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-42.000,00</w:t>
            </w:r>
          </w:p>
        </w:tc>
        <w:tc>
          <w:tcPr>
            <w:tcW w:w="1308" w:type="dxa"/>
            <w:shd w:val="clear" w:color="auto" w:fill="82C0FF"/>
          </w:tcPr>
          <w:p w14:paraId="3E7A204F" w14:textId="77777777" w:rsidR="00347F98" w:rsidRDefault="00A96781">
            <w:pPr>
              <w:pStyle w:val="TableParagraph"/>
              <w:spacing w:before="0" w:line="223" w:lineRule="exact"/>
              <w:ind w:right="3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6.127.000,00</w:t>
            </w:r>
          </w:p>
        </w:tc>
        <w:tc>
          <w:tcPr>
            <w:tcW w:w="857" w:type="dxa"/>
            <w:shd w:val="clear" w:color="auto" w:fill="82C0FF"/>
          </w:tcPr>
          <w:p w14:paraId="6E364C91" w14:textId="77777777" w:rsidR="00347F98" w:rsidRDefault="00A96781">
            <w:pPr>
              <w:pStyle w:val="TableParagraph"/>
              <w:spacing w:before="0" w:line="223" w:lineRule="exact"/>
              <w:ind w:right="10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99,32%</w:t>
            </w:r>
          </w:p>
        </w:tc>
      </w:tr>
      <w:tr w:rsidR="00347F98" w14:paraId="4466D4B5" w14:textId="77777777">
        <w:trPr>
          <w:trHeight w:val="243"/>
        </w:trPr>
        <w:tc>
          <w:tcPr>
            <w:tcW w:w="5821" w:type="dxa"/>
          </w:tcPr>
          <w:p w14:paraId="6C51BF18" w14:textId="77777777" w:rsidR="00347F98" w:rsidRDefault="00A96781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614" w:type="dxa"/>
          </w:tcPr>
          <w:p w14:paraId="171CE36C" w14:textId="77777777" w:rsidR="00347F98" w:rsidRDefault="00A96781">
            <w:pPr>
              <w:pStyle w:val="TableParagraph"/>
              <w:spacing w:before="0" w:line="201" w:lineRule="exact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4.964.000,00</w:t>
            </w:r>
          </w:p>
        </w:tc>
        <w:tc>
          <w:tcPr>
            <w:tcW w:w="1274" w:type="dxa"/>
          </w:tcPr>
          <w:p w14:paraId="4A4D68B2" w14:textId="77777777" w:rsidR="00347F98" w:rsidRDefault="00A96781">
            <w:pPr>
              <w:pStyle w:val="TableParagraph"/>
              <w:spacing w:before="0" w:line="201" w:lineRule="exact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63.000,00</w:t>
            </w:r>
          </w:p>
        </w:tc>
        <w:tc>
          <w:tcPr>
            <w:tcW w:w="1308" w:type="dxa"/>
          </w:tcPr>
          <w:p w14:paraId="16B652ED" w14:textId="77777777" w:rsidR="00347F98" w:rsidRDefault="00A96781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5.027.000,00</w:t>
            </w:r>
          </w:p>
        </w:tc>
        <w:tc>
          <w:tcPr>
            <w:tcW w:w="857" w:type="dxa"/>
          </w:tcPr>
          <w:p w14:paraId="6B9814E7" w14:textId="77777777" w:rsidR="00347F98" w:rsidRDefault="00A96781">
            <w:pPr>
              <w:pStyle w:val="TableParagraph"/>
              <w:spacing w:before="0" w:line="201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101,27%</w:t>
            </w:r>
          </w:p>
        </w:tc>
      </w:tr>
      <w:tr w:rsidR="00347F98" w14:paraId="1030F1B4" w14:textId="77777777">
        <w:trPr>
          <w:trHeight w:val="285"/>
        </w:trPr>
        <w:tc>
          <w:tcPr>
            <w:tcW w:w="5821" w:type="dxa"/>
          </w:tcPr>
          <w:p w14:paraId="37FB0815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614" w:type="dxa"/>
          </w:tcPr>
          <w:p w14:paraId="3471EFC9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464.000,00</w:t>
            </w:r>
          </w:p>
        </w:tc>
        <w:tc>
          <w:tcPr>
            <w:tcW w:w="1274" w:type="dxa"/>
          </w:tcPr>
          <w:p w14:paraId="1208C9EA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308" w:type="dxa"/>
          </w:tcPr>
          <w:p w14:paraId="7636CBF4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488.000,00</w:t>
            </w:r>
          </w:p>
        </w:tc>
        <w:tc>
          <w:tcPr>
            <w:tcW w:w="857" w:type="dxa"/>
          </w:tcPr>
          <w:p w14:paraId="2F3B4774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105,17%</w:t>
            </w:r>
          </w:p>
        </w:tc>
      </w:tr>
      <w:tr w:rsidR="00347F98" w14:paraId="2FAA7AE5" w14:textId="77777777">
        <w:trPr>
          <w:trHeight w:val="285"/>
        </w:trPr>
        <w:tc>
          <w:tcPr>
            <w:tcW w:w="5821" w:type="dxa"/>
          </w:tcPr>
          <w:p w14:paraId="40B54196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22 Pomoći iz županijskog proračuna</w:t>
            </w:r>
          </w:p>
        </w:tc>
        <w:tc>
          <w:tcPr>
            <w:tcW w:w="1614" w:type="dxa"/>
          </w:tcPr>
          <w:p w14:paraId="04A1DE01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274" w:type="dxa"/>
          </w:tcPr>
          <w:p w14:paraId="50CE7CEB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-6.000,00</w:t>
            </w:r>
          </w:p>
        </w:tc>
        <w:tc>
          <w:tcPr>
            <w:tcW w:w="1308" w:type="dxa"/>
          </w:tcPr>
          <w:p w14:paraId="1C9B11D3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94.000,00</w:t>
            </w:r>
          </w:p>
        </w:tc>
        <w:tc>
          <w:tcPr>
            <w:tcW w:w="857" w:type="dxa"/>
          </w:tcPr>
          <w:p w14:paraId="040785F3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94,00%</w:t>
            </w:r>
          </w:p>
        </w:tc>
      </w:tr>
      <w:tr w:rsidR="00347F98" w14:paraId="06DB421E" w14:textId="77777777">
        <w:trPr>
          <w:trHeight w:val="285"/>
        </w:trPr>
        <w:tc>
          <w:tcPr>
            <w:tcW w:w="5821" w:type="dxa"/>
          </w:tcPr>
          <w:p w14:paraId="3A395ED6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614" w:type="dxa"/>
          </w:tcPr>
          <w:p w14:paraId="45F801B2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274" w:type="dxa"/>
          </w:tcPr>
          <w:p w14:paraId="5665EE37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-15.000,00</w:t>
            </w:r>
          </w:p>
        </w:tc>
        <w:tc>
          <w:tcPr>
            <w:tcW w:w="1308" w:type="dxa"/>
          </w:tcPr>
          <w:p w14:paraId="1F70AB0B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405E9086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06BE76C3" w14:textId="77777777">
        <w:trPr>
          <w:trHeight w:val="285"/>
        </w:trPr>
        <w:tc>
          <w:tcPr>
            <w:tcW w:w="5821" w:type="dxa"/>
          </w:tcPr>
          <w:p w14:paraId="24843FC8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Donacije</w:t>
            </w:r>
          </w:p>
        </w:tc>
        <w:tc>
          <w:tcPr>
            <w:tcW w:w="1614" w:type="dxa"/>
          </w:tcPr>
          <w:p w14:paraId="008FAF0E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83.000,00</w:t>
            </w:r>
          </w:p>
        </w:tc>
        <w:tc>
          <w:tcPr>
            <w:tcW w:w="1274" w:type="dxa"/>
          </w:tcPr>
          <w:p w14:paraId="233B65EF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-8.000,00</w:t>
            </w:r>
          </w:p>
        </w:tc>
        <w:tc>
          <w:tcPr>
            <w:tcW w:w="1308" w:type="dxa"/>
          </w:tcPr>
          <w:p w14:paraId="38C23DF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857" w:type="dxa"/>
          </w:tcPr>
          <w:p w14:paraId="0ED11926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90,36%</w:t>
            </w:r>
          </w:p>
        </w:tc>
      </w:tr>
      <w:tr w:rsidR="00347F98" w14:paraId="66603204" w14:textId="77777777">
        <w:trPr>
          <w:trHeight w:val="277"/>
        </w:trPr>
        <w:tc>
          <w:tcPr>
            <w:tcW w:w="5821" w:type="dxa"/>
          </w:tcPr>
          <w:p w14:paraId="53DED3E8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614" w:type="dxa"/>
          </w:tcPr>
          <w:p w14:paraId="2674468C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378.000,00</w:t>
            </w:r>
          </w:p>
        </w:tc>
        <w:tc>
          <w:tcPr>
            <w:tcW w:w="1274" w:type="dxa"/>
          </w:tcPr>
          <w:p w14:paraId="55C3257A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-147.000,00</w:t>
            </w:r>
          </w:p>
        </w:tc>
        <w:tc>
          <w:tcPr>
            <w:tcW w:w="1308" w:type="dxa"/>
          </w:tcPr>
          <w:p w14:paraId="3A819123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231.000,00</w:t>
            </w:r>
          </w:p>
        </w:tc>
        <w:tc>
          <w:tcPr>
            <w:tcW w:w="857" w:type="dxa"/>
          </w:tcPr>
          <w:p w14:paraId="17A9C110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61,11%</w:t>
            </w:r>
          </w:p>
        </w:tc>
      </w:tr>
      <w:tr w:rsidR="00347F98" w14:paraId="1C2D6C69" w14:textId="77777777">
        <w:trPr>
          <w:trHeight w:val="277"/>
        </w:trPr>
        <w:tc>
          <w:tcPr>
            <w:tcW w:w="5821" w:type="dxa"/>
          </w:tcPr>
          <w:p w14:paraId="136BADEE" w14:textId="77777777" w:rsidR="00347F98" w:rsidRDefault="00A96781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Naknade s naslova osiguranja</w:t>
            </w:r>
          </w:p>
        </w:tc>
        <w:tc>
          <w:tcPr>
            <w:tcW w:w="1614" w:type="dxa"/>
          </w:tcPr>
          <w:p w14:paraId="24FC3B36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7B783F7C" w14:textId="77777777" w:rsidR="00347F98" w:rsidRDefault="00A96781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308" w:type="dxa"/>
          </w:tcPr>
          <w:p w14:paraId="4F287314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857" w:type="dxa"/>
          </w:tcPr>
          <w:p w14:paraId="5DD3A9FE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5D90385C" w14:textId="77777777">
        <w:trPr>
          <w:trHeight w:val="243"/>
        </w:trPr>
        <w:tc>
          <w:tcPr>
            <w:tcW w:w="5821" w:type="dxa"/>
          </w:tcPr>
          <w:p w14:paraId="15A4CAA5" w14:textId="77777777" w:rsidR="00347F98" w:rsidRDefault="00A96781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71 Vlastiti prihodi</w:t>
            </w:r>
          </w:p>
        </w:tc>
        <w:tc>
          <w:tcPr>
            <w:tcW w:w="1614" w:type="dxa"/>
          </w:tcPr>
          <w:p w14:paraId="6DFECEE4" w14:textId="77777777" w:rsidR="00347F98" w:rsidRDefault="00A96781">
            <w:pPr>
              <w:pStyle w:val="TableParagraph"/>
              <w:spacing w:line="187" w:lineRule="exact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165.000,00</w:t>
            </w:r>
          </w:p>
        </w:tc>
        <w:tc>
          <w:tcPr>
            <w:tcW w:w="1274" w:type="dxa"/>
          </w:tcPr>
          <w:p w14:paraId="6353EE72" w14:textId="77777777" w:rsidR="00347F98" w:rsidRDefault="00A96781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39.000,00</w:t>
            </w:r>
          </w:p>
        </w:tc>
        <w:tc>
          <w:tcPr>
            <w:tcW w:w="1308" w:type="dxa"/>
          </w:tcPr>
          <w:p w14:paraId="25EF81BA" w14:textId="77777777" w:rsidR="00347F98" w:rsidRDefault="00A96781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204.000,00</w:t>
            </w:r>
          </w:p>
        </w:tc>
        <w:tc>
          <w:tcPr>
            <w:tcW w:w="857" w:type="dxa"/>
          </w:tcPr>
          <w:p w14:paraId="70508F23" w14:textId="77777777" w:rsidR="00347F98" w:rsidRDefault="00A96781">
            <w:pPr>
              <w:pStyle w:val="TableParagraph"/>
              <w:spacing w:line="187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123,64%</w:t>
            </w:r>
          </w:p>
        </w:tc>
      </w:tr>
      <w:tr w:rsidR="00347F98" w14:paraId="53F14D09" w14:textId="77777777">
        <w:trPr>
          <w:trHeight w:val="307"/>
        </w:trPr>
        <w:tc>
          <w:tcPr>
            <w:tcW w:w="5821" w:type="dxa"/>
          </w:tcPr>
          <w:p w14:paraId="00CF0B00" w14:textId="77777777" w:rsidR="00347F98" w:rsidRDefault="00A96781">
            <w:pPr>
              <w:pStyle w:val="TableParagraph"/>
              <w:spacing w:before="77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1021 PROGRAMI KULTURE</w:t>
            </w:r>
          </w:p>
        </w:tc>
        <w:tc>
          <w:tcPr>
            <w:tcW w:w="1614" w:type="dxa"/>
          </w:tcPr>
          <w:p w14:paraId="21E5AFDB" w14:textId="77777777" w:rsidR="00347F98" w:rsidRDefault="00A96781">
            <w:pPr>
              <w:pStyle w:val="TableParagraph"/>
              <w:spacing w:before="77" w:line="210" w:lineRule="exact"/>
              <w:ind w:right="172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4.627.000,00</w:t>
            </w:r>
          </w:p>
        </w:tc>
        <w:tc>
          <w:tcPr>
            <w:tcW w:w="1274" w:type="dxa"/>
          </w:tcPr>
          <w:p w14:paraId="03982886" w14:textId="77777777" w:rsidR="00347F98" w:rsidRDefault="00A96781">
            <w:pPr>
              <w:pStyle w:val="TableParagraph"/>
              <w:spacing w:before="77" w:line="210" w:lineRule="exact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187.000,00</w:t>
            </w:r>
          </w:p>
        </w:tc>
        <w:tc>
          <w:tcPr>
            <w:tcW w:w="2165" w:type="dxa"/>
            <w:gridSpan w:val="2"/>
          </w:tcPr>
          <w:p w14:paraId="7F5751FD" w14:textId="77777777" w:rsidR="00347F98" w:rsidRDefault="00A96781">
            <w:pPr>
              <w:pStyle w:val="TableParagraph"/>
              <w:spacing w:before="77" w:line="210" w:lineRule="exact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4.814.000,00104,04%</w:t>
            </w:r>
          </w:p>
        </w:tc>
      </w:tr>
      <w:tr w:rsidR="00347F98" w14:paraId="1C082A12" w14:textId="77777777">
        <w:trPr>
          <w:trHeight w:val="304"/>
        </w:trPr>
        <w:tc>
          <w:tcPr>
            <w:tcW w:w="5821" w:type="dxa"/>
          </w:tcPr>
          <w:p w14:paraId="6B2526B6" w14:textId="77777777" w:rsidR="00347F98" w:rsidRDefault="00A96781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A102101 Kazališna direkcija</w:t>
            </w:r>
          </w:p>
        </w:tc>
        <w:tc>
          <w:tcPr>
            <w:tcW w:w="1614" w:type="dxa"/>
          </w:tcPr>
          <w:p w14:paraId="0B4B0929" w14:textId="77777777" w:rsidR="00347F98" w:rsidRDefault="00A96781">
            <w:pPr>
              <w:pStyle w:val="TableParagraph"/>
              <w:spacing w:before="55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4.276.000,00</w:t>
            </w:r>
          </w:p>
        </w:tc>
        <w:tc>
          <w:tcPr>
            <w:tcW w:w="1274" w:type="dxa"/>
          </w:tcPr>
          <w:p w14:paraId="58AB12E1" w14:textId="77777777" w:rsidR="00347F98" w:rsidRDefault="00A96781">
            <w:pPr>
              <w:pStyle w:val="TableParagraph"/>
              <w:spacing w:before="55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155.000,00</w:t>
            </w:r>
          </w:p>
        </w:tc>
        <w:tc>
          <w:tcPr>
            <w:tcW w:w="1308" w:type="dxa"/>
          </w:tcPr>
          <w:p w14:paraId="3600294A" w14:textId="77777777" w:rsidR="00347F98" w:rsidRDefault="00A96781">
            <w:pPr>
              <w:pStyle w:val="TableParagraph"/>
              <w:spacing w:before="5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4.431.000,00</w:t>
            </w:r>
          </w:p>
        </w:tc>
        <w:tc>
          <w:tcPr>
            <w:tcW w:w="857" w:type="dxa"/>
          </w:tcPr>
          <w:p w14:paraId="3F3CD6C5" w14:textId="77777777" w:rsidR="00347F98" w:rsidRDefault="00A96781">
            <w:pPr>
              <w:pStyle w:val="TableParagraph"/>
              <w:spacing w:before="55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103,62%</w:t>
            </w:r>
          </w:p>
        </w:tc>
      </w:tr>
      <w:tr w:rsidR="00347F98" w14:paraId="1D0CAC84" w14:textId="77777777">
        <w:trPr>
          <w:trHeight w:val="285"/>
        </w:trPr>
        <w:tc>
          <w:tcPr>
            <w:tcW w:w="5821" w:type="dxa"/>
          </w:tcPr>
          <w:p w14:paraId="0042BA9A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614" w:type="dxa"/>
          </w:tcPr>
          <w:p w14:paraId="1AFD530E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4.193.000,00</w:t>
            </w:r>
          </w:p>
        </w:tc>
        <w:tc>
          <w:tcPr>
            <w:tcW w:w="1274" w:type="dxa"/>
          </w:tcPr>
          <w:p w14:paraId="036800E8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144.000,00</w:t>
            </w:r>
          </w:p>
        </w:tc>
        <w:tc>
          <w:tcPr>
            <w:tcW w:w="1308" w:type="dxa"/>
          </w:tcPr>
          <w:p w14:paraId="47F7645A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4.337.000,00</w:t>
            </w:r>
          </w:p>
        </w:tc>
        <w:tc>
          <w:tcPr>
            <w:tcW w:w="857" w:type="dxa"/>
          </w:tcPr>
          <w:p w14:paraId="78D1A0A4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103,43%</w:t>
            </w:r>
          </w:p>
        </w:tc>
      </w:tr>
      <w:tr w:rsidR="00347F98" w14:paraId="08FACD9C" w14:textId="77777777">
        <w:trPr>
          <w:trHeight w:val="285"/>
        </w:trPr>
        <w:tc>
          <w:tcPr>
            <w:tcW w:w="5821" w:type="dxa"/>
          </w:tcPr>
          <w:p w14:paraId="0A42FE07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614" w:type="dxa"/>
          </w:tcPr>
          <w:p w14:paraId="4717FD41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2.665.000,00</w:t>
            </w:r>
          </w:p>
        </w:tc>
        <w:tc>
          <w:tcPr>
            <w:tcW w:w="1274" w:type="dxa"/>
          </w:tcPr>
          <w:p w14:paraId="7E5B6E9E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-45.000,00</w:t>
            </w:r>
          </w:p>
        </w:tc>
        <w:tc>
          <w:tcPr>
            <w:tcW w:w="1308" w:type="dxa"/>
          </w:tcPr>
          <w:p w14:paraId="14AF929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2.620.000,00</w:t>
            </w:r>
          </w:p>
        </w:tc>
        <w:tc>
          <w:tcPr>
            <w:tcW w:w="857" w:type="dxa"/>
          </w:tcPr>
          <w:p w14:paraId="2E9799FA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98,31%</w:t>
            </w:r>
          </w:p>
        </w:tc>
      </w:tr>
      <w:tr w:rsidR="00347F98" w14:paraId="7CFB3E35" w14:textId="77777777">
        <w:trPr>
          <w:trHeight w:val="285"/>
        </w:trPr>
        <w:tc>
          <w:tcPr>
            <w:tcW w:w="5821" w:type="dxa"/>
          </w:tcPr>
          <w:p w14:paraId="18AE9F95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 Ostali rashodi za zaposlene</w:t>
            </w:r>
          </w:p>
        </w:tc>
        <w:tc>
          <w:tcPr>
            <w:tcW w:w="1614" w:type="dxa"/>
          </w:tcPr>
          <w:p w14:paraId="7E2CDCA9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274" w:type="dxa"/>
          </w:tcPr>
          <w:p w14:paraId="1A1A2ED1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08" w:type="dxa"/>
          </w:tcPr>
          <w:p w14:paraId="7982BF4B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145.000,00</w:t>
            </w:r>
          </w:p>
        </w:tc>
        <w:tc>
          <w:tcPr>
            <w:tcW w:w="857" w:type="dxa"/>
          </w:tcPr>
          <w:p w14:paraId="27F1A95E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116,00%</w:t>
            </w:r>
          </w:p>
        </w:tc>
      </w:tr>
      <w:tr w:rsidR="00347F98" w14:paraId="1A073885" w14:textId="77777777">
        <w:trPr>
          <w:trHeight w:val="285"/>
        </w:trPr>
        <w:tc>
          <w:tcPr>
            <w:tcW w:w="5821" w:type="dxa"/>
          </w:tcPr>
          <w:p w14:paraId="4D8E66E6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614" w:type="dxa"/>
          </w:tcPr>
          <w:p w14:paraId="6B0E51E8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440.000,00</w:t>
            </w:r>
          </w:p>
        </w:tc>
        <w:tc>
          <w:tcPr>
            <w:tcW w:w="1274" w:type="dxa"/>
          </w:tcPr>
          <w:p w14:paraId="1F690EA5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1C63900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440.000,00</w:t>
            </w:r>
          </w:p>
        </w:tc>
        <w:tc>
          <w:tcPr>
            <w:tcW w:w="857" w:type="dxa"/>
          </w:tcPr>
          <w:p w14:paraId="32985BD1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1AC80C0" w14:textId="77777777">
        <w:trPr>
          <w:trHeight w:val="277"/>
        </w:trPr>
        <w:tc>
          <w:tcPr>
            <w:tcW w:w="5821" w:type="dxa"/>
          </w:tcPr>
          <w:p w14:paraId="221006C2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614" w:type="dxa"/>
          </w:tcPr>
          <w:p w14:paraId="5BDFFC0B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165.000,00</w:t>
            </w:r>
          </w:p>
        </w:tc>
        <w:tc>
          <w:tcPr>
            <w:tcW w:w="1274" w:type="dxa"/>
          </w:tcPr>
          <w:p w14:paraId="3AD51B59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-18.000,00</w:t>
            </w:r>
          </w:p>
        </w:tc>
        <w:tc>
          <w:tcPr>
            <w:tcW w:w="1308" w:type="dxa"/>
          </w:tcPr>
          <w:p w14:paraId="1C86E7A5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147.000,00</w:t>
            </w:r>
          </w:p>
        </w:tc>
        <w:tc>
          <w:tcPr>
            <w:tcW w:w="857" w:type="dxa"/>
          </w:tcPr>
          <w:p w14:paraId="7E717543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89,09%</w:t>
            </w:r>
          </w:p>
        </w:tc>
      </w:tr>
      <w:tr w:rsidR="00347F98" w14:paraId="36FEC57C" w14:textId="77777777">
        <w:trPr>
          <w:trHeight w:val="277"/>
        </w:trPr>
        <w:tc>
          <w:tcPr>
            <w:tcW w:w="5821" w:type="dxa"/>
          </w:tcPr>
          <w:p w14:paraId="31D437DE" w14:textId="77777777" w:rsidR="00347F98" w:rsidRDefault="00A9678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614" w:type="dxa"/>
          </w:tcPr>
          <w:p w14:paraId="35700BA0" w14:textId="77777777" w:rsidR="00347F98" w:rsidRDefault="00A96781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171.000,00</w:t>
            </w:r>
          </w:p>
        </w:tc>
        <w:tc>
          <w:tcPr>
            <w:tcW w:w="1274" w:type="dxa"/>
          </w:tcPr>
          <w:p w14:paraId="267ADA02" w14:textId="77777777" w:rsidR="00347F98" w:rsidRDefault="00A96781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-17.000,00</w:t>
            </w:r>
          </w:p>
        </w:tc>
        <w:tc>
          <w:tcPr>
            <w:tcW w:w="1308" w:type="dxa"/>
          </w:tcPr>
          <w:p w14:paraId="520A533F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154.000,00</w:t>
            </w:r>
          </w:p>
        </w:tc>
        <w:tc>
          <w:tcPr>
            <w:tcW w:w="857" w:type="dxa"/>
          </w:tcPr>
          <w:p w14:paraId="71286D87" w14:textId="77777777" w:rsidR="00347F98" w:rsidRDefault="00A96781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90,06%</w:t>
            </w:r>
          </w:p>
        </w:tc>
      </w:tr>
      <w:tr w:rsidR="00347F98" w14:paraId="69B899C8" w14:textId="77777777">
        <w:trPr>
          <w:trHeight w:val="285"/>
        </w:trPr>
        <w:tc>
          <w:tcPr>
            <w:tcW w:w="5821" w:type="dxa"/>
          </w:tcPr>
          <w:p w14:paraId="66EB002F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14" w:type="dxa"/>
          </w:tcPr>
          <w:p w14:paraId="6072F89E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423.000,00</w:t>
            </w:r>
          </w:p>
        </w:tc>
        <w:tc>
          <w:tcPr>
            <w:tcW w:w="1274" w:type="dxa"/>
          </w:tcPr>
          <w:p w14:paraId="35B8B4AB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-23.000,00</w:t>
            </w:r>
          </w:p>
        </w:tc>
        <w:tc>
          <w:tcPr>
            <w:tcW w:w="1308" w:type="dxa"/>
          </w:tcPr>
          <w:p w14:paraId="09F7D3D9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857" w:type="dxa"/>
          </w:tcPr>
          <w:p w14:paraId="0386E981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94,56%</w:t>
            </w:r>
          </w:p>
        </w:tc>
      </w:tr>
      <w:tr w:rsidR="00347F98" w14:paraId="71BDBD80" w14:textId="77777777">
        <w:trPr>
          <w:trHeight w:val="285"/>
        </w:trPr>
        <w:tc>
          <w:tcPr>
            <w:tcW w:w="5821" w:type="dxa"/>
          </w:tcPr>
          <w:p w14:paraId="69F07607" w14:textId="77777777" w:rsidR="00347F98" w:rsidRDefault="00A96781">
            <w:pPr>
              <w:pStyle w:val="TableParagraph"/>
              <w:ind w:right="495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614" w:type="dxa"/>
          </w:tcPr>
          <w:p w14:paraId="48ECEBB8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274" w:type="dxa"/>
          </w:tcPr>
          <w:p w14:paraId="441BD161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308" w:type="dxa"/>
          </w:tcPr>
          <w:p w14:paraId="7A3C406A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857" w:type="dxa"/>
          </w:tcPr>
          <w:p w14:paraId="74801BF7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262,50%</w:t>
            </w:r>
          </w:p>
        </w:tc>
      </w:tr>
      <w:tr w:rsidR="00347F98" w14:paraId="5AC23FAF" w14:textId="77777777">
        <w:trPr>
          <w:trHeight w:val="285"/>
        </w:trPr>
        <w:tc>
          <w:tcPr>
            <w:tcW w:w="5821" w:type="dxa"/>
          </w:tcPr>
          <w:p w14:paraId="171BD190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614" w:type="dxa"/>
          </w:tcPr>
          <w:p w14:paraId="214330BF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113.000,00</w:t>
            </w:r>
          </w:p>
        </w:tc>
        <w:tc>
          <w:tcPr>
            <w:tcW w:w="1274" w:type="dxa"/>
          </w:tcPr>
          <w:p w14:paraId="29B1C20A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-19.000,00</w:t>
            </w:r>
          </w:p>
        </w:tc>
        <w:tc>
          <w:tcPr>
            <w:tcW w:w="1308" w:type="dxa"/>
          </w:tcPr>
          <w:p w14:paraId="236DCB6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94.000,00</w:t>
            </w:r>
          </w:p>
        </w:tc>
        <w:tc>
          <w:tcPr>
            <w:tcW w:w="857" w:type="dxa"/>
          </w:tcPr>
          <w:p w14:paraId="46202899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83,19%</w:t>
            </w:r>
          </w:p>
        </w:tc>
      </w:tr>
      <w:tr w:rsidR="00347F98" w14:paraId="21F7BD24" w14:textId="77777777">
        <w:trPr>
          <w:trHeight w:val="285"/>
        </w:trPr>
        <w:tc>
          <w:tcPr>
            <w:tcW w:w="5821" w:type="dxa"/>
          </w:tcPr>
          <w:p w14:paraId="69120F10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 Ostali financijski rashodi</w:t>
            </w:r>
          </w:p>
        </w:tc>
        <w:tc>
          <w:tcPr>
            <w:tcW w:w="1614" w:type="dxa"/>
          </w:tcPr>
          <w:p w14:paraId="74D8C7A1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274" w:type="dxa"/>
          </w:tcPr>
          <w:p w14:paraId="3B6F5E21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-1.000,00</w:t>
            </w:r>
          </w:p>
        </w:tc>
        <w:tc>
          <w:tcPr>
            <w:tcW w:w="1308" w:type="dxa"/>
          </w:tcPr>
          <w:p w14:paraId="3A7AEE8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57" w:type="dxa"/>
          </w:tcPr>
          <w:p w14:paraId="191DA961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66,67%</w:t>
            </w:r>
          </w:p>
        </w:tc>
      </w:tr>
      <w:tr w:rsidR="00347F98" w14:paraId="00243BA7" w14:textId="77777777">
        <w:trPr>
          <w:trHeight w:val="285"/>
        </w:trPr>
        <w:tc>
          <w:tcPr>
            <w:tcW w:w="5821" w:type="dxa"/>
          </w:tcPr>
          <w:p w14:paraId="381FCBD2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614" w:type="dxa"/>
          </w:tcPr>
          <w:p w14:paraId="36DB048B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74" w:type="dxa"/>
          </w:tcPr>
          <w:p w14:paraId="0B4A0664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308" w:type="dxa"/>
          </w:tcPr>
          <w:p w14:paraId="31E3DF27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857" w:type="dxa"/>
          </w:tcPr>
          <w:p w14:paraId="0DF4B72F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2AA4452" w14:textId="77777777">
        <w:trPr>
          <w:trHeight w:val="285"/>
        </w:trPr>
        <w:tc>
          <w:tcPr>
            <w:tcW w:w="5821" w:type="dxa"/>
          </w:tcPr>
          <w:p w14:paraId="09112447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614" w:type="dxa"/>
          </w:tcPr>
          <w:p w14:paraId="71A96A85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274" w:type="dxa"/>
          </w:tcPr>
          <w:p w14:paraId="0B685769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241.000,00</w:t>
            </w:r>
          </w:p>
        </w:tc>
        <w:tc>
          <w:tcPr>
            <w:tcW w:w="1308" w:type="dxa"/>
          </w:tcPr>
          <w:p w14:paraId="3CEE1F73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311.000,00</w:t>
            </w:r>
          </w:p>
        </w:tc>
        <w:tc>
          <w:tcPr>
            <w:tcW w:w="857" w:type="dxa"/>
          </w:tcPr>
          <w:p w14:paraId="1639637C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444,29%</w:t>
            </w:r>
          </w:p>
        </w:tc>
      </w:tr>
      <w:tr w:rsidR="00347F98" w14:paraId="7FDE2637" w14:textId="77777777">
        <w:trPr>
          <w:trHeight w:val="285"/>
        </w:trPr>
        <w:tc>
          <w:tcPr>
            <w:tcW w:w="5821" w:type="dxa"/>
          </w:tcPr>
          <w:p w14:paraId="490BC113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 Nematerijalna proizvedena imovina</w:t>
            </w:r>
          </w:p>
        </w:tc>
        <w:tc>
          <w:tcPr>
            <w:tcW w:w="1614" w:type="dxa"/>
          </w:tcPr>
          <w:p w14:paraId="62FAD416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74" w:type="dxa"/>
          </w:tcPr>
          <w:p w14:paraId="4BA73632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-10.000,00</w:t>
            </w:r>
          </w:p>
        </w:tc>
        <w:tc>
          <w:tcPr>
            <w:tcW w:w="1308" w:type="dxa"/>
          </w:tcPr>
          <w:p w14:paraId="68D6ECB6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1843E613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15260420" w14:textId="77777777">
        <w:trPr>
          <w:trHeight w:val="285"/>
        </w:trPr>
        <w:tc>
          <w:tcPr>
            <w:tcW w:w="5821" w:type="dxa"/>
          </w:tcPr>
          <w:p w14:paraId="086CF87B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614" w:type="dxa"/>
          </w:tcPr>
          <w:p w14:paraId="57853AC2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45.000,00</w:t>
            </w:r>
          </w:p>
        </w:tc>
        <w:tc>
          <w:tcPr>
            <w:tcW w:w="1274" w:type="dxa"/>
          </w:tcPr>
          <w:p w14:paraId="2D2C0789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D29CB3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45.000,00</w:t>
            </w:r>
          </w:p>
        </w:tc>
        <w:tc>
          <w:tcPr>
            <w:tcW w:w="857" w:type="dxa"/>
          </w:tcPr>
          <w:p w14:paraId="1764E807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4CBC28E8" w14:textId="77777777">
        <w:trPr>
          <w:trHeight w:val="277"/>
        </w:trPr>
        <w:tc>
          <w:tcPr>
            <w:tcW w:w="5821" w:type="dxa"/>
          </w:tcPr>
          <w:p w14:paraId="6E790036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614" w:type="dxa"/>
          </w:tcPr>
          <w:p w14:paraId="330A077C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45.000,00</w:t>
            </w:r>
          </w:p>
        </w:tc>
        <w:tc>
          <w:tcPr>
            <w:tcW w:w="1274" w:type="dxa"/>
          </w:tcPr>
          <w:p w14:paraId="22CE013B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5411FE76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45.000,00</w:t>
            </w:r>
          </w:p>
        </w:tc>
        <w:tc>
          <w:tcPr>
            <w:tcW w:w="857" w:type="dxa"/>
          </w:tcPr>
          <w:p w14:paraId="515BE063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535671B" w14:textId="77777777">
        <w:trPr>
          <w:trHeight w:val="277"/>
        </w:trPr>
        <w:tc>
          <w:tcPr>
            <w:tcW w:w="5821" w:type="dxa"/>
          </w:tcPr>
          <w:p w14:paraId="697A182E" w14:textId="77777777" w:rsidR="00347F98" w:rsidRDefault="00A96781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614" w:type="dxa"/>
          </w:tcPr>
          <w:p w14:paraId="0BFE9CFE" w14:textId="77777777" w:rsidR="00347F98" w:rsidRDefault="00A96781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274" w:type="dxa"/>
          </w:tcPr>
          <w:p w14:paraId="41D96E8D" w14:textId="77777777" w:rsidR="00347F98" w:rsidRDefault="00A96781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-15.000,00</w:t>
            </w:r>
          </w:p>
        </w:tc>
        <w:tc>
          <w:tcPr>
            <w:tcW w:w="1308" w:type="dxa"/>
          </w:tcPr>
          <w:p w14:paraId="4D72EC7E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4CE76C5F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0F271DD3" w14:textId="77777777">
        <w:trPr>
          <w:trHeight w:val="285"/>
        </w:trPr>
        <w:tc>
          <w:tcPr>
            <w:tcW w:w="5821" w:type="dxa"/>
          </w:tcPr>
          <w:p w14:paraId="4CC1548B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614" w:type="dxa"/>
          </w:tcPr>
          <w:p w14:paraId="2FD53B41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274" w:type="dxa"/>
          </w:tcPr>
          <w:p w14:paraId="224EEF87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-7.000,00</w:t>
            </w:r>
          </w:p>
        </w:tc>
        <w:tc>
          <w:tcPr>
            <w:tcW w:w="1308" w:type="dxa"/>
          </w:tcPr>
          <w:p w14:paraId="4947C963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6205AF68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E115BBB" w14:textId="77777777">
        <w:trPr>
          <w:trHeight w:val="285"/>
        </w:trPr>
        <w:tc>
          <w:tcPr>
            <w:tcW w:w="5821" w:type="dxa"/>
          </w:tcPr>
          <w:p w14:paraId="6AAFD07C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614" w:type="dxa"/>
          </w:tcPr>
          <w:p w14:paraId="75DE2505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274" w:type="dxa"/>
          </w:tcPr>
          <w:p w14:paraId="663F3A4F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-2.000,00</w:t>
            </w:r>
          </w:p>
        </w:tc>
        <w:tc>
          <w:tcPr>
            <w:tcW w:w="1308" w:type="dxa"/>
          </w:tcPr>
          <w:p w14:paraId="22ACCE87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5A7BE51C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12DF2CDE" w14:textId="77777777">
        <w:trPr>
          <w:trHeight w:val="285"/>
        </w:trPr>
        <w:tc>
          <w:tcPr>
            <w:tcW w:w="5821" w:type="dxa"/>
          </w:tcPr>
          <w:p w14:paraId="5AF8F8BD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14" w:type="dxa"/>
          </w:tcPr>
          <w:p w14:paraId="1C6B4267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274" w:type="dxa"/>
          </w:tcPr>
          <w:p w14:paraId="59DF37CB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-6.000,00</w:t>
            </w:r>
          </w:p>
        </w:tc>
        <w:tc>
          <w:tcPr>
            <w:tcW w:w="1308" w:type="dxa"/>
          </w:tcPr>
          <w:p w14:paraId="636C406F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4AF0CC6C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90A2751" w14:textId="77777777">
        <w:trPr>
          <w:trHeight w:val="285"/>
        </w:trPr>
        <w:tc>
          <w:tcPr>
            <w:tcW w:w="5821" w:type="dxa"/>
          </w:tcPr>
          <w:p w14:paraId="16C90E21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Donacije</w:t>
            </w:r>
          </w:p>
        </w:tc>
        <w:tc>
          <w:tcPr>
            <w:tcW w:w="1614" w:type="dxa"/>
          </w:tcPr>
          <w:p w14:paraId="3A2FB46C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274" w:type="dxa"/>
          </w:tcPr>
          <w:p w14:paraId="5329620F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-13.000,00</w:t>
            </w:r>
          </w:p>
        </w:tc>
        <w:tc>
          <w:tcPr>
            <w:tcW w:w="1308" w:type="dxa"/>
          </w:tcPr>
          <w:p w14:paraId="75A3B695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24A069DE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7A1FF586" w14:textId="77777777">
        <w:trPr>
          <w:trHeight w:val="285"/>
        </w:trPr>
        <w:tc>
          <w:tcPr>
            <w:tcW w:w="5821" w:type="dxa"/>
          </w:tcPr>
          <w:p w14:paraId="559314B5" w14:textId="77777777" w:rsidR="00347F98" w:rsidRDefault="00A96781">
            <w:pPr>
              <w:pStyle w:val="TableParagraph"/>
              <w:ind w:right="495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614" w:type="dxa"/>
          </w:tcPr>
          <w:p w14:paraId="068E4C22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274" w:type="dxa"/>
          </w:tcPr>
          <w:p w14:paraId="1C0B68CE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-13.000,00</w:t>
            </w:r>
          </w:p>
        </w:tc>
        <w:tc>
          <w:tcPr>
            <w:tcW w:w="1308" w:type="dxa"/>
          </w:tcPr>
          <w:p w14:paraId="7CC06001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7B2FF6E7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5CBE3F5" w14:textId="77777777">
        <w:trPr>
          <w:trHeight w:val="285"/>
        </w:trPr>
        <w:tc>
          <w:tcPr>
            <w:tcW w:w="5821" w:type="dxa"/>
          </w:tcPr>
          <w:p w14:paraId="371B0E64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Naknade s naslova osiguranja</w:t>
            </w:r>
          </w:p>
        </w:tc>
        <w:tc>
          <w:tcPr>
            <w:tcW w:w="1614" w:type="dxa"/>
          </w:tcPr>
          <w:p w14:paraId="2403DDC8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43601820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308" w:type="dxa"/>
          </w:tcPr>
          <w:p w14:paraId="588A4EA1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857" w:type="dxa"/>
          </w:tcPr>
          <w:p w14:paraId="4CF7498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6B713871" w14:textId="77777777">
        <w:trPr>
          <w:trHeight w:val="285"/>
        </w:trPr>
        <w:tc>
          <w:tcPr>
            <w:tcW w:w="5821" w:type="dxa"/>
          </w:tcPr>
          <w:p w14:paraId="39F4FEC7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614" w:type="dxa"/>
          </w:tcPr>
          <w:p w14:paraId="06DEEACB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74" w:type="dxa"/>
          </w:tcPr>
          <w:p w14:paraId="30E220B3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308" w:type="dxa"/>
          </w:tcPr>
          <w:p w14:paraId="6E0D3A4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857" w:type="dxa"/>
          </w:tcPr>
          <w:p w14:paraId="0C81D266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52A4D6D" w14:textId="77777777">
        <w:trPr>
          <w:trHeight w:val="285"/>
        </w:trPr>
        <w:tc>
          <w:tcPr>
            <w:tcW w:w="5821" w:type="dxa"/>
          </w:tcPr>
          <w:p w14:paraId="718F3963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71 Vlastiti prihodi</w:t>
            </w:r>
          </w:p>
        </w:tc>
        <w:tc>
          <w:tcPr>
            <w:tcW w:w="1614" w:type="dxa"/>
          </w:tcPr>
          <w:p w14:paraId="1E99925D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74" w:type="dxa"/>
          </w:tcPr>
          <w:p w14:paraId="0490B5F5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31.000,00</w:t>
            </w:r>
          </w:p>
        </w:tc>
        <w:tc>
          <w:tcPr>
            <w:tcW w:w="1308" w:type="dxa"/>
          </w:tcPr>
          <w:p w14:paraId="3EA12603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41.000,00</w:t>
            </w:r>
          </w:p>
        </w:tc>
        <w:tc>
          <w:tcPr>
            <w:tcW w:w="857" w:type="dxa"/>
          </w:tcPr>
          <w:p w14:paraId="473C08CC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410,00%</w:t>
            </w:r>
          </w:p>
        </w:tc>
      </w:tr>
      <w:tr w:rsidR="00347F98" w14:paraId="4CA2C76E" w14:textId="77777777">
        <w:trPr>
          <w:trHeight w:val="277"/>
        </w:trPr>
        <w:tc>
          <w:tcPr>
            <w:tcW w:w="5821" w:type="dxa"/>
          </w:tcPr>
          <w:p w14:paraId="22E94E34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614" w:type="dxa"/>
          </w:tcPr>
          <w:p w14:paraId="6B69E12D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74" w:type="dxa"/>
          </w:tcPr>
          <w:p w14:paraId="57F075B4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19.000,00</w:t>
            </w:r>
          </w:p>
        </w:tc>
        <w:tc>
          <w:tcPr>
            <w:tcW w:w="1308" w:type="dxa"/>
          </w:tcPr>
          <w:p w14:paraId="3EE06C0F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19.000,00</w:t>
            </w:r>
          </w:p>
        </w:tc>
        <w:tc>
          <w:tcPr>
            <w:tcW w:w="857" w:type="dxa"/>
          </w:tcPr>
          <w:p w14:paraId="429E43FB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711CD91B" w14:textId="77777777">
        <w:trPr>
          <w:trHeight w:val="277"/>
        </w:trPr>
        <w:tc>
          <w:tcPr>
            <w:tcW w:w="5821" w:type="dxa"/>
          </w:tcPr>
          <w:p w14:paraId="1BC9993C" w14:textId="77777777" w:rsidR="00347F98" w:rsidRDefault="00A9678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14" w:type="dxa"/>
          </w:tcPr>
          <w:p w14:paraId="20085735" w14:textId="77777777" w:rsidR="00347F98" w:rsidRDefault="00A96781">
            <w:pPr>
              <w:pStyle w:val="TableParagraph"/>
              <w:spacing w:before="28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74" w:type="dxa"/>
          </w:tcPr>
          <w:p w14:paraId="7B065FDF" w14:textId="77777777" w:rsidR="00347F98" w:rsidRDefault="00A96781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308" w:type="dxa"/>
          </w:tcPr>
          <w:p w14:paraId="3E98E320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857" w:type="dxa"/>
          </w:tcPr>
          <w:p w14:paraId="0A4E18DF" w14:textId="77777777" w:rsidR="00347F98" w:rsidRDefault="00A96781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220,00%</w:t>
            </w:r>
          </w:p>
        </w:tc>
      </w:tr>
      <w:tr w:rsidR="00347F98" w14:paraId="7CE46151" w14:textId="77777777">
        <w:trPr>
          <w:trHeight w:val="285"/>
        </w:trPr>
        <w:tc>
          <w:tcPr>
            <w:tcW w:w="5821" w:type="dxa"/>
          </w:tcPr>
          <w:p w14:paraId="7AC1E68D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A102102 Projekt Brešan</w:t>
            </w:r>
          </w:p>
        </w:tc>
        <w:tc>
          <w:tcPr>
            <w:tcW w:w="1614" w:type="dxa"/>
          </w:tcPr>
          <w:p w14:paraId="7BB6B843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351.000,00</w:t>
            </w:r>
          </w:p>
        </w:tc>
        <w:tc>
          <w:tcPr>
            <w:tcW w:w="1274" w:type="dxa"/>
          </w:tcPr>
          <w:p w14:paraId="2BC7EB16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32.000,00</w:t>
            </w:r>
          </w:p>
        </w:tc>
        <w:tc>
          <w:tcPr>
            <w:tcW w:w="1308" w:type="dxa"/>
          </w:tcPr>
          <w:p w14:paraId="2F927180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383.000,00</w:t>
            </w:r>
          </w:p>
        </w:tc>
        <w:tc>
          <w:tcPr>
            <w:tcW w:w="857" w:type="dxa"/>
          </w:tcPr>
          <w:p w14:paraId="2019126B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109,12%</w:t>
            </w:r>
          </w:p>
        </w:tc>
      </w:tr>
      <w:tr w:rsidR="00347F98" w14:paraId="71F31D47" w14:textId="77777777">
        <w:trPr>
          <w:trHeight w:val="285"/>
        </w:trPr>
        <w:tc>
          <w:tcPr>
            <w:tcW w:w="5821" w:type="dxa"/>
          </w:tcPr>
          <w:p w14:paraId="60766772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614" w:type="dxa"/>
          </w:tcPr>
          <w:p w14:paraId="396B668B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340.000,00</w:t>
            </w:r>
          </w:p>
        </w:tc>
        <w:tc>
          <w:tcPr>
            <w:tcW w:w="1274" w:type="dxa"/>
          </w:tcPr>
          <w:p w14:paraId="6849AC13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31.000,00</w:t>
            </w:r>
          </w:p>
        </w:tc>
        <w:tc>
          <w:tcPr>
            <w:tcW w:w="1308" w:type="dxa"/>
          </w:tcPr>
          <w:p w14:paraId="6D5B3CFA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371.000,00</w:t>
            </w:r>
          </w:p>
        </w:tc>
        <w:tc>
          <w:tcPr>
            <w:tcW w:w="857" w:type="dxa"/>
          </w:tcPr>
          <w:p w14:paraId="603F281F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109,12%</w:t>
            </w:r>
          </w:p>
        </w:tc>
      </w:tr>
      <w:tr w:rsidR="00347F98" w14:paraId="0815B63F" w14:textId="77777777">
        <w:trPr>
          <w:trHeight w:val="285"/>
        </w:trPr>
        <w:tc>
          <w:tcPr>
            <w:tcW w:w="5821" w:type="dxa"/>
          </w:tcPr>
          <w:p w14:paraId="16B71BD7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614" w:type="dxa"/>
          </w:tcPr>
          <w:p w14:paraId="09B3C214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274" w:type="dxa"/>
          </w:tcPr>
          <w:p w14:paraId="50292ADE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-5.000,00</w:t>
            </w:r>
          </w:p>
        </w:tc>
        <w:tc>
          <w:tcPr>
            <w:tcW w:w="1308" w:type="dxa"/>
          </w:tcPr>
          <w:p w14:paraId="565E69ED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7F129CC9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5634878" w14:textId="77777777">
        <w:trPr>
          <w:trHeight w:val="285"/>
        </w:trPr>
        <w:tc>
          <w:tcPr>
            <w:tcW w:w="5821" w:type="dxa"/>
          </w:tcPr>
          <w:p w14:paraId="43FD3FAA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14" w:type="dxa"/>
          </w:tcPr>
          <w:p w14:paraId="6580401C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88.000,00</w:t>
            </w:r>
          </w:p>
        </w:tc>
        <w:tc>
          <w:tcPr>
            <w:tcW w:w="1274" w:type="dxa"/>
          </w:tcPr>
          <w:p w14:paraId="04286CD5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-88.000,00</w:t>
            </w:r>
          </w:p>
        </w:tc>
        <w:tc>
          <w:tcPr>
            <w:tcW w:w="1308" w:type="dxa"/>
          </w:tcPr>
          <w:p w14:paraId="1DE3E81F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4B4C9E57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E5E125E" w14:textId="77777777">
        <w:trPr>
          <w:trHeight w:val="285"/>
        </w:trPr>
        <w:tc>
          <w:tcPr>
            <w:tcW w:w="5821" w:type="dxa"/>
          </w:tcPr>
          <w:p w14:paraId="5CE00DC4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614" w:type="dxa"/>
          </w:tcPr>
          <w:p w14:paraId="1A7D00CE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  <w:tc>
          <w:tcPr>
            <w:tcW w:w="1274" w:type="dxa"/>
          </w:tcPr>
          <w:p w14:paraId="4894A831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306.000,00</w:t>
            </w:r>
          </w:p>
        </w:tc>
        <w:tc>
          <w:tcPr>
            <w:tcW w:w="1308" w:type="dxa"/>
          </w:tcPr>
          <w:p w14:paraId="0A0532FA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371.000,00</w:t>
            </w:r>
          </w:p>
        </w:tc>
        <w:tc>
          <w:tcPr>
            <w:tcW w:w="857" w:type="dxa"/>
          </w:tcPr>
          <w:p w14:paraId="048145C4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570,77%</w:t>
            </w:r>
          </w:p>
        </w:tc>
      </w:tr>
      <w:tr w:rsidR="00347F98" w14:paraId="1A089414" w14:textId="77777777">
        <w:trPr>
          <w:trHeight w:val="285"/>
        </w:trPr>
        <w:tc>
          <w:tcPr>
            <w:tcW w:w="5821" w:type="dxa"/>
          </w:tcPr>
          <w:p w14:paraId="29F399C2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614" w:type="dxa"/>
          </w:tcPr>
          <w:p w14:paraId="015E79D4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182.000,00</w:t>
            </w:r>
          </w:p>
        </w:tc>
        <w:tc>
          <w:tcPr>
            <w:tcW w:w="1274" w:type="dxa"/>
          </w:tcPr>
          <w:p w14:paraId="20745F08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-182.000,00</w:t>
            </w:r>
          </w:p>
        </w:tc>
        <w:tc>
          <w:tcPr>
            <w:tcW w:w="1308" w:type="dxa"/>
          </w:tcPr>
          <w:p w14:paraId="2B6E856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4A00C168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2D59887" w14:textId="77777777">
        <w:trPr>
          <w:trHeight w:val="285"/>
        </w:trPr>
        <w:tc>
          <w:tcPr>
            <w:tcW w:w="5821" w:type="dxa"/>
          </w:tcPr>
          <w:p w14:paraId="5625849A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614" w:type="dxa"/>
          </w:tcPr>
          <w:p w14:paraId="785CF0C4" w14:textId="77777777" w:rsidR="00347F98" w:rsidRDefault="00A96781">
            <w:pPr>
              <w:pStyle w:val="TableParagraph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1274" w:type="dxa"/>
          </w:tcPr>
          <w:p w14:paraId="208D93D4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08" w:type="dxa"/>
          </w:tcPr>
          <w:p w14:paraId="726CF2F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857" w:type="dxa"/>
          </w:tcPr>
          <w:p w14:paraId="58B214D2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109,09%</w:t>
            </w:r>
          </w:p>
        </w:tc>
      </w:tr>
      <w:tr w:rsidR="00347F98" w14:paraId="6A668669" w14:textId="77777777">
        <w:trPr>
          <w:trHeight w:val="243"/>
        </w:trPr>
        <w:tc>
          <w:tcPr>
            <w:tcW w:w="5821" w:type="dxa"/>
          </w:tcPr>
          <w:p w14:paraId="17493D86" w14:textId="77777777" w:rsidR="00347F98" w:rsidRDefault="00A96781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14" w:type="dxa"/>
          </w:tcPr>
          <w:p w14:paraId="6FCA0648" w14:textId="77777777" w:rsidR="00347F98" w:rsidRDefault="00A96781">
            <w:pPr>
              <w:pStyle w:val="TableParagraph"/>
              <w:spacing w:line="187" w:lineRule="exact"/>
              <w:ind w:right="1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1274" w:type="dxa"/>
          </w:tcPr>
          <w:p w14:paraId="345FF8BC" w14:textId="77777777" w:rsidR="00347F98" w:rsidRDefault="00A96781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-11.000,00</w:t>
            </w:r>
          </w:p>
        </w:tc>
        <w:tc>
          <w:tcPr>
            <w:tcW w:w="1308" w:type="dxa"/>
          </w:tcPr>
          <w:p w14:paraId="60D61272" w14:textId="77777777" w:rsidR="00347F98" w:rsidRDefault="00A96781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0F8E8A91" w14:textId="77777777" w:rsidR="00347F98" w:rsidRDefault="00A96781">
            <w:pPr>
              <w:pStyle w:val="TableParagraph"/>
              <w:spacing w:line="187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</w:tbl>
    <w:p w14:paraId="7A3F4AA6" w14:textId="77777777" w:rsidR="00347F98" w:rsidRDefault="00347F98">
      <w:pPr>
        <w:spacing w:line="187" w:lineRule="exact"/>
        <w:rPr>
          <w:sz w:val="18"/>
        </w:rPr>
        <w:sectPr w:rsidR="00347F98">
          <w:pgSz w:w="11900" w:h="16840"/>
          <w:pgMar w:top="1140" w:right="320" w:bottom="320" w:left="0" w:header="570" w:footer="127" w:gutter="0"/>
          <w:cols w:space="720"/>
        </w:sectPr>
      </w:pPr>
    </w:p>
    <w:p w14:paraId="691FC0B5" w14:textId="77777777" w:rsidR="00347F98" w:rsidRDefault="00347F98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5556"/>
        <w:gridCol w:w="1610"/>
        <w:gridCol w:w="1391"/>
        <w:gridCol w:w="1225"/>
        <w:gridCol w:w="803"/>
      </w:tblGrid>
      <w:tr w:rsidR="00347F98" w14:paraId="6065E293" w14:textId="77777777">
        <w:trPr>
          <w:trHeight w:val="243"/>
        </w:trPr>
        <w:tc>
          <w:tcPr>
            <w:tcW w:w="5556" w:type="dxa"/>
          </w:tcPr>
          <w:p w14:paraId="0230CA15" w14:textId="77777777" w:rsidR="00347F98" w:rsidRDefault="00A96781">
            <w:pPr>
              <w:pStyle w:val="TableParagraph"/>
              <w:spacing w:before="0" w:line="201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610" w:type="dxa"/>
          </w:tcPr>
          <w:p w14:paraId="24C53171" w14:textId="77777777" w:rsidR="00347F98" w:rsidRDefault="00A96781">
            <w:pPr>
              <w:pStyle w:val="TableParagraph"/>
              <w:spacing w:before="0" w:line="201" w:lineRule="exact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91" w:type="dxa"/>
          </w:tcPr>
          <w:p w14:paraId="3C067D2B" w14:textId="77777777" w:rsidR="00347F98" w:rsidRDefault="00A96781">
            <w:pPr>
              <w:pStyle w:val="TableParagraph"/>
              <w:spacing w:before="0" w:line="201" w:lineRule="exact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225" w:type="dxa"/>
          </w:tcPr>
          <w:p w14:paraId="5FFC9F2E" w14:textId="77777777" w:rsidR="00347F98" w:rsidRDefault="00A96781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803" w:type="dxa"/>
          </w:tcPr>
          <w:p w14:paraId="79738944" w14:textId="77777777" w:rsidR="00347F98" w:rsidRDefault="00A96781">
            <w:pPr>
              <w:pStyle w:val="TableParagraph"/>
              <w:spacing w:before="0" w:line="201" w:lineRule="exact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C9926F5" w14:textId="77777777">
        <w:trPr>
          <w:trHeight w:val="288"/>
        </w:trPr>
        <w:tc>
          <w:tcPr>
            <w:tcW w:w="5556" w:type="dxa"/>
          </w:tcPr>
          <w:p w14:paraId="3FB1F865" w14:textId="77777777" w:rsidR="00347F98" w:rsidRDefault="00A96781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1022 KAZALIŠNI PROGRAMI</w:t>
            </w:r>
          </w:p>
        </w:tc>
        <w:tc>
          <w:tcPr>
            <w:tcW w:w="1610" w:type="dxa"/>
          </w:tcPr>
          <w:p w14:paraId="2993101D" w14:textId="77777777" w:rsidR="00347F98" w:rsidRDefault="00A96781">
            <w:pPr>
              <w:pStyle w:val="TableParagraph"/>
              <w:spacing w:before="35"/>
              <w:ind w:right="13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634.000,00</w:t>
            </w:r>
          </w:p>
        </w:tc>
        <w:tc>
          <w:tcPr>
            <w:tcW w:w="1391" w:type="dxa"/>
          </w:tcPr>
          <w:p w14:paraId="09DDDEB6" w14:textId="77777777" w:rsidR="00347F98" w:rsidRDefault="00A96781">
            <w:pPr>
              <w:pStyle w:val="TableParagraph"/>
              <w:spacing w:before="35"/>
              <w:ind w:right="17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-140.000,00</w:t>
            </w:r>
          </w:p>
        </w:tc>
        <w:tc>
          <w:tcPr>
            <w:tcW w:w="1225" w:type="dxa"/>
          </w:tcPr>
          <w:p w14:paraId="1FB5AC1C" w14:textId="77777777" w:rsidR="00347F98" w:rsidRDefault="00A96781">
            <w:pPr>
              <w:pStyle w:val="TableParagraph"/>
              <w:spacing w:before="35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494.000,00</w:t>
            </w:r>
          </w:p>
        </w:tc>
        <w:tc>
          <w:tcPr>
            <w:tcW w:w="803" w:type="dxa"/>
          </w:tcPr>
          <w:p w14:paraId="1798664C" w14:textId="77777777" w:rsidR="00347F98" w:rsidRDefault="00A96781">
            <w:pPr>
              <w:pStyle w:val="TableParagraph"/>
              <w:spacing w:before="35"/>
              <w:ind w:right="47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77,92%</w:t>
            </w:r>
          </w:p>
        </w:tc>
      </w:tr>
      <w:tr w:rsidR="00347F98" w14:paraId="665E4B41" w14:textId="77777777">
        <w:trPr>
          <w:trHeight w:val="266"/>
        </w:trPr>
        <w:tc>
          <w:tcPr>
            <w:tcW w:w="5556" w:type="dxa"/>
          </w:tcPr>
          <w:p w14:paraId="2A786B6F" w14:textId="77777777" w:rsidR="00347F98" w:rsidRDefault="00A96781">
            <w:pPr>
              <w:pStyle w:val="TableParagraph"/>
              <w:spacing w:before="17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A102201 Kazališni programi</w:t>
            </w:r>
          </w:p>
        </w:tc>
        <w:tc>
          <w:tcPr>
            <w:tcW w:w="1610" w:type="dxa"/>
          </w:tcPr>
          <w:p w14:paraId="68BE4069" w14:textId="77777777" w:rsidR="00347F98" w:rsidRDefault="00A96781">
            <w:pPr>
              <w:pStyle w:val="TableParagraph"/>
              <w:spacing w:before="17"/>
              <w:ind w:right="1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329.000,00</w:t>
            </w:r>
          </w:p>
        </w:tc>
        <w:tc>
          <w:tcPr>
            <w:tcW w:w="1391" w:type="dxa"/>
          </w:tcPr>
          <w:p w14:paraId="65B9FA19" w14:textId="77777777" w:rsidR="00347F98" w:rsidRDefault="00A96781">
            <w:pPr>
              <w:pStyle w:val="TableParagraph"/>
              <w:spacing w:before="17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-24.000,00</w:t>
            </w:r>
          </w:p>
        </w:tc>
        <w:tc>
          <w:tcPr>
            <w:tcW w:w="1225" w:type="dxa"/>
          </w:tcPr>
          <w:p w14:paraId="2ABC77E3" w14:textId="77777777" w:rsidR="00347F98" w:rsidRDefault="00A96781">
            <w:pPr>
              <w:pStyle w:val="TableParagraph"/>
              <w:spacing w:before="17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305.000,00</w:t>
            </w:r>
          </w:p>
        </w:tc>
        <w:tc>
          <w:tcPr>
            <w:tcW w:w="803" w:type="dxa"/>
          </w:tcPr>
          <w:p w14:paraId="1B4FFB09" w14:textId="77777777" w:rsidR="00347F98" w:rsidRDefault="00A96781">
            <w:pPr>
              <w:pStyle w:val="TableParagraph"/>
              <w:spacing w:before="17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92,71%</w:t>
            </w:r>
          </w:p>
        </w:tc>
      </w:tr>
      <w:tr w:rsidR="00347F98" w14:paraId="7F946DDE" w14:textId="77777777">
        <w:trPr>
          <w:trHeight w:val="285"/>
        </w:trPr>
        <w:tc>
          <w:tcPr>
            <w:tcW w:w="5556" w:type="dxa"/>
          </w:tcPr>
          <w:p w14:paraId="4A79E54A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610" w:type="dxa"/>
          </w:tcPr>
          <w:p w14:paraId="415E1835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141.000,00</w:t>
            </w:r>
          </w:p>
        </w:tc>
        <w:tc>
          <w:tcPr>
            <w:tcW w:w="1391" w:type="dxa"/>
          </w:tcPr>
          <w:p w14:paraId="51D3784D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-21.000,00</w:t>
            </w:r>
          </w:p>
        </w:tc>
        <w:tc>
          <w:tcPr>
            <w:tcW w:w="1225" w:type="dxa"/>
          </w:tcPr>
          <w:p w14:paraId="38BB1404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803" w:type="dxa"/>
          </w:tcPr>
          <w:p w14:paraId="7BFBA275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85,11%</w:t>
            </w:r>
          </w:p>
        </w:tc>
      </w:tr>
      <w:tr w:rsidR="00347F98" w14:paraId="50D4248C" w14:textId="77777777">
        <w:trPr>
          <w:trHeight w:val="285"/>
        </w:trPr>
        <w:tc>
          <w:tcPr>
            <w:tcW w:w="5556" w:type="dxa"/>
          </w:tcPr>
          <w:p w14:paraId="7C47D827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610" w:type="dxa"/>
          </w:tcPr>
          <w:p w14:paraId="6B3C4FC5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1391" w:type="dxa"/>
          </w:tcPr>
          <w:p w14:paraId="03CD1F4C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-7.000,00</w:t>
            </w:r>
          </w:p>
        </w:tc>
        <w:tc>
          <w:tcPr>
            <w:tcW w:w="1225" w:type="dxa"/>
          </w:tcPr>
          <w:p w14:paraId="6F365B4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803" w:type="dxa"/>
          </w:tcPr>
          <w:p w14:paraId="1358CD99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66,67%</w:t>
            </w:r>
          </w:p>
        </w:tc>
      </w:tr>
      <w:tr w:rsidR="00347F98" w14:paraId="246C936E" w14:textId="77777777">
        <w:trPr>
          <w:trHeight w:val="285"/>
        </w:trPr>
        <w:tc>
          <w:tcPr>
            <w:tcW w:w="5556" w:type="dxa"/>
          </w:tcPr>
          <w:p w14:paraId="758AF103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10" w:type="dxa"/>
          </w:tcPr>
          <w:p w14:paraId="6E4CFE57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1391" w:type="dxa"/>
          </w:tcPr>
          <w:p w14:paraId="1AC6525C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-5.000,00</w:t>
            </w:r>
          </w:p>
        </w:tc>
        <w:tc>
          <w:tcPr>
            <w:tcW w:w="1225" w:type="dxa"/>
          </w:tcPr>
          <w:p w14:paraId="4552458D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803" w:type="dxa"/>
          </w:tcPr>
          <w:p w14:paraId="0042F98F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95,24%</w:t>
            </w:r>
          </w:p>
        </w:tc>
      </w:tr>
      <w:tr w:rsidR="00347F98" w14:paraId="37F719D6" w14:textId="77777777">
        <w:trPr>
          <w:trHeight w:val="285"/>
        </w:trPr>
        <w:tc>
          <w:tcPr>
            <w:tcW w:w="5556" w:type="dxa"/>
          </w:tcPr>
          <w:p w14:paraId="7460AA71" w14:textId="77777777" w:rsidR="00347F98" w:rsidRDefault="00A96781">
            <w:pPr>
              <w:pStyle w:val="TableParagraph"/>
              <w:ind w:right="465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610" w:type="dxa"/>
          </w:tcPr>
          <w:p w14:paraId="3B77A437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391" w:type="dxa"/>
          </w:tcPr>
          <w:p w14:paraId="77E3B2DC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-4.000,00</w:t>
            </w:r>
          </w:p>
        </w:tc>
        <w:tc>
          <w:tcPr>
            <w:tcW w:w="1225" w:type="dxa"/>
          </w:tcPr>
          <w:p w14:paraId="75519CCD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803" w:type="dxa"/>
          </w:tcPr>
          <w:p w14:paraId="56F9607A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50,00%</w:t>
            </w:r>
          </w:p>
        </w:tc>
      </w:tr>
      <w:tr w:rsidR="00347F98" w14:paraId="0D9DBF10" w14:textId="77777777">
        <w:trPr>
          <w:trHeight w:val="285"/>
        </w:trPr>
        <w:tc>
          <w:tcPr>
            <w:tcW w:w="5556" w:type="dxa"/>
          </w:tcPr>
          <w:p w14:paraId="1DA707B4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610" w:type="dxa"/>
          </w:tcPr>
          <w:p w14:paraId="2BDF3984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391" w:type="dxa"/>
          </w:tcPr>
          <w:p w14:paraId="2DAE4E7A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-5.000,00</w:t>
            </w:r>
          </w:p>
        </w:tc>
        <w:tc>
          <w:tcPr>
            <w:tcW w:w="1225" w:type="dxa"/>
          </w:tcPr>
          <w:p w14:paraId="130569C7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03" w:type="dxa"/>
          </w:tcPr>
          <w:p w14:paraId="51B7A765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28,57%</w:t>
            </w:r>
          </w:p>
        </w:tc>
      </w:tr>
      <w:tr w:rsidR="00347F98" w14:paraId="7CBEE53A" w14:textId="77777777">
        <w:trPr>
          <w:trHeight w:val="285"/>
        </w:trPr>
        <w:tc>
          <w:tcPr>
            <w:tcW w:w="5556" w:type="dxa"/>
          </w:tcPr>
          <w:p w14:paraId="77B77577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610" w:type="dxa"/>
          </w:tcPr>
          <w:p w14:paraId="54226053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88.000,00</w:t>
            </w:r>
          </w:p>
        </w:tc>
        <w:tc>
          <w:tcPr>
            <w:tcW w:w="1391" w:type="dxa"/>
          </w:tcPr>
          <w:p w14:paraId="45D62100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225" w:type="dxa"/>
          </w:tcPr>
          <w:p w14:paraId="42BCD677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  <w:tc>
          <w:tcPr>
            <w:tcW w:w="803" w:type="dxa"/>
          </w:tcPr>
          <w:p w14:paraId="617C686C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125,00%</w:t>
            </w:r>
          </w:p>
        </w:tc>
      </w:tr>
      <w:tr w:rsidR="00347F98" w14:paraId="02A2A406" w14:textId="77777777">
        <w:trPr>
          <w:trHeight w:val="285"/>
        </w:trPr>
        <w:tc>
          <w:tcPr>
            <w:tcW w:w="5556" w:type="dxa"/>
          </w:tcPr>
          <w:p w14:paraId="426CD4C9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610" w:type="dxa"/>
          </w:tcPr>
          <w:p w14:paraId="642C0074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48.000,00</w:t>
            </w:r>
          </w:p>
        </w:tc>
        <w:tc>
          <w:tcPr>
            <w:tcW w:w="1391" w:type="dxa"/>
          </w:tcPr>
          <w:p w14:paraId="071A4F64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225" w:type="dxa"/>
          </w:tcPr>
          <w:p w14:paraId="17645C5D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803" w:type="dxa"/>
          </w:tcPr>
          <w:p w14:paraId="003815A2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104,17%</w:t>
            </w:r>
          </w:p>
        </w:tc>
      </w:tr>
      <w:tr w:rsidR="00347F98" w14:paraId="1EC98204" w14:textId="77777777">
        <w:trPr>
          <w:trHeight w:val="285"/>
        </w:trPr>
        <w:tc>
          <w:tcPr>
            <w:tcW w:w="5556" w:type="dxa"/>
          </w:tcPr>
          <w:p w14:paraId="347B2830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10" w:type="dxa"/>
          </w:tcPr>
          <w:p w14:paraId="73C18F84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391" w:type="dxa"/>
          </w:tcPr>
          <w:p w14:paraId="63ABAFF4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225" w:type="dxa"/>
          </w:tcPr>
          <w:p w14:paraId="4C8A0293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803" w:type="dxa"/>
          </w:tcPr>
          <w:p w14:paraId="6591A08F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150,00%</w:t>
            </w:r>
          </w:p>
        </w:tc>
      </w:tr>
      <w:tr w:rsidR="00347F98" w14:paraId="7C230107" w14:textId="77777777">
        <w:trPr>
          <w:trHeight w:val="277"/>
        </w:trPr>
        <w:tc>
          <w:tcPr>
            <w:tcW w:w="5556" w:type="dxa"/>
          </w:tcPr>
          <w:p w14:paraId="338D94CB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Donacije</w:t>
            </w:r>
          </w:p>
        </w:tc>
        <w:tc>
          <w:tcPr>
            <w:tcW w:w="1610" w:type="dxa"/>
          </w:tcPr>
          <w:p w14:paraId="5991F235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 w14:paraId="4F05B983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225" w:type="dxa"/>
          </w:tcPr>
          <w:p w14:paraId="29AAC3C3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803" w:type="dxa"/>
          </w:tcPr>
          <w:p w14:paraId="1724DC45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6A5FD02E" w14:textId="77777777">
        <w:trPr>
          <w:trHeight w:val="277"/>
        </w:trPr>
        <w:tc>
          <w:tcPr>
            <w:tcW w:w="5556" w:type="dxa"/>
          </w:tcPr>
          <w:p w14:paraId="65EB720F" w14:textId="77777777" w:rsidR="00347F98" w:rsidRDefault="00A96781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10" w:type="dxa"/>
          </w:tcPr>
          <w:p w14:paraId="1483A7DB" w14:textId="77777777" w:rsidR="00347F98" w:rsidRDefault="00A96781">
            <w:pPr>
              <w:pStyle w:val="TableParagraph"/>
              <w:spacing w:before="28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91" w:type="dxa"/>
          </w:tcPr>
          <w:p w14:paraId="19CB4072" w14:textId="77777777" w:rsidR="00347F98" w:rsidRDefault="00A96781">
            <w:pPr>
              <w:pStyle w:val="TableParagraph"/>
              <w:spacing w:before="28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225" w:type="dxa"/>
          </w:tcPr>
          <w:p w14:paraId="25741E9F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803" w:type="dxa"/>
          </w:tcPr>
          <w:p w14:paraId="72C77EFE" w14:textId="77777777" w:rsidR="00347F98" w:rsidRDefault="00A96781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7F03F07E" w14:textId="77777777">
        <w:trPr>
          <w:trHeight w:val="285"/>
        </w:trPr>
        <w:tc>
          <w:tcPr>
            <w:tcW w:w="5556" w:type="dxa"/>
          </w:tcPr>
          <w:p w14:paraId="78C262ED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610" w:type="dxa"/>
          </w:tcPr>
          <w:p w14:paraId="545A25B8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91" w:type="dxa"/>
          </w:tcPr>
          <w:p w14:paraId="2165D4FE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-30.000,00</w:t>
            </w:r>
          </w:p>
        </w:tc>
        <w:tc>
          <w:tcPr>
            <w:tcW w:w="1225" w:type="dxa"/>
          </w:tcPr>
          <w:p w14:paraId="5AA8E33F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803" w:type="dxa"/>
          </w:tcPr>
          <w:p w14:paraId="1C22D2F6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70,00%</w:t>
            </w:r>
          </w:p>
        </w:tc>
      </w:tr>
      <w:tr w:rsidR="00347F98" w14:paraId="0048AB5A" w14:textId="77777777">
        <w:trPr>
          <w:trHeight w:val="285"/>
        </w:trPr>
        <w:tc>
          <w:tcPr>
            <w:tcW w:w="5556" w:type="dxa"/>
          </w:tcPr>
          <w:p w14:paraId="552E1CC4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610" w:type="dxa"/>
          </w:tcPr>
          <w:p w14:paraId="651262F1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391" w:type="dxa"/>
          </w:tcPr>
          <w:p w14:paraId="0D6AAC4B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-12.000,00</w:t>
            </w:r>
          </w:p>
        </w:tc>
        <w:tc>
          <w:tcPr>
            <w:tcW w:w="1225" w:type="dxa"/>
          </w:tcPr>
          <w:p w14:paraId="50606C9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803" w:type="dxa"/>
          </w:tcPr>
          <w:p w14:paraId="1E320724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60,00%</w:t>
            </w:r>
          </w:p>
        </w:tc>
      </w:tr>
      <w:tr w:rsidR="00347F98" w14:paraId="558AE84F" w14:textId="77777777">
        <w:trPr>
          <w:trHeight w:val="285"/>
        </w:trPr>
        <w:tc>
          <w:tcPr>
            <w:tcW w:w="5556" w:type="dxa"/>
          </w:tcPr>
          <w:p w14:paraId="7EE242CE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610" w:type="dxa"/>
          </w:tcPr>
          <w:p w14:paraId="4929D1FF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391" w:type="dxa"/>
          </w:tcPr>
          <w:p w14:paraId="646A00EC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51B23D0B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03" w:type="dxa"/>
          </w:tcPr>
          <w:p w14:paraId="3DDCAAA2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DE2B102" w14:textId="77777777">
        <w:trPr>
          <w:trHeight w:val="285"/>
        </w:trPr>
        <w:tc>
          <w:tcPr>
            <w:tcW w:w="5556" w:type="dxa"/>
          </w:tcPr>
          <w:p w14:paraId="4CFF0846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10" w:type="dxa"/>
          </w:tcPr>
          <w:p w14:paraId="6EED3CA5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44.000,00</w:t>
            </w:r>
          </w:p>
        </w:tc>
        <w:tc>
          <w:tcPr>
            <w:tcW w:w="1391" w:type="dxa"/>
          </w:tcPr>
          <w:p w14:paraId="1E3C7044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-4.000,00</w:t>
            </w:r>
          </w:p>
        </w:tc>
        <w:tc>
          <w:tcPr>
            <w:tcW w:w="1225" w:type="dxa"/>
          </w:tcPr>
          <w:p w14:paraId="0FABB0F4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803" w:type="dxa"/>
          </w:tcPr>
          <w:p w14:paraId="48B048B9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90,91%</w:t>
            </w:r>
          </w:p>
        </w:tc>
      </w:tr>
      <w:tr w:rsidR="00347F98" w14:paraId="329CC7ED" w14:textId="77777777">
        <w:trPr>
          <w:trHeight w:val="285"/>
        </w:trPr>
        <w:tc>
          <w:tcPr>
            <w:tcW w:w="5556" w:type="dxa"/>
          </w:tcPr>
          <w:p w14:paraId="6CAD5E5C" w14:textId="77777777" w:rsidR="00347F98" w:rsidRDefault="00A96781">
            <w:pPr>
              <w:pStyle w:val="TableParagraph"/>
              <w:ind w:right="465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610" w:type="dxa"/>
          </w:tcPr>
          <w:p w14:paraId="5209D7F2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391" w:type="dxa"/>
          </w:tcPr>
          <w:p w14:paraId="5EAE47BD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-15.000,00</w:t>
            </w:r>
          </w:p>
        </w:tc>
        <w:tc>
          <w:tcPr>
            <w:tcW w:w="1225" w:type="dxa"/>
          </w:tcPr>
          <w:p w14:paraId="5F02FBEB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1087538B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8A561FF" w14:textId="77777777">
        <w:trPr>
          <w:trHeight w:val="285"/>
        </w:trPr>
        <w:tc>
          <w:tcPr>
            <w:tcW w:w="5556" w:type="dxa"/>
          </w:tcPr>
          <w:p w14:paraId="43AE8D10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610" w:type="dxa"/>
          </w:tcPr>
          <w:p w14:paraId="1A6680F9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391" w:type="dxa"/>
          </w:tcPr>
          <w:p w14:paraId="696E81FC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225" w:type="dxa"/>
          </w:tcPr>
          <w:p w14:paraId="4F7D7CDC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803" w:type="dxa"/>
          </w:tcPr>
          <w:p w14:paraId="1C2BD55F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111,11%</w:t>
            </w:r>
          </w:p>
        </w:tc>
      </w:tr>
      <w:tr w:rsidR="00347F98" w14:paraId="789CE403" w14:textId="77777777">
        <w:trPr>
          <w:trHeight w:val="285"/>
        </w:trPr>
        <w:tc>
          <w:tcPr>
            <w:tcW w:w="5556" w:type="dxa"/>
          </w:tcPr>
          <w:p w14:paraId="5BAD4E39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A102202 Program dramskih gostovanja</w:t>
            </w:r>
          </w:p>
        </w:tc>
        <w:tc>
          <w:tcPr>
            <w:tcW w:w="1610" w:type="dxa"/>
          </w:tcPr>
          <w:p w14:paraId="229ED1B3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305.000,00</w:t>
            </w:r>
          </w:p>
        </w:tc>
        <w:tc>
          <w:tcPr>
            <w:tcW w:w="1391" w:type="dxa"/>
          </w:tcPr>
          <w:p w14:paraId="41DF9692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-116.000,00</w:t>
            </w:r>
          </w:p>
        </w:tc>
        <w:tc>
          <w:tcPr>
            <w:tcW w:w="1225" w:type="dxa"/>
          </w:tcPr>
          <w:p w14:paraId="39A03103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189.000,00</w:t>
            </w:r>
          </w:p>
        </w:tc>
        <w:tc>
          <w:tcPr>
            <w:tcW w:w="803" w:type="dxa"/>
          </w:tcPr>
          <w:p w14:paraId="51850EFD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61,97%</w:t>
            </w:r>
          </w:p>
        </w:tc>
      </w:tr>
      <w:tr w:rsidR="00347F98" w14:paraId="698ED865" w14:textId="77777777">
        <w:trPr>
          <w:trHeight w:val="285"/>
        </w:trPr>
        <w:tc>
          <w:tcPr>
            <w:tcW w:w="5556" w:type="dxa"/>
          </w:tcPr>
          <w:p w14:paraId="35E43AB5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610" w:type="dxa"/>
          </w:tcPr>
          <w:p w14:paraId="0FACEFB9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225.000,00</w:t>
            </w:r>
          </w:p>
        </w:tc>
        <w:tc>
          <w:tcPr>
            <w:tcW w:w="1391" w:type="dxa"/>
          </w:tcPr>
          <w:p w14:paraId="787547FF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-116.000,00</w:t>
            </w:r>
          </w:p>
        </w:tc>
        <w:tc>
          <w:tcPr>
            <w:tcW w:w="1225" w:type="dxa"/>
          </w:tcPr>
          <w:p w14:paraId="4657FFE4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109.000,00</w:t>
            </w:r>
          </w:p>
        </w:tc>
        <w:tc>
          <w:tcPr>
            <w:tcW w:w="803" w:type="dxa"/>
          </w:tcPr>
          <w:p w14:paraId="3900AA37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48,44%</w:t>
            </w:r>
          </w:p>
        </w:tc>
      </w:tr>
      <w:tr w:rsidR="00347F98" w14:paraId="6B50AAD1" w14:textId="77777777">
        <w:trPr>
          <w:trHeight w:val="277"/>
        </w:trPr>
        <w:tc>
          <w:tcPr>
            <w:tcW w:w="5556" w:type="dxa"/>
          </w:tcPr>
          <w:p w14:paraId="2810816B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10" w:type="dxa"/>
          </w:tcPr>
          <w:p w14:paraId="1C41C0D6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391" w:type="dxa"/>
          </w:tcPr>
          <w:p w14:paraId="218F98DA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-69.000,00</w:t>
            </w:r>
          </w:p>
        </w:tc>
        <w:tc>
          <w:tcPr>
            <w:tcW w:w="1225" w:type="dxa"/>
          </w:tcPr>
          <w:p w14:paraId="1CE7A52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61.000,00</w:t>
            </w:r>
          </w:p>
        </w:tc>
        <w:tc>
          <w:tcPr>
            <w:tcW w:w="803" w:type="dxa"/>
          </w:tcPr>
          <w:p w14:paraId="7DB6DD31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46,92%</w:t>
            </w:r>
          </w:p>
        </w:tc>
      </w:tr>
      <w:tr w:rsidR="00347F98" w14:paraId="2E1442C3" w14:textId="77777777">
        <w:trPr>
          <w:trHeight w:val="277"/>
        </w:trPr>
        <w:tc>
          <w:tcPr>
            <w:tcW w:w="5556" w:type="dxa"/>
          </w:tcPr>
          <w:p w14:paraId="10B6043F" w14:textId="77777777" w:rsidR="00347F98" w:rsidRDefault="00A96781">
            <w:pPr>
              <w:pStyle w:val="TableParagraph"/>
              <w:spacing w:before="28"/>
              <w:ind w:right="465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610" w:type="dxa"/>
          </w:tcPr>
          <w:p w14:paraId="31CDA327" w14:textId="77777777" w:rsidR="00347F98" w:rsidRDefault="00A96781">
            <w:pPr>
              <w:pStyle w:val="TableParagraph"/>
              <w:spacing w:before="28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391" w:type="dxa"/>
          </w:tcPr>
          <w:p w14:paraId="38F8E6D6" w14:textId="77777777" w:rsidR="00347F98" w:rsidRDefault="00A96781">
            <w:pPr>
              <w:pStyle w:val="TableParagraph"/>
              <w:spacing w:before="28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-48.000,00</w:t>
            </w:r>
          </w:p>
        </w:tc>
        <w:tc>
          <w:tcPr>
            <w:tcW w:w="1225" w:type="dxa"/>
          </w:tcPr>
          <w:p w14:paraId="3FBC6726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803" w:type="dxa"/>
          </w:tcPr>
          <w:p w14:paraId="39CDFA9E" w14:textId="77777777" w:rsidR="00347F98" w:rsidRDefault="00A96781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40,00%</w:t>
            </w:r>
          </w:p>
        </w:tc>
      </w:tr>
      <w:tr w:rsidR="00347F98" w14:paraId="70B120DD" w14:textId="77777777">
        <w:trPr>
          <w:trHeight w:val="285"/>
        </w:trPr>
        <w:tc>
          <w:tcPr>
            <w:tcW w:w="5556" w:type="dxa"/>
          </w:tcPr>
          <w:p w14:paraId="5A51F1A1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610" w:type="dxa"/>
          </w:tcPr>
          <w:p w14:paraId="14AF8F93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391" w:type="dxa"/>
          </w:tcPr>
          <w:p w14:paraId="2E23A4F7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225" w:type="dxa"/>
          </w:tcPr>
          <w:p w14:paraId="287C51CD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803" w:type="dxa"/>
          </w:tcPr>
          <w:p w14:paraId="445AF68C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106,67%</w:t>
            </w:r>
          </w:p>
        </w:tc>
      </w:tr>
      <w:tr w:rsidR="00347F98" w14:paraId="10939AC0" w14:textId="77777777">
        <w:trPr>
          <w:trHeight w:val="285"/>
        </w:trPr>
        <w:tc>
          <w:tcPr>
            <w:tcW w:w="5556" w:type="dxa"/>
          </w:tcPr>
          <w:p w14:paraId="5646AD7A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71 Vlastiti prihodi</w:t>
            </w:r>
          </w:p>
        </w:tc>
        <w:tc>
          <w:tcPr>
            <w:tcW w:w="1610" w:type="dxa"/>
          </w:tcPr>
          <w:p w14:paraId="707A1070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391" w:type="dxa"/>
          </w:tcPr>
          <w:p w14:paraId="15D580D7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3ABC7E2A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803" w:type="dxa"/>
          </w:tcPr>
          <w:p w14:paraId="6C40E4BA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D8205E7" w14:textId="77777777">
        <w:trPr>
          <w:trHeight w:val="284"/>
        </w:trPr>
        <w:tc>
          <w:tcPr>
            <w:tcW w:w="5556" w:type="dxa"/>
          </w:tcPr>
          <w:p w14:paraId="09A46FE0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10" w:type="dxa"/>
          </w:tcPr>
          <w:p w14:paraId="046499BA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391" w:type="dxa"/>
          </w:tcPr>
          <w:p w14:paraId="226A34A3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5F72104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803" w:type="dxa"/>
          </w:tcPr>
          <w:p w14:paraId="35E857EE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E5F1C92" w14:textId="77777777">
        <w:trPr>
          <w:trHeight w:val="296"/>
        </w:trPr>
        <w:tc>
          <w:tcPr>
            <w:tcW w:w="5556" w:type="dxa"/>
          </w:tcPr>
          <w:p w14:paraId="70292A7C" w14:textId="77777777" w:rsidR="00347F98" w:rsidRDefault="00A96781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1023 GLAZBENO SCENSKI PROGRAMI</w:t>
            </w:r>
          </w:p>
        </w:tc>
        <w:tc>
          <w:tcPr>
            <w:tcW w:w="1610" w:type="dxa"/>
          </w:tcPr>
          <w:p w14:paraId="764FC065" w14:textId="77777777" w:rsidR="00347F98" w:rsidRDefault="00A96781">
            <w:pPr>
              <w:pStyle w:val="TableParagraph"/>
              <w:spacing w:before="35"/>
              <w:ind w:right="13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45.000,00</w:t>
            </w:r>
          </w:p>
        </w:tc>
        <w:tc>
          <w:tcPr>
            <w:tcW w:w="1391" w:type="dxa"/>
          </w:tcPr>
          <w:p w14:paraId="6C94CB84" w14:textId="77777777" w:rsidR="00347F98" w:rsidRDefault="00A96781">
            <w:pPr>
              <w:pStyle w:val="TableParagraph"/>
              <w:spacing w:before="35"/>
              <w:ind w:right="17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-4.000,00</w:t>
            </w:r>
          </w:p>
        </w:tc>
        <w:tc>
          <w:tcPr>
            <w:tcW w:w="1225" w:type="dxa"/>
          </w:tcPr>
          <w:p w14:paraId="2350654A" w14:textId="77777777" w:rsidR="00347F98" w:rsidRDefault="00A96781">
            <w:pPr>
              <w:pStyle w:val="TableParagraph"/>
              <w:spacing w:before="35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41.000,00</w:t>
            </w:r>
          </w:p>
        </w:tc>
        <w:tc>
          <w:tcPr>
            <w:tcW w:w="803" w:type="dxa"/>
          </w:tcPr>
          <w:p w14:paraId="5E4A95BB" w14:textId="77777777" w:rsidR="00347F98" w:rsidRDefault="00A96781">
            <w:pPr>
              <w:pStyle w:val="TableParagraph"/>
              <w:spacing w:before="35"/>
              <w:ind w:right="47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91,11%</w:t>
            </w:r>
          </w:p>
        </w:tc>
      </w:tr>
      <w:tr w:rsidR="00347F98" w14:paraId="384C4C41" w14:textId="77777777">
        <w:trPr>
          <w:trHeight w:val="273"/>
        </w:trPr>
        <w:tc>
          <w:tcPr>
            <w:tcW w:w="5556" w:type="dxa"/>
          </w:tcPr>
          <w:p w14:paraId="51D7ED9F" w14:textId="77777777" w:rsidR="00347F98" w:rsidRDefault="00A96781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A102301 Glazbeno scenski programi</w:t>
            </w:r>
          </w:p>
        </w:tc>
        <w:tc>
          <w:tcPr>
            <w:tcW w:w="1610" w:type="dxa"/>
          </w:tcPr>
          <w:p w14:paraId="63C3CBD8" w14:textId="77777777" w:rsidR="00347F98" w:rsidRDefault="00A96781">
            <w:pPr>
              <w:pStyle w:val="TableParagraph"/>
              <w:spacing w:before="25"/>
              <w:ind w:right="1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45.000,00</w:t>
            </w:r>
          </w:p>
        </w:tc>
        <w:tc>
          <w:tcPr>
            <w:tcW w:w="1391" w:type="dxa"/>
          </w:tcPr>
          <w:p w14:paraId="69700A90" w14:textId="77777777" w:rsidR="00347F98" w:rsidRDefault="00A96781">
            <w:pPr>
              <w:pStyle w:val="TableParagraph"/>
              <w:spacing w:before="25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-4.000,00</w:t>
            </w:r>
          </w:p>
        </w:tc>
        <w:tc>
          <w:tcPr>
            <w:tcW w:w="1225" w:type="dxa"/>
          </w:tcPr>
          <w:p w14:paraId="0A522223" w14:textId="77777777" w:rsidR="00347F98" w:rsidRDefault="00A96781">
            <w:pPr>
              <w:pStyle w:val="TableParagraph"/>
              <w:spacing w:before="2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41.000,00</w:t>
            </w:r>
          </w:p>
        </w:tc>
        <w:tc>
          <w:tcPr>
            <w:tcW w:w="803" w:type="dxa"/>
          </w:tcPr>
          <w:p w14:paraId="0BF45ACE" w14:textId="77777777" w:rsidR="00347F98" w:rsidRDefault="00A96781">
            <w:pPr>
              <w:pStyle w:val="TableParagraph"/>
              <w:spacing w:before="25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91,11%</w:t>
            </w:r>
          </w:p>
        </w:tc>
      </w:tr>
      <w:tr w:rsidR="00347F98" w14:paraId="56F1244D" w14:textId="77777777">
        <w:trPr>
          <w:trHeight w:val="285"/>
        </w:trPr>
        <w:tc>
          <w:tcPr>
            <w:tcW w:w="5556" w:type="dxa"/>
          </w:tcPr>
          <w:p w14:paraId="62163506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610" w:type="dxa"/>
          </w:tcPr>
          <w:p w14:paraId="08FD181A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391" w:type="dxa"/>
          </w:tcPr>
          <w:p w14:paraId="709246A7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-3.000,00</w:t>
            </w:r>
          </w:p>
        </w:tc>
        <w:tc>
          <w:tcPr>
            <w:tcW w:w="1225" w:type="dxa"/>
          </w:tcPr>
          <w:p w14:paraId="36AD7120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803" w:type="dxa"/>
          </w:tcPr>
          <w:p w14:paraId="36D9A73A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92,50%</w:t>
            </w:r>
          </w:p>
        </w:tc>
      </w:tr>
      <w:tr w:rsidR="00347F98" w14:paraId="5DC7D81B" w14:textId="77777777">
        <w:trPr>
          <w:trHeight w:val="285"/>
        </w:trPr>
        <w:tc>
          <w:tcPr>
            <w:tcW w:w="5556" w:type="dxa"/>
          </w:tcPr>
          <w:p w14:paraId="7C0A7BB4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10" w:type="dxa"/>
          </w:tcPr>
          <w:p w14:paraId="3938B183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38.000,00</w:t>
            </w:r>
          </w:p>
        </w:tc>
        <w:tc>
          <w:tcPr>
            <w:tcW w:w="1391" w:type="dxa"/>
          </w:tcPr>
          <w:p w14:paraId="4EFEB1A6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-2.000,00</w:t>
            </w:r>
          </w:p>
        </w:tc>
        <w:tc>
          <w:tcPr>
            <w:tcW w:w="1225" w:type="dxa"/>
          </w:tcPr>
          <w:p w14:paraId="1BF21CF3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36.000,00</w:t>
            </w:r>
          </w:p>
        </w:tc>
        <w:tc>
          <w:tcPr>
            <w:tcW w:w="803" w:type="dxa"/>
          </w:tcPr>
          <w:p w14:paraId="324D627B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94,74%</w:t>
            </w:r>
          </w:p>
        </w:tc>
      </w:tr>
      <w:tr w:rsidR="00347F98" w14:paraId="5FBEB1DC" w14:textId="77777777">
        <w:trPr>
          <w:trHeight w:val="285"/>
        </w:trPr>
        <w:tc>
          <w:tcPr>
            <w:tcW w:w="5556" w:type="dxa"/>
          </w:tcPr>
          <w:p w14:paraId="56BA7254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610" w:type="dxa"/>
          </w:tcPr>
          <w:p w14:paraId="49C0D748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391" w:type="dxa"/>
          </w:tcPr>
          <w:p w14:paraId="060FCC09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-1.000,00</w:t>
            </w:r>
          </w:p>
        </w:tc>
        <w:tc>
          <w:tcPr>
            <w:tcW w:w="1225" w:type="dxa"/>
          </w:tcPr>
          <w:p w14:paraId="271337CF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03" w:type="dxa"/>
          </w:tcPr>
          <w:p w14:paraId="2750BF11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50,00%</w:t>
            </w:r>
          </w:p>
        </w:tc>
      </w:tr>
      <w:tr w:rsidR="00347F98" w14:paraId="17CFF9E9" w14:textId="77777777">
        <w:trPr>
          <w:trHeight w:val="277"/>
        </w:trPr>
        <w:tc>
          <w:tcPr>
            <w:tcW w:w="5556" w:type="dxa"/>
          </w:tcPr>
          <w:p w14:paraId="31BA3816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610" w:type="dxa"/>
          </w:tcPr>
          <w:p w14:paraId="500684CD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391" w:type="dxa"/>
          </w:tcPr>
          <w:p w14:paraId="25217A07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-1.000,00</w:t>
            </w:r>
          </w:p>
        </w:tc>
        <w:tc>
          <w:tcPr>
            <w:tcW w:w="1225" w:type="dxa"/>
          </w:tcPr>
          <w:p w14:paraId="105311F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803" w:type="dxa"/>
          </w:tcPr>
          <w:p w14:paraId="5DE43B9E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80,00%</w:t>
            </w:r>
          </w:p>
        </w:tc>
      </w:tr>
      <w:tr w:rsidR="00347F98" w14:paraId="0FDD6BC6" w14:textId="77777777">
        <w:trPr>
          <w:trHeight w:val="277"/>
        </w:trPr>
        <w:tc>
          <w:tcPr>
            <w:tcW w:w="5556" w:type="dxa"/>
          </w:tcPr>
          <w:p w14:paraId="20B32D7F" w14:textId="77777777" w:rsidR="00347F98" w:rsidRDefault="00A96781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10" w:type="dxa"/>
          </w:tcPr>
          <w:p w14:paraId="14E5306A" w14:textId="77777777" w:rsidR="00347F98" w:rsidRDefault="00A96781">
            <w:pPr>
              <w:pStyle w:val="TableParagraph"/>
              <w:spacing w:before="28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391" w:type="dxa"/>
          </w:tcPr>
          <w:p w14:paraId="377F0CBA" w14:textId="77777777" w:rsidR="00347F98" w:rsidRDefault="00A96781">
            <w:pPr>
              <w:pStyle w:val="TableParagraph"/>
              <w:spacing w:before="28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-1.000,00</w:t>
            </w:r>
          </w:p>
        </w:tc>
        <w:tc>
          <w:tcPr>
            <w:tcW w:w="1225" w:type="dxa"/>
          </w:tcPr>
          <w:p w14:paraId="20181A95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03" w:type="dxa"/>
          </w:tcPr>
          <w:p w14:paraId="57C085E4" w14:textId="77777777" w:rsidR="00347F98" w:rsidRDefault="00A96781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50,00%</w:t>
            </w:r>
          </w:p>
        </w:tc>
      </w:tr>
      <w:tr w:rsidR="00347F98" w14:paraId="28D18341" w14:textId="77777777">
        <w:trPr>
          <w:trHeight w:val="285"/>
        </w:trPr>
        <w:tc>
          <w:tcPr>
            <w:tcW w:w="5556" w:type="dxa"/>
          </w:tcPr>
          <w:p w14:paraId="3C7C4CA4" w14:textId="77777777" w:rsidR="00347F98" w:rsidRDefault="00A96781">
            <w:pPr>
              <w:pStyle w:val="TableParagraph"/>
              <w:ind w:right="465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610" w:type="dxa"/>
          </w:tcPr>
          <w:p w14:paraId="079514E3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391" w:type="dxa"/>
          </w:tcPr>
          <w:p w14:paraId="7D4EEBC1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57B73A2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03" w:type="dxa"/>
          </w:tcPr>
          <w:p w14:paraId="2B3EF1DD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090C4483" w14:textId="77777777">
        <w:trPr>
          <w:trHeight w:val="284"/>
        </w:trPr>
        <w:tc>
          <w:tcPr>
            <w:tcW w:w="5556" w:type="dxa"/>
          </w:tcPr>
          <w:p w14:paraId="08A51189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610" w:type="dxa"/>
          </w:tcPr>
          <w:p w14:paraId="3F9E5BBC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91" w:type="dxa"/>
          </w:tcPr>
          <w:p w14:paraId="39320028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4E3CD599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03" w:type="dxa"/>
          </w:tcPr>
          <w:p w14:paraId="0EDB2AF9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D78C9A7" w14:textId="77777777">
        <w:trPr>
          <w:trHeight w:val="296"/>
        </w:trPr>
        <w:tc>
          <w:tcPr>
            <w:tcW w:w="5556" w:type="dxa"/>
          </w:tcPr>
          <w:p w14:paraId="36AD15F4" w14:textId="77777777" w:rsidR="00347F98" w:rsidRDefault="00A96781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1024 MEĐUNARODNI DJEČJI FESTIVAL</w:t>
            </w:r>
          </w:p>
        </w:tc>
        <w:tc>
          <w:tcPr>
            <w:tcW w:w="1610" w:type="dxa"/>
          </w:tcPr>
          <w:p w14:paraId="29300C9B" w14:textId="77777777" w:rsidR="00347F98" w:rsidRDefault="00A96781">
            <w:pPr>
              <w:pStyle w:val="TableParagraph"/>
              <w:spacing w:before="35"/>
              <w:ind w:right="13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863.000,00</w:t>
            </w:r>
          </w:p>
        </w:tc>
        <w:tc>
          <w:tcPr>
            <w:tcW w:w="1391" w:type="dxa"/>
          </w:tcPr>
          <w:p w14:paraId="33605D6B" w14:textId="77777777" w:rsidR="00347F98" w:rsidRDefault="00A96781">
            <w:pPr>
              <w:pStyle w:val="TableParagraph"/>
              <w:spacing w:before="35"/>
              <w:ind w:right="17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-85.000,00</w:t>
            </w:r>
          </w:p>
        </w:tc>
        <w:tc>
          <w:tcPr>
            <w:tcW w:w="1225" w:type="dxa"/>
          </w:tcPr>
          <w:p w14:paraId="12EC93D0" w14:textId="77777777" w:rsidR="00347F98" w:rsidRDefault="00A96781">
            <w:pPr>
              <w:pStyle w:val="TableParagraph"/>
              <w:spacing w:before="35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778.000,00</w:t>
            </w:r>
          </w:p>
        </w:tc>
        <w:tc>
          <w:tcPr>
            <w:tcW w:w="803" w:type="dxa"/>
          </w:tcPr>
          <w:p w14:paraId="18EF400C" w14:textId="77777777" w:rsidR="00347F98" w:rsidRDefault="00A96781">
            <w:pPr>
              <w:pStyle w:val="TableParagraph"/>
              <w:spacing w:before="35"/>
              <w:ind w:right="47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90,15%</w:t>
            </w:r>
          </w:p>
        </w:tc>
      </w:tr>
      <w:tr w:rsidR="00347F98" w14:paraId="548E6245" w14:textId="77777777">
        <w:trPr>
          <w:trHeight w:val="273"/>
        </w:trPr>
        <w:tc>
          <w:tcPr>
            <w:tcW w:w="5556" w:type="dxa"/>
          </w:tcPr>
          <w:p w14:paraId="0DDCD57A" w14:textId="77777777" w:rsidR="00347F98" w:rsidRDefault="00A96781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A102401 Međunarodni dječji festival</w:t>
            </w:r>
          </w:p>
        </w:tc>
        <w:tc>
          <w:tcPr>
            <w:tcW w:w="1610" w:type="dxa"/>
          </w:tcPr>
          <w:p w14:paraId="6BF65992" w14:textId="77777777" w:rsidR="00347F98" w:rsidRDefault="00A96781">
            <w:pPr>
              <w:pStyle w:val="TableParagraph"/>
              <w:spacing w:before="25"/>
              <w:ind w:right="1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863.000,00</w:t>
            </w:r>
          </w:p>
        </w:tc>
        <w:tc>
          <w:tcPr>
            <w:tcW w:w="1391" w:type="dxa"/>
          </w:tcPr>
          <w:p w14:paraId="64D73557" w14:textId="77777777" w:rsidR="00347F98" w:rsidRDefault="00A96781">
            <w:pPr>
              <w:pStyle w:val="TableParagraph"/>
              <w:spacing w:before="25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-85.000,00</w:t>
            </w:r>
          </w:p>
        </w:tc>
        <w:tc>
          <w:tcPr>
            <w:tcW w:w="1225" w:type="dxa"/>
          </w:tcPr>
          <w:p w14:paraId="2F263BD3" w14:textId="77777777" w:rsidR="00347F98" w:rsidRDefault="00A96781">
            <w:pPr>
              <w:pStyle w:val="TableParagraph"/>
              <w:spacing w:before="2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778.000,00</w:t>
            </w:r>
          </w:p>
        </w:tc>
        <w:tc>
          <w:tcPr>
            <w:tcW w:w="803" w:type="dxa"/>
          </w:tcPr>
          <w:p w14:paraId="68D1D2BC" w14:textId="77777777" w:rsidR="00347F98" w:rsidRDefault="00A96781">
            <w:pPr>
              <w:pStyle w:val="TableParagraph"/>
              <w:spacing w:before="25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90,15%</w:t>
            </w:r>
          </w:p>
        </w:tc>
      </w:tr>
      <w:tr w:rsidR="00347F98" w14:paraId="75639969" w14:textId="77777777">
        <w:trPr>
          <w:trHeight w:val="285"/>
        </w:trPr>
        <w:tc>
          <w:tcPr>
            <w:tcW w:w="5556" w:type="dxa"/>
          </w:tcPr>
          <w:p w14:paraId="755CC116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610" w:type="dxa"/>
          </w:tcPr>
          <w:p w14:paraId="026868E6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391" w:type="dxa"/>
          </w:tcPr>
          <w:p w14:paraId="7A8CF56D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-88.000,00</w:t>
            </w:r>
          </w:p>
        </w:tc>
        <w:tc>
          <w:tcPr>
            <w:tcW w:w="1225" w:type="dxa"/>
          </w:tcPr>
          <w:p w14:paraId="0CB0477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162.000,00</w:t>
            </w:r>
          </w:p>
        </w:tc>
        <w:tc>
          <w:tcPr>
            <w:tcW w:w="803" w:type="dxa"/>
          </w:tcPr>
          <w:p w14:paraId="61B199BC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64,80%</w:t>
            </w:r>
          </w:p>
        </w:tc>
      </w:tr>
      <w:tr w:rsidR="00347F98" w14:paraId="058C327C" w14:textId="77777777">
        <w:trPr>
          <w:trHeight w:val="285"/>
        </w:trPr>
        <w:tc>
          <w:tcPr>
            <w:tcW w:w="5556" w:type="dxa"/>
          </w:tcPr>
          <w:p w14:paraId="0901425D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610" w:type="dxa"/>
          </w:tcPr>
          <w:p w14:paraId="105BAEF2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391" w:type="dxa"/>
          </w:tcPr>
          <w:p w14:paraId="2853467E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-6.000,00</w:t>
            </w:r>
          </w:p>
        </w:tc>
        <w:tc>
          <w:tcPr>
            <w:tcW w:w="1225" w:type="dxa"/>
          </w:tcPr>
          <w:p w14:paraId="1DC41BA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803" w:type="dxa"/>
          </w:tcPr>
          <w:p w14:paraId="076695C4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40,00%</w:t>
            </w:r>
          </w:p>
        </w:tc>
      </w:tr>
      <w:tr w:rsidR="00347F98" w14:paraId="73E7C1F7" w14:textId="77777777">
        <w:trPr>
          <w:trHeight w:val="285"/>
        </w:trPr>
        <w:tc>
          <w:tcPr>
            <w:tcW w:w="5556" w:type="dxa"/>
          </w:tcPr>
          <w:p w14:paraId="6E796DF3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10" w:type="dxa"/>
          </w:tcPr>
          <w:p w14:paraId="437BF83E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135.000,00</w:t>
            </w:r>
          </w:p>
        </w:tc>
        <w:tc>
          <w:tcPr>
            <w:tcW w:w="1391" w:type="dxa"/>
          </w:tcPr>
          <w:p w14:paraId="05EF2AD5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-74.000,00</w:t>
            </w:r>
          </w:p>
        </w:tc>
        <w:tc>
          <w:tcPr>
            <w:tcW w:w="1225" w:type="dxa"/>
          </w:tcPr>
          <w:p w14:paraId="434AEBB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61.000,00</w:t>
            </w:r>
          </w:p>
        </w:tc>
        <w:tc>
          <w:tcPr>
            <w:tcW w:w="803" w:type="dxa"/>
          </w:tcPr>
          <w:p w14:paraId="2C41D07B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45,19%</w:t>
            </w:r>
          </w:p>
        </w:tc>
      </w:tr>
      <w:tr w:rsidR="00347F98" w14:paraId="75AF6E81" w14:textId="77777777">
        <w:trPr>
          <w:trHeight w:val="277"/>
        </w:trPr>
        <w:tc>
          <w:tcPr>
            <w:tcW w:w="5556" w:type="dxa"/>
          </w:tcPr>
          <w:p w14:paraId="1D092548" w14:textId="77777777" w:rsidR="00347F98" w:rsidRDefault="00A96781">
            <w:pPr>
              <w:pStyle w:val="TableParagraph"/>
              <w:ind w:right="465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610" w:type="dxa"/>
          </w:tcPr>
          <w:p w14:paraId="02E7FB13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391" w:type="dxa"/>
          </w:tcPr>
          <w:p w14:paraId="1897B90F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-60.000,00</w:t>
            </w:r>
          </w:p>
        </w:tc>
        <w:tc>
          <w:tcPr>
            <w:tcW w:w="1225" w:type="dxa"/>
          </w:tcPr>
          <w:p w14:paraId="0FA32DED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02258D6E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15724DFB" w14:textId="77777777">
        <w:trPr>
          <w:trHeight w:val="277"/>
        </w:trPr>
        <w:tc>
          <w:tcPr>
            <w:tcW w:w="5556" w:type="dxa"/>
          </w:tcPr>
          <w:p w14:paraId="662F37E2" w14:textId="77777777" w:rsidR="00347F98" w:rsidRDefault="00A96781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610" w:type="dxa"/>
          </w:tcPr>
          <w:p w14:paraId="3C7FD4F5" w14:textId="77777777" w:rsidR="00347F98" w:rsidRDefault="00A96781">
            <w:pPr>
              <w:pStyle w:val="TableParagraph"/>
              <w:spacing w:before="28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45.000,00</w:t>
            </w:r>
          </w:p>
        </w:tc>
        <w:tc>
          <w:tcPr>
            <w:tcW w:w="1391" w:type="dxa"/>
          </w:tcPr>
          <w:p w14:paraId="0F199E83" w14:textId="77777777" w:rsidR="00347F98" w:rsidRDefault="00A96781">
            <w:pPr>
              <w:pStyle w:val="TableParagraph"/>
              <w:spacing w:before="28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-16.000,00</w:t>
            </w:r>
          </w:p>
        </w:tc>
        <w:tc>
          <w:tcPr>
            <w:tcW w:w="1225" w:type="dxa"/>
          </w:tcPr>
          <w:p w14:paraId="64E2C375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29.000,00</w:t>
            </w:r>
          </w:p>
        </w:tc>
        <w:tc>
          <w:tcPr>
            <w:tcW w:w="803" w:type="dxa"/>
          </w:tcPr>
          <w:p w14:paraId="6A713E5C" w14:textId="77777777" w:rsidR="00347F98" w:rsidRDefault="00A96781"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64,44%</w:t>
            </w:r>
          </w:p>
        </w:tc>
      </w:tr>
      <w:tr w:rsidR="00347F98" w14:paraId="6F064B78" w14:textId="77777777">
        <w:trPr>
          <w:trHeight w:val="285"/>
        </w:trPr>
        <w:tc>
          <w:tcPr>
            <w:tcW w:w="5556" w:type="dxa"/>
          </w:tcPr>
          <w:p w14:paraId="5D2641A4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610" w:type="dxa"/>
          </w:tcPr>
          <w:p w14:paraId="1FB117E8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91" w:type="dxa"/>
          </w:tcPr>
          <w:p w14:paraId="67EEE543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68.000,00</w:t>
            </w:r>
          </w:p>
        </w:tc>
        <w:tc>
          <w:tcPr>
            <w:tcW w:w="1225" w:type="dxa"/>
          </w:tcPr>
          <w:p w14:paraId="52DE2E34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68.000,00</w:t>
            </w:r>
          </w:p>
        </w:tc>
        <w:tc>
          <w:tcPr>
            <w:tcW w:w="803" w:type="dxa"/>
          </w:tcPr>
          <w:p w14:paraId="309F6C30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3086591" w14:textId="77777777">
        <w:trPr>
          <w:trHeight w:val="285"/>
        </w:trPr>
        <w:tc>
          <w:tcPr>
            <w:tcW w:w="5556" w:type="dxa"/>
          </w:tcPr>
          <w:p w14:paraId="5F8A3939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610" w:type="dxa"/>
          </w:tcPr>
          <w:p w14:paraId="54C218A5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320.000,00</w:t>
            </w:r>
          </w:p>
        </w:tc>
        <w:tc>
          <w:tcPr>
            <w:tcW w:w="1391" w:type="dxa"/>
          </w:tcPr>
          <w:p w14:paraId="35386316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225" w:type="dxa"/>
          </w:tcPr>
          <w:p w14:paraId="4F3E011B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321.000,00</w:t>
            </w:r>
          </w:p>
        </w:tc>
        <w:tc>
          <w:tcPr>
            <w:tcW w:w="803" w:type="dxa"/>
          </w:tcPr>
          <w:p w14:paraId="18BD58E7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100,31%</w:t>
            </w:r>
          </w:p>
        </w:tc>
      </w:tr>
      <w:tr w:rsidR="00347F98" w14:paraId="47377D2F" w14:textId="77777777">
        <w:trPr>
          <w:trHeight w:val="285"/>
        </w:trPr>
        <w:tc>
          <w:tcPr>
            <w:tcW w:w="5556" w:type="dxa"/>
          </w:tcPr>
          <w:p w14:paraId="642D48BC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610" w:type="dxa"/>
          </w:tcPr>
          <w:p w14:paraId="384C4511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391" w:type="dxa"/>
          </w:tcPr>
          <w:p w14:paraId="61025ED0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32FC2FE6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803" w:type="dxa"/>
          </w:tcPr>
          <w:p w14:paraId="0FC65855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08D5D414" w14:textId="77777777">
        <w:trPr>
          <w:trHeight w:val="285"/>
        </w:trPr>
        <w:tc>
          <w:tcPr>
            <w:tcW w:w="5556" w:type="dxa"/>
          </w:tcPr>
          <w:p w14:paraId="36CA58C7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10" w:type="dxa"/>
          </w:tcPr>
          <w:p w14:paraId="0BBCA8EE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208.000,00</w:t>
            </w:r>
          </w:p>
        </w:tc>
        <w:tc>
          <w:tcPr>
            <w:tcW w:w="1391" w:type="dxa"/>
          </w:tcPr>
          <w:p w14:paraId="5FA975BF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225" w:type="dxa"/>
          </w:tcPr>
          <w:p w14:paraId="0316FE93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234.000,00</w:t>
            </w:r>
          </w:p>
        </w:tc>
        <w:tc>
          <w:tcPr>
            <w:tcW w:w="803" w:type="dxa"/>
          </w:tcPr>
          <w:p w14:paraId="24310D3E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112,50%</w:t>
            </w:r>
          </w:p>
        </w:tc>
      </w:tr>
      <w:tr w:rsidR="00347F98" w14:paraId="1E775F74" w14:textId="77777777">
        <w:trPr>
          <w:trHeight w:val="285"/>
        </w:trPr>
        <w:tc>
          <w:tcPr>
            <w:tcW w:w="5556" w:type="dxa"/>
          </w:tcPr>
          <w:p w14:paraId="0E35B180" w14:textId="77777777" w:rsidR="00347F98" w:rsidRDefault="00A96781">
            <w:pPr>
              <w:pStyle w:val="TableParagraph"/>
              <w:ind w:right="465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610" w:type="dxa"/>
          </w:tcPr>
          <w:p w14:paraId="3CE731C0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79.000,00</w:t>
            </w:r>
          </w:p>
        </w:tc>
        <w:tc>
          <w:tcPr>
            <w:tcW w:w="1391" w:type="dxa"/>
          </w:tcPr>
          <w:p w14:paraId="0C6C59B6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33BA4F1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79.000,00</w:t>
            </w:r>
          </w:p>
        </w:tc>
        <w:tc>
          <w:tcPr>
            <w:tcW w:w="803" w:type="dxa"/>
          </w:tcPr>
          <w:p w14:paraId="0D7A0DFD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0DE8BAAE" w14:textId="77777777">
        <w:trPr>
          <w:trHeight w:val="285"/>
        </w:trPr>
        <w:tc>
          <w:tcPr>
            <w:tcW w:w="5556" w:type="dxa"/>
          </w:tcPr>
          <w:p w14:paraId="6495B5FD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610" w:type="dxa"/>
          </w:tcPr>
          <w:p w14:paraId="5E73845F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391" w:type="dxa"/>
          </w:tcPr>
          <w:p w14:paraId="10AA2C12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-25.000,00</w:t>
            </w:r>
          </w:p>
        </w:tc>
        <w:tc>
          <w:tcPr>
            <w:tcW w:w="1225" w:type="dxa"/>
          </w:tcPr>
          <w:p w14:paraId="6B69762B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47E74256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0A1DE096" w14:textId="77777777">
        <w:trPr>
          <w:trHeight w:val="285"/>
        </w:trPr>
        <w:tc>
          <w:tcPr>
            <w:tcW w:w="5556" w:type="dxa"/>
          </w:tcPr>
          <w:p w14:paraId="344E6C18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22 Pomoći iz županijskog proračuna</w:t>
            </w:r>
          </w:p>
        </w:tc>
        <w:tc>
          <w:tcPr>
            <w:tcW w:w="1610" w:type="dxa"/>
          </w:tcPr>
          <w:p w14:paraId="3F95A81D" w14:textId="77777777" w:rsidR="00347F98" w:rsidRDefault="00A96781">
            <w:pPr>
              <w:pStyle w:val="TableParagraph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91" w:type="dxa"/>
          </w:tcPr>
          <w:p w14:paraId="6B5F40BE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-6.000,00</w:t>
            </w:r>
          </w:p>
        </w:tc>
        <w:tc>
          <w:tcPr>
            <w:tcW w:w="1225" w:type="dxa"/>
          </w:tcPr>
          <w:p w14:paraId="40439B8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94.000,00</w:t>
            </w:r>
          </w:p>
        </w:tc>
        <w:tc>
          <w:tcPr>
            <w:tcW w:w="803" w:type="dxa"/>
          </w:tcPr>
          <w:p w14:paraId="7CB36B07" w14:textId="77777777" w:rsidR="00347F98" w:rsidRDefault="00A96781"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94,00%</w:t>
            </w:r>
          </w:p>
        </w:tc>
      </w:tr>
      <w:tr w:rsidR="00347F98" w14:paraId="143DECB3" w14:textId="77777777">
        <w:trPr>
          <w:trHeight w:val="243"/>
        </w:trPr>
        <w:tc>
          <w:tcPr>
            <w:tcW w:w="5556" w:type="dxa"/>
          </w:tcPr>
          <w:p w14:paraId="373D837B" w14:textId="77777777" w:rsidR="00347F98" w:rsidRDefault="00A96781"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10" w:type="dxa"/>
          </w:tcPr>
          <w:p w14:paraId="4DE9C6DF" w14:textId="77777777" w:rsidR="00347F98" w:rsidRDefault="00A96781">
            <w:pPr>
              <w:pStyle w:val="TableParagraph"/>
              <w:spacing w:line="187" w:lineRule="exact"/>
              <w:ind w:right="1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85.000,00</w:t>
            </w:r>
          </w:p>
        </w:tc>
        <w:tc>
          <w:tcPr>
            <w:tcW w:w="1391" w:type="dxa"/>
          </w:tcPr>
          <w:p w14:paraId="1C7F33E7" w14:textId="77777777" w:rsidR="00347F98" w:rsidRDefault="00A96781">
            <w:pPr>
              <w:pStyle w:val="TableParagraph"/>
              <w:spacing w:line="187" w:lineRule="exact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-1.000,00</w:t>
            </w:r>
          </w:p>
        </w:tc>
        <w:tc>
          <w:tcPr>
            <w:tcW w:w="1225" w:type="dxa"/>
          </w:tcPr>
          <w:p w14:paraId="56F6E50E" w14:textId="77777777" w:rsidR="00347F98" w:rsidRDefault="00A96781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84.000,00</w:t>
            </w:r>
          </w:p>
        </w:tc>
        <w:tc>
          <w:tcPr>
            <w:tcW w:w="803" w:type="dxa"/>
          </w:tcPr>
          <w:p w14:paraId="58BE3682" w14:textId="77777777" w:rsidR="00347F98" w:rsidRDefault="00A96781">
            <w:pPr>
              <w:pStyle w:val="TableParagraph"/>
              <w:spacing w:line="187" w:lineRule="exact"/>
              <w:ind w:right="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98,82%</w:t>
            </w:r>
          </w:p>
        </w:tc>
      </w:tr>
    </w:tbl>
    <w:p w14:paraId="26AE4FD8" w14:textId="77777777" w:rsidR="00347F98" w:rsidRDefault="00347F98">
      <w:pPr>
        <w:spacing w:line="187" w:lineRule="exact"/>
        <w:rPr>
          <w:sz w:val="18"/>
        </w:rPr>
        <w:sectPr w:rsidR="00347F98">
          <w:pgSz w:w="11900" w:h="16840"/>
          <w:pgMar w:top="1140" w:right="320" w:bottom="320" w:left="0" w:header="570" w:footer="127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347F98" w14:paraId="6727AD60" w14:textId="77777777">
        <w:trPr>
          <w:trHeight w:val="555"/>
        </w:trPr>
        <w:tc>
          <w:tcPr>
            <w:tcW w:w="1125" w:type="dxa"/>
          </w:tcPr>
          <w:p w14:paraId="0839C985" w14:textId="77777777" w:rsidR="00347F98" w:rsidRDefault="00A96781">
            <w:pPr>
              <w:pStyle w:val="TableParagraph"/>
              <w:spacing w:before="171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2BF4A1B3" w14:textId="77777777" w:rsidR="00347F98" w:rsidRDefault="00A96781">
            <w:pPr>
              <w:pStyle w:val="TableParagraph"/>
              <w:spacing w:before="171"/>
              <w:ind w:left="2124" w:right="2111"/>
              <w:jc w:val="center"/>
              <w:rPr>
                <w:sz w:val="18"/>
              </w:rPr>
            </w:pPr>
            <w:r>
              <w:rPr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62EC1436" w14:textId="77777777" w:rsidR="00347F98" w:rsidRDefault="00A96781">
            <w:pPr>
              <w:pStyle w:val="TableParagraph"/>
              <w:spacing w:before="6" w:line="232" w:lineRule="auto"/>
              <w:ind w:left="546" w:right="38" w:hanging="525"/>
              <w:jc w:val="left"/>
              <w:rPr>
                <w:sz w:val="18"/>
              </w:rPr>
            </w:pPr>
            <w:r>
              <w:rPr>
                <w:sz w:val="18"/>
              </w:rPr>
              <w:t>I. izmjene 2020. (1.)</w:t>
            </w:r>
          </w:p>
        </w:tc>
        <w:tc>
          <w:tcPr>
            <w:tcW w:w="1351" w:type="dxa"/>
          </w:tcPr>
          <w:p w14:paraId="15D040B3" w14:textId="77777777" w:rsidR="00347F98" w:rsidRDefault="00A96781">
            <w:pPr>
              <w:pStyle w:val="TableParagraph"/>
              <w:spacing w:before="1"/>
              <w:ind w:left="218"/>
              <w:jc w:val="left"/>
              <w:rPr>
                <w:sz w:val="18"/>
              </w:rPr>
            </w:pPr>
            <w:r>
              <w:rPr>
                <w:sz w:val="18"/>
              </w:rPr>
              <w:t>Razlika (2.)</w:t>
            </w:r>
          </w:p>
        </w:tc>
        <w:tc>
          <w:tcPr>
            <w:tcW w:w="1366" w:type="dxa"/>
          </w:tcPr>
          <w:p w14:paraId="714EC7C6" w14:textId="77777777" w:rsidR="00347F98" w:rsidRDefault="00A96781">
            <w:pPr>
              <w:pStyle w:val="TableParagraph"/>
              <w:spacing w:before="6" w:line="232" w:lineRule="auto"/>
              <w:ind w:left="545" w:right="-10" w:hanging="525"/>
              <w:jc w:val="left"/>
              <w:rPr>
                <w:sz w:val="18"/>
              </w:rPr>
            </w:pPr>
            <w:r>
              <w:rPr>
                <w:sz w:val="18"/>
              </w:rPr>
              <w:t>II. izmjene 2020. (3.)</w:t>
            </w:r>
          </w:p>
        </w:tc>
        <w:tc>
          <w:tcPr>
            <w:tcW w:w="796" w:type="dxa"/>
          </w:tcPr>
          <w:p w14:paraId="7652F255" w14:textId="77777777" w:rsidR="00347F98" w:rsidRDefault="00A96781">
            <w:pPr>
              <w:pStyle w:val="TableParagraph"/>
              <w:spacing w:before="6" w:line="232" w:lineRule="auto"/>
              <w:ind w:left="259" w:right="127" w:hanging="156"/>
              <w:jc w:val="left"/>
              <w:rPr>
                <w:sz w:val="18"/>
              </w:rPr>
            </w:pPr>
            <w:r>
              <w:rPr>
                <w:sz w:val="18"/>
              </w:rPr>
              <w:t>Indeks (4.)</w:t>
            </w:r>
          </w:p>
        </w:tc>
      </w:tr>
    </w:tbl>
    <w:p w14:paraId="78331782" w14:textId="77777777" w:rsidR="00347F98" w:rsidRDefault="00347F98">
      <w:pPr>
        <w:spacing w:before="6"/>
        <w:rPr>
          <w:b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928"/>
        <w:gridCol w:w="1424"/>
        <w:gridCol w:w="1302"/>
        <w:gridCol w:w="1364"/>
        <w:gridCol w:w="857"/>
      </w:tblGrid>
      <w:tr w:rsidR="00347F98" w14:paraId="1DBB8990" w14:textId="77777777">
        <w:trPr>
          <w:trHeight w:val="243"/>
        </w:trPr>
        <w:tc>
          <w:tcPr>
            <w:tcW w:w="5928" w:type="dxa"/>
          </w:tcPr>
          <w:p w14:paraId="5B19DC0C" w14:textId="77777777" w:rsidR="00347F98" w:rsidRDefault="00A96781">
            <w:pPr>
              <w:pStyle w:val="TableParagraph"/>
              <w:spacing w:before="0" w:line="201" w:lineRule="exact"/>
              <w:ind w:left="47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424" w:type="dxa"/>
          </w:tcPr>
          <w:p w14:paraId="0A1BA216" w14:textId="77777777" w:rsidR="00347F98" w:rsidRDefault="00A96781">
            <w:pPr>
              <w:pStyle w:val="TableParagraph"/>
              <w:spacing w:before="0" w:line="201" w:lineRule="exact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302" w:type="dxa"/>
          </w:tcPr>
          <w:p w14:paraId="6125E4C8" w14:textId="77777777" w:rsidR="00347F98" w:rsidRDefault="00A96781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-5.000,00</w:t>
            </w:r>
          </w:p>
        </w:tc>
        <w:tc>
          <w:tcPr>
            <w:tcW w:w="1364" w:type="dxa"/>
          </w:tcPr>
          <w:p w14:paraId="05C6AEBE" w14:textId="77777777" w:rsidR="00347F98" w:rsidRDefault="00A96781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857" w:type="dxa"/>
          </w:tcPr>
          <w:p w14:paraId="322A5995" w14:textId="77777777" w:rsidR="00347F98" w:rsidRDefault="00A96781">
            <w:pPr>
              <w:pStyle w:val="TableParagraph"/>
              <w:spacing w:before="0" w:line="201" w:lineRule="exact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50,00%</w:t>
            </w:r>
          </w:p>
        </w:tc>
      </w:tr>
      <w:tr w:rsidR="00347F98" w14:paraId="6786600E" w14:textId="77777777">
        <w:trPr>
          <w:trHeight w:val="277"/>
        </w:trPr>
        <w:tc>
          <w:tcPr>
            <w:tcW w:w="5928" w:type="dxa"/>
          </w:tcPr>
          <w:p w14:paraId="3E992A63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424" w:type="dxa"/>
          </w:tcPr>
          <w:p w14:paraId="14FBDFF9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302" w:type="dxa"/>
          </w:tcPr>
          <w:p w14:paraId="1DCC1C4A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3A660BA4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857" w:type="dxa"/>
          </w:tcPr>
          <w:p w14:paraId="77D9545D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497985C6" w14:textId="77777777">
        <w:trPr>
          <w:trHeight w:val="277"/>
        </w:trPr>
        <w:tc>
          <w:tcPr>
            <w:tcW w:w="5928" w:type="dxa"/>
          </w:tcPr>
          <w:p w14:paraId="291FE50F" w14:textId="77777777" w:rsidR="00347F98" w:rsidRDefault="00A96781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Donacije</w:t>
            </w:r>
          </w:p>
        </w:tc>
        <w:tc>
          <w:tcPr>
            <w:tcW w:w="1424" w:type="dxa"/>
          </w:tcPr>
          <w:p w14:paraId="47A34079" w14:textId="77777777" w:rsidR="00347F98" w:rsidRDefault="00A96781">
            <w:pPr>
              <w:pStyle w:val="TableParagraph"/>
              <w:spacing w:before="28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302" w:type="dxa"/>
          </w:tcPr>
          <w:p w14:paraId="5CED3B7F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410534D" w14:textId="77777777" w:rsidR="00347F98" w:rsidRDefault="00A9678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857" w:type="dxa"/>
          </w:tcPr>
          <w:p w14:paraId="5158747B" w14:textId="77777777" w:rsidR="00347F98" w:rsidRDefault="00A96781">
            <w:pPr>
              <w:pStyle w:val="TableParagraph"/>
              <w:spacing w:before="28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1F10DF47" w14:textId="77777777">
        <w:trPr>
          <w:trHeight w:val="285"/>
        </w:trPr>
        <w:tc>
          <w:tcPr>
            <w:tcW w:w="5928" w:type="dxa"/>
          </w:tcPr>
          <w:p w14:paraId="560DD6C5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24" w:type="dxa"/>
          </w:tcPr>
          <w:p w14:paraId="6BF5153C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302" w:type="dxa"/>
          </w:tcPr>
          <w:p w14:paraId="343C9E8D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-8.000,00</w:t>
            </w:r>
          </w:p>
        </w:tc>
        <w:tc>
          <w:tcPr>
            <w:tcW w:w="1364" w:type="dxa"/>
          </w:tcPr>
          <w:p w14:paraId="149B5587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  <w:tc>
          <w:tcPr>
            <w:tcW w:w="857" w:type="dxa"/>
          </w:tcPr>
          <w:p w14:paraId="262CC867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88,57%</w:t>
            </w:r>
          </w:p>
        </w:tc>
      </w:tr>
      <w:tr w:rsidR="00347F98" w14:paraId="045612A0" w14:textId="77777777">
        <w:trPr>
          <w:trHeight w:val="285"/>
        </w:trPr>
        <w:tc>
          <w:tcPr>
            <w:tcW w:w="5928" w:type="dxa"/>
          </w:tcPr>
          <w:p w14:paraId="655261AF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424" w:type="dxa"/>
          </w:tcPr>
          <w:p w14:paraId="247A6DF0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2" w:type="dxa"/>
          </w:tcPr>
          <w:p w14:paraId="07D8513B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364" w:type="dxa"/>
          </w:tcPr>
          <w:p w14:paraId="10B0EB06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857" w:type="dxa"/>
          </w:tcPr>
          <w:p w14:paraId="6E350D8F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0F8023A5" w14:textId="77777777">
        <w:trPr>
          <w:trHeight w:val="285"/>
        </w:trPr>
        <w:tc>
          <w:tcPr>
            <w:tcW w:w="5928" w:type="dxa"/>
          </w:tcPr>
          <w:p w14:paraId="75153859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424" w:type="dxa"/>
          </w:tcPr>
          <w:p w14:paraId="4A1F9F53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48.000,00</w:t>
            </w:r>
          </w:p>
        </w:tc>
        <w:tc>
          <w:tcPr>
            <w:tcW w:w="1302" w:type="dxa"/>
          </w:tcPr>
          <w:p w14:paraId="3A3009B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FF0C3A2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48.000,00</w:t>
            </w:r>
          </w:p>
        </w:tc>
        <w:tc>
          <w:tcPr>
            <w:tcW w:w="857" w:type="dxa"/>
          </w:tcPr>
          <w:p w14:paraId="328E131E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0EE57C8" w14:textId="77777777">
        <w:trPr>
          <w:trHeight w:val="285"/>
        </w:trPr>
        <w:tc>
          <w:tcPr>
            <w:tcW w:w="5928" w:type="dxa"/>
          </w:tcPr>
          <w:p w14:paraId="41E417D4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24" w:type="dxa"/>
          </w:tcPr>
          <w:p w14:paraId="66730445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1302" w:type="dxa"/>
          </w:tcPr>
          <w:p w14:paraId="6577A641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-2.000,00</w:t>
            </w:r>
          </w:p>
        </w:tc>
        <w:tc>
          <w:tcPr>
            <w:tcW w:w="1364" w:type="dxa"/>
          </w:tcPr>
          <w:p w14:paraId="3A31E7A0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857" w:type="dxa"/>
          </w:tcPr>
          <w:p w14:paraId="278FC110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88,89%</w:t>
            </w:r>
          </w:p>
        </w:tc>
      </w:tr>
      <w:tr w:rsidR="00347F98" w14:paraId="34E5BA55" w14:textId="77777777">
        <w:trPr>
          <w:trHeight w:val="285"/>
        </w:trPr>
        <w:tc>
          <w:tcPr>
            <w:tcW w:w="5928" w:type="dxa"/>
          </w:tcPr>
          <w:p w14:paraId="62AA6CBF" w14:textId="77777777" w:rsidR="00347F98" w:rsidRDefault="00A96781">
            <w:pPr>
              <w:pStyle w:val="TableParagraph"/>
              <w:ind w:left="473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424" w:type="dxa"/>
          </w:tcPr>
          <w:p w14:paraId="3F1AB41A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302" w:type="dxa"/>
          </w:tcPr>
          <w:p w14:paraId="7E7C25AE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-22.000,00</w:t>
            </w:r>
          </w:p>
        </w:tc>
        <w:tc>
          <w:tcPr>
            <w:tcW w:w="1364" w:type="dxa"/>
          </w:tcPr>
          <w:p w14:paraId="7BBE750D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549D62D7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718BE0BC" w14:textId="77777777">
        <w:trPr>
          <w:trHeight w:val="285"/>
        </w:trPr>
        <w:tc>
          <w:tcPr>
            <w:tcW w:w="5928" w:type="dxa"/>
          </w:tcPr>
          <w:p w14:paraId="6C2A1BC1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424" w:type="dxa"/>
          </w:tcPr>
          <w:p w14:paraId="2677A2E4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302" w:type="dxa"/>
          </w:tcPr>
          <w:p w14:paraId="56B0CE55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364" w:type="dxa"/>
          </w:tcPr>
          <w:p w14:paraId="57E873FC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857" w:type="dxa"/>
          </w:tcPr>
          <w:p w14:paraId="0BB673F9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400,00%</w:t>
            </w:r>
          </w:p>
        </w:tc>
      </w:tr>
      <w:tr w:rsidR="00347F98" w14:paraId="28C12DC6" w14:textId="77777777">
        <w:trPr>
          <w:trHeight w:val="285"/>
        </w:trPr>
        <w:tc>
          <w:tcPr>
            <w:tcW w:w="5928" w:type="dxa"/>
          </w:tcPr>
          <w:p w14:paraId="1E397EDD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71 Vlastiti prihodi</w:t>
            </w:r>
          </w:p>
        </w:tc>
        <w:tc>
          <w:tcPr>
            <w:tcW w:w="1424" w:type="dxa"/>
          </w:tcPr>
          <w:p w14:paraId="1EC4B3C9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1302" w:type="dxa"/>
          </w:tcPr>
          <w:p w14:paraId="7B31F524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364" w:type="dxa"/>
          </w:tcPr>
          <w:p w14:paraId="46965F16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83.000,00</w:t>
            </w:r>
          </w:p>
        </w:tc>
        <w:tc>
          <w:tcPr>
            <w:tcW w:w="857" w:type="dxa"/>
          </w:tcPr>
          <w:p w14:paraId="11CAB652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110,67%</w:t>
            </w:r>
          </w:p>
        </w:tc>
      </w:tr>
      <w:tr w:rsidR="00347F98" w14:paraId="1675C1EE" w14:textId="77777777">
        <w:trPr>
          <w:trHeight w:val="285"/>
        </w:trPr>
        <w:tc>
          <w:tcPr>
            <w:tcW w:w="5928" w:type="dxa"/>
          </w:tcPr>
          <w:p w14:paraId="1605D16F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24" w:type="dxa"/>
          </w:tcPr>
          <w:p w14:paraId="78405441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73.000,00</w:t>
            </w:r>
          </w:p>
        </w:tc>
        <w:tc>
          <w:tcPr>
            <w:tcW w:w="1302" w:type="dxa"/>
          </w:tcPr>
          <w:p w14:paraId="56ED4603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364" w:type="dxa"/>
          </w:tcPr>
          <w:p w14:paraId="67A3B96E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81.000,00</w:t>
            </w:r>
          </w:p>
        </w:tc>
        <w:tc>
          <w:tcPr>
            <w:tcW w:w="857" w:type="dxa"/>
          </w:tcPr>
          <w:p w14:paraId="0F0D90B9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110,96%</w:t>
            </w:r>
          </w:p>
        </w:tc>
      </w:tr>
      <w:tr w:rsidR="00347F98" w14:paraId="29383026" w14:textId="77777777">
        <w:trPr>
          <w:trHeight w:val="312"/>
        </w:trPr>
        <w:tc>
          <w:tcPr>
            <w:tcW w:w="5928" w:type="dxa"/>
          </w:tcPr>
          <w:p w14:paraId="3E9D8E32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424" w:type="dxa"/>
          </w:tcPr>
          <w:p w14:paraId="3D64D9A0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302" w:type="dxa"/>
          </w:tcPr>
          <w:p w14:paraId="60FD9136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7AB8A665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57" w:type="dxa"/>
          </w:tcPr>
          <w:p w14:paraId="18D47278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E3F4BBE" w14:textId="77777777">
        <w:trPr>
          <w:trHeight w:val="449"/>
        </w:trPr>
        <w:tc>
          <w:tcPr>
            <w:tcW w:w="5928" w:type="dxa"/>
            <w:shd w:val="clear" w:color="auto" w:fill="82C0FF"/>
          </w:tcPr>
          <w:p w14:paraId="6B9BF160" w14:textId="77777777" w:rsidR="00347F98" w:rsidRDefault="00A96781">
            <w:pPr>
              <w:pStyle w:val="TableParagraph"/>
              <w:spacing w:before="1" w:line="224" w:lineRule="exact"/>
              <w:ind w:left="60" w:right="87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00307-46132 PROGRAM JAVNIH POTREBA U SPORTU</w:t>
            </w:r>
          </w:p>
        </w:tc>
        <w:tc>
          <w:tcPr>
            <w:tcW w:w="1424" w:type="dxa"/>
            <w:shd w:val="clear" w:color="auto" w:fill="82C0FF"/>
          </w:tcPr>
          <w:p w14:paraId="5887EC54" w14:textId="77777777" w:rsidR="00347F98" w:rsidRDefault="00A96781">
            <w:pPr>
              <w:pStyle w:val="TableParagraph"/>
              <w:spacing w:before="0" w:line="223" w:lineRule="exact"/>
              <w:ind w:right="8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12.901.000,00</w:t>
            </w:r>
          </w:p>
        </w:tc>
        <w:tc>
          <w:tcPr>
            <w:tcW w:w="1302" w:type="dxa"/>
            <w:shd w:val="clear" w:color="auto" w:fill="82C0FF"/>
          </w:tcPr>
          <w:p w14:paraId="7182477A" w14:textId="77777777" w:rsidR="00347F98" w:rsidRDefault="00A96781">
            <w:pPr>
              <w:pStyle w:val="TableParagraph"/>
              <w:spacing w:before="0" w:line="223" w:lineRule="exact"/>
              <w:ind w:right="4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1.154.000,00</w:t>
            </w:r>
          </w:p>
        </w:tc>
        <w:tc>
          <w:tcPr>
            <w:tcW w:w="2221" w:type="dxa"/>
            <w:gridSpan w:val="2"/>
            <w:shd w:val="clear" w:color="auto" w:fill="82C0FF"/>
          </w:tcPr>
          <w:p w14:paraId="2DFD01EA" w14:textId="77777777" w:rsidR="00347F98" w:rsidRDefault="00A96781">
            <w:pPr>
              <w:pStyle w:val="TableParagraph"/>
              <w:spacing w:before="0" w:line="223" w:lineRule="exact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14.055.000,00108,95%</w:t>
            </w:r>
          </w:p>
        </w:tc>
      </w:tr>
      <w:tr w:rsidR="00347F98" w14:paraId="39F86C09" w14:textId="77777777">
        <w:trPr>
          <w:trHeight w:val="243"/>
        </w:trPr>
        <w:tc>
          <w:tcPr>
            <w:tcW w:w="5928" w:type="dxa"/>
          </w:tcPr>
          <w:p w14:paraId="3D499AC8" w14:textId="77777777" w:rsidR="00347F98" w:rsidRDefault="00A96781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24" w:type="dxa"/>
          </w:tcPr>
          <w:p w14:paraId="4BC3AD91" w14:textId="77777777" w:rsidR="00347F98" w:rsidRDefault="00A96781">
            <w:pPr>
              <w:pStyle w:val="TableParagraph"/>
              <w:spacing w:before="0" w:line="201" w:lineRule="exact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12.636.000,00</w:t>
            </w:r>
          </w:p>
        </w:tc>
        <w:tc>
          <w:tcPr>
            <w:tcW w:w="1302" w:type="dxa"/>
          </w:tcPr>
          <w:p w14:paraId="2CE67562" w14:textId="77777777" w:rsidR="00347F98" w:rsidRDefault="00A96781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1.220.000,00</w:t>
            </w:r>
          </w:p>
        </w:tc>
        <w:tc>
          <w:tcPr>
            <w:tcW w:w="2221" w:type="dxa"/>
            <w:gridSpan w:val="2"/>
          </w:tcPr>
          <w:p w14:paraId="2032050C" w14:textId="77777777" w:rsidR="00347F98" w:rsidRDefault="00A96781">
            <w:pPr>
              <w:pStyle w:val="TableParagraph"/>
              <w:spacing w:before="0" w:line="201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13.856.000,00 109,65%</w:t>
            </w:r>
          </w:p>
        </w:tc>
      </w:tr>
      <w:tr w:rsidR="00347F98" w14:paraId="5410D229" w14:textId="77777777">
        <w:trPr>
          <w:trHeight w:val="285"/>
        </w:trPr>
        <w:tc>
          <w:tcPr>
            <w:tcW w:w="5928" w:type="dxa"/>
          </w:tcPr>
          <w:p w14:paraId="0A556479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Naknade s naslova osiguranja</w:t>
            </w:r>
          </w:p>
        </w:tc>
        <w:tc>
          <w:tcPr>
            <w:tcW w:w="1424" w:type="dxa"/>
          </w:tcPr>
          <w:p w14:paraId="08FC2936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302" w:type="dxa"/>
          </w:tcPr>
          <w:p w14:paraId="4CC5B962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2221" w:type="dxa"/>
            <w:gridSpan w:val="2"/>
          </w:tcPr>
          <w:p w14:paraId="5865CA5A" w14:textId="77777777" w:rsidR="00347F98" w:rsidRDefault="00A96781">
            <w:pPr>
              <w:pStyle w:val="TableParagraph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19.000,00 126,67%</w:t>
            </w:r>
          </w:p>
        </w:tc>
      </w:tr>
      <w:tr w:rsidR="00347F98" w14:paraId="6716C9EA" w14:textId="77777777">
        <w:trPr>
          <w:trHeight w:val="284"/>
        </w:trPr>
        <w:tc>
          <w:tcPr>
            <w:tcW w:w="5928" w:type="dxa"/>
          </w:tcPr>
          <w:p w14:paraId="245B4537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71 Vlastiti prihodi</w:t>
            </w:r>
          </w:p>
        </w:tc>
        <w:tc>
          <w:tcPr>
            <w:tcW w:w="1424" w:type="dxa"/>
          </w:tcPr>
          <w:p w14:paraId="5C7B0C0C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302" w:type="dxa"/>
          </w:tcPr>
          <w:p w14:paraId="778A039E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-70.000,00</w:t>
            </w:r>
          </w:p>
        </w:tc>
        <w:tc>
          <w:tcPr>
            <w:tcW w:w="2221" w:type="dxa"/>
            <w:gridSpan w:val="2"/>
          </w:tcPr>
          <w:p w14:paraId="04B9CDBF" w14:textId="77777777" w:rsidR="00347F98" w:rsidRDefault="00A96781"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180.000,00 72,00%</w:t>
            </w:r>
          </w:p>
        </w:tc>
      </w:tr>
      <w:tr w:rsidR="00347F98" w14:paraId="4C469AED" w14:textId="77777777">
        <w:trPr>
          <w:trHeight w:val="265"/>
        </w:trPr>
        <w:tc>
          <w:tcPr>
            <w:tcW w:w="5928" w:type="dxa"/>
          </w:tcPr>
          <w:p w14:paraId="704CF251" w14:textId="77777777" w:rsidR="00347F98" w:rsidRDefault="00A96781">
            <w:pPr>
              <w:pStyle w:val="TableParagraph"/>
              <w:spacing w:before="35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1025 PROGRAM JAVNIH POTREBA U SPORTU</w:t>
            </w:r>
          </w:p>
        </w:tc>
        <w:tc>
          <w:tcPr>
            <w:tcW w:w="1424" w:type="dxa"/>
          </w:tcPr>
          <w:p w14:paraId="52F9053C" w14:textId="77777777" w:rsidR="00347F98" w:rsidRDefault="00A96781">
            <w:pPr>
              <w:pStyle w:val="TableParagraph"/>
              <w:spacing w:before="35" w:line="210" w:lineRule="exact"/>
              <w:ind w:right="8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5.785.000,00</w:t>
            </w:r>
          </w:p>
        </w:tc>
        <w:tc>
          <w:tcPr>
            <w:tcW w:w="1302" w:type="dxa"/>
          </w:tcPr>
          <w:p w14:paraId="364AB9B8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gridSpan w:val="2"/>
          </w:tcPr>
          <w:p w14:paraId="6BC3A966" w14:textId="77777777" w:rsidR="00347F98" w:rsidRDefault="00A96781">
            <w:pPr>
              <w:pStyle w:val="TableParagraph"/>
              <w:spacing w:before="35" w:line="210" w:lineRule="exact"/>
              <w:ind w:left="15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5.785.000,00100,00%</w:t>
            </w:r>
          </w:p>
        </w:tc>
      </w:tr>
      <w:tr w:rsidR="00347F98" w14:paraId="6A1647BF" w14:textId="77777777">
        <w:trPr>
          <w:trHeight w:val="304"/>
        </w:trPr>
        <w:tc>
          <w:tcPr>
            <w:tcW w:w="5928" w:type="dxa"/>
          </w:tcPr>
          <w:p w14:paraId="4BB24D17" w14:textId="77777777" w:rsidR="00347F98" w:rsidRDefault="00A96781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A102501 Stipendiranje vrhunskih sportaša</w:t>
            </w:r>
          </w:p>
        </w:tc>
        <w:tc>
          <w:tcPr>
            <w:tcW w:w="1424" w:type="dxa"/>
          </w:tcPr>
          <w:p w14:paraId="124440C7" w14:textId="77777777" w:rsidR="00347F98" w:rsidRDefault="00A96781">
            <w:pPr>
              <w:pStyle w:val="TableParagraph"/>
              <w:spacing w:before="55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50.000,00</w:t>
            </w:r>
          </w:p>
        </w:tc>
        <w:tc>
          <w:tcPr>
            <w:tcW w:w="1302" w:type="dxa"/>
          </w:tcPr>
          <w:p w14:paraId="5F75C877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4986395" w14:textId="77777777" w:rsidR="00347F98" w:rsidRDefault="00A96781">
            <w:pPr>
              <w:pStyle w:val="TableParagraph"/>
              <w:spacing w:before="5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50.000,00</w:t>
            </w:r>
          </w:p>
        </w:tc>
        <w:tc>
          <w:tcPr>
            <w:tcW w:w="857" w:type="dxa"/>
          </w:tcPr>
          <w:p w14:paraId="2531299E" w14:textId="77777777" w:rsidR="00347F98" w:rsidRDefault="00A96781">
            <w:pPr>
              <w:pStyle w:val="TableParagraph"/>
              <w:spacing w:before="55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79C53F62" w14:textId="77777777">
        <w:trPr>
          <w:trHeight w:val="285"/>
        </w:trPr>
        <w:tc>
          <w:tcPr>
            <w:tcW w:w="5928" w:type="dxa"/>
          </w:tcPr>
          <w:p w14:paraId="73CB50D0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24" w:type="dxa"/>
          </w:tcPr>
          <w:p w14:paraId="59E82104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02" w:type="dxa"/>
          </w:tcPr>
          <w:p w14:paraId="39476E3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45B428B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857" w:type="dxa"/>
          </w:tcPr>
          <w:p w14:paraId="3C1481D3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9BF0B4C" w14:textId="77777777">
        <w:trPr>
          <w:trHeight w:val="285"/>
        </w:trPr>
        <w:tc>
          <w:tcPr>
            <w:tcW w:w="5928" w:type="dxa"/>
          </w:tcPr>
          <w:p w14:paraId="1F1D9A99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372 Ostale naknade građanima i kućanstvima iz proračuna</w:t>
            </w:r>
          </w:p>
        </w:tc>
        <w:tc>
          <w:tcPr>
            <w:tcW w:w="1424" w:type="dxa"/>
          </w:tcPr>
          <w:p w14:paraId="4DC0AD22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02" w:type="dxa"/>
          </w:tcPr>
          <w:p w14:paraId="73BECB1D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79830899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857" w:type="dxa"/>
          </w:tcPr>
          <w:p w14:paraId="32EDD988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6104435" w14:textId="77777777">
        <w:trPr>
          <w:trHeight w:val="277"/>
        </w:trPr>
        <w:tc>
          <w:tcPr>
            <w:tcW w:w="5928" w:type="dxa"/>
          </w:tcPr>
          <w:p w14:paraId="61215B18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A102502 Djelovanje sportskih udruga</w:t>
            </w:r>
          </w:p>
        </w:tc>
        <w:tc>
          <w:tcPr>
            <w:tcW w:w="1424" w:type="dxa"/>
          </w:tcPr>
          <w:p w14:paraId="57B0848E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4.830.000,00</w:t>
            </w:r>
          </w:p>
        </w:tc>
        <w:tc>
          <w:tcPr>
            <w:tcW w:w="1302" w:type="dxa"/>
          </w:tcPr>
          <w:p w14:paraId="29DA1773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EC264C7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4.830.000,00</w:t>
            </w:r>
          </w:p>
        </w:tc>
        <w:tc>
          <w:tcPr>
            <w:tcW w:w="857" w:type="dxa"/>
          </w:tcPr>
          <w:p w14:paraId="72A10380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6D5756A3" w14:textId="77777777">
        <w:trPr>
          <w:trHeight w:val="277"/>
        </w:trPr>
        <w:tc>
          <w:tcPr>
            <w:tcW w:w="5928" w:type="dxa"/>
          </w:tcPr>
          <w:p w14:paraId="59155EB9" w14:textId="77777777" w:rsidR="00347F98" w:rsidRDefault="00A96781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24" w:type="dxa"/>
          </w:tcPr>
          <w:p w14:paraId="23DFC543" w14:textId="77777777" w:rsidR="00347F98" w:rsidRDefault="00A96781">
            <w:pPr>
              <w:pStyle w:val="TableParagraph"/>
              <w:spacing w:before="28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4.830.000,00</w:t>
            </w:r>
          </w:p>
        </w:tc>
        <w:tc>
          <w:tcPr>
            <w:tcW w:w="1302" w:type="dxa"/>
          </w:tcPr>
          <w:p w14:paraId="5A9F5DF3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EE41F7A" w14:textId="77777777" w:rsidR="00347F98" w:rsidRDefault="00A9678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4.830.000,00</w:t>
            </w:r>
          </w:p>
        </w:tc>
        <w:tc>
          <w:tcPr>
            <w:tcW w:w="857" w:type="dxa"/>
          </w:tcPr>
          <w:p w14:paraId="009849E4" w14:textId="77777777" w:rsidR="00347F98" w:rsidRDefault="00A96781">
            <w:pPr>
              <w:pStyle w:val="TableParagraph"/>
              <w:spacing w:before="28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C40A6F4" w14:textId="77777777">
        <w:trPr>
          <w:trHeight w:val="285"/>
        </w:trPr>
        <w:tc>
          <w:tcPr>
            <w:tcW w:w="5928" w:type="dxa"/>
          </w:tcPr>
          <w:p w14:paraId="4AA3AEDD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424" w:type="dxa"/>
          </w:tcPr>
          <w:p w14:paraId="04783F36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4.830.000,00</w:t>
            </w:r>
          </w:p>
        </w:tc>
        <w:tc>
          <w:tcPr>
            <w:tcW w:w="1302" w:type="dxa"/>
          </w:tcPr>
          <w:p w14:paraId="141DB5D0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52D4B312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4.830.000,00</w:t>
            </w:r>
          </w:p>
        </w:tc>
        <w:tc>
          <w:tcPr>
            <w:tcW w:w="857" w:type="dxa"/>
          </w:tcPr>
          <w:p w14:paraId="44E69075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06D35260" w14:textId="77777777">
        <w:trPr>
          <w:trHeight w:val="690"/>
        </w:trPr>
        <w:tc>
          <w:tcPr>
            <w:tcW w:w="5928" w:type="dxa"/>
          </w:tcPr>
          <w:p w14:paraId="3751BF4D" w14:textId="77777777" w:rsidR="00347F98" w:rsidRDefault="00A96781">
            <w:pPr>
              <w:pStyle w:val="TableParagraph"/>
              <w:spacing w:before="41" w:line="232" w:lineRule="auto"/>
              <w:ind w:left="330" w:right="83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A102503 Opća i zdravstvena zaštita sportaša - sportska ambulanta</w:t>
            </w:r>
          </w:p>
          <w:p w14:paraId="5624AC96" w14:textId="77777777" w:rsidR="00347F98" w:rsidRDefault="00A96781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24" w:type="dxa"/>
          </w:tcPr>
          <w:p w14:paraId="57FDD87F" w14:textId="77777777" w:rsidR="00347F98" w:rsidRDefault="00A96781">
            <w:pPr>
              <w:pStyle w:val="TableParagraph"/>
              <w:ind w:left="43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  <w:p w14:paraId="40677074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B51F6B1" w14:textId="77777777" w:rsidR="00347F98" w:rsidRDefault="00A96781">
            <w:pPr>
              <w:pStyle w:val="TableParagraph"/>
              <w:spacing w:before="0"/>
              <w:ind w:left="4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02" w:type="dxa"/>
          </w:tcPr>
          <w:p w14:paraId="7271DB5C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4F94A51" w14:textId="77777777" w:rsidR="00347F98" w:rsidRDefault="00A96781"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  <w:p w14:paraId="3AA4BC80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CE04161" w14:textId="77777777" w:rsidR="00347F98" w:rsidRDefault="00A96781">
            <w:pPr>
              <w:pStyle w:val="TableParagraph"/>
              <w:spacing w:before="0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57" w:type="dxa"/>
          </w:tcPr>
          <w:p w14:paraId="22392000" w14:textId="77777777" w:rsidR="00347F98" w:rsidRDefault="00A96781">
            <w:pPr>
              <w:pStyle w:val="TableParagraph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 w14:paraId="048D59D9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DBC9600" w14:textId="77777777" w:rsidR="00347F98" w:rsidRDefault="00A96781">
            <w:pPr>
              <w:pStyle w:val="TableParagraph"/>
              <w:spacing w:before="0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347F98" w14:paraId="6B9D80F7" w14:textId="77777777">
        <w:trPr>
          <w:trHeight w:val="285"/>
        </w:trPr>
        <w:tc>
          <w:tcPr>
            <w:tcW w:w="5928" w:type="dxa"/>
          </w:tcPr>
          <w:p w14:paraId="740BCE37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424" w:type="dxa"/>
          </w:tcPr>
          <w:p w14:paraId="03F30DAB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302" w:type="dxa"/>
          </w:tcPr>
          <w:p w14:paraId="1E600C00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65B91C49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857" w:type="dxa"/>
          </w:tcPr>
          <w:p w14:paraId="097F16E2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0094C6F4" w14:textId="77777777">
        <w:trPr>
          <w:trHeight w:val="285"/>
        </w:trPr>
        <w:tc>
          <w:tcPr>
            <w:tcW w:w="5928" w:type="dxa"/>
          </w:tcPr>
          <w:p w14:paraId="14696BA9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A102504 Djelovanje Zajednice sportova</w:t>
            </w:r>
          </w:p>
        </w:tc>
        <w:tc>
          <w:tcPr>
            <w:tcW w:w="1424" w:type="dxa"/>
          </w:tcPr>
          <w:p w14:paraId="2B53E379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535.000,00</w:t>
            </w:r>
          </w:p>
        </w:tc>
        <w:tc>
          <w:tcPr>
            <w:tcW w:w="1302" w:type="dxa"/>
          </w:tcPr>
          <w:p w14:paraId="4C4A71D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EFD6F76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535.000,00</w:t>
            </w:r>
          </w:p>
        </w:tc>
        <w:tc>
          <w:tcPr>
            <w:tcW w:w="857" w:type="dxa"/>
          </w:tcPr>
          <w:p w14:paraId="3BA9EA78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3CD80F21" w14:textId="77777777">
        <w:trPr>
          <w:trHeight w:val="285"/>
        </w:trPr>
        <w:tc>
          <w:tcPr>
            <w:tcW w:w="5928" w:type="dxa"/>
          </w:tcPr>
          <w:p w14:paraId="66A12B72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24" w:type="dxa"/>
          </w:tcPr>
          <w:p w14:paraId="500CA615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535.000,00</w:t>
            </w:r>
          </w:p>
        </w:tc>
        <w:tc>
          <w:tcPr>
            <w:tcW w:w="1302" w:type="dxa"/>
          </w:tcPr>
          <w:p w14:paraId="104C47A0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964905A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535.000,00</w:t>
            </w:r>
          </w:p>
        </w:tc>
        <w:tc>
          <w:tcPr>
            <w:tcW w:w="857" w:type="dxa"/>
          </w:tcPr>
          <w:p w14:paraId="0202B4A0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1D716179" w14:textId="77777777">
        <w:trPr>
          <w:trHeight w:val="285"/>
        </w:trPr>
        <w:tc>
          <w:tcPr>
            <w:tcW w:w="5928" w:type="dxa"/>
          </w:tcPr>
          <w:p w14:paraId="47C936E3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424" w:type="dxa"/>
          </w:tcPr>
          <w:p w14:paraId="0D4B8167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535.000,00</w:t>
            </w:r>
          </w:p>
        </w:tc>
        <w:tc>
          <w:tcPr>
            <w:tcW w:w="1302" w:type="dxa"/>
          </w:tcPr>
          <w:p w14:paraId="24B00537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0FC4DCAF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535.000,00</w:t>
            </w:r>
          </w:p>
        </w:tc>
        <w:tc>
          <w:tcPr>
            <w:tcW w:w="857" w:type="dxa"/>
          </w:tcPr>
          <w:p w14:paraId="0E52E6EA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718AF53E" w14:textId="77777777">
        <w:trPr>
          <w:trHeight w:val="285"/>
        </w:trPr>
        <w:tc>
          <w:tcPr>
            <w:tcW w:w="5928" w:type="dxa"/>
          </w:tcPr>
          <w:p w14:paraId="21B516DB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T102507 Strategija razvoja sporta i izgradnje sportskih objekata</w:t>
            </w:r>
          </w:p>
        </w:tc>
        <w:tc>
          <w:tcPr>
            <w:tcW w:w="1424" w:type="dxa"/>
          </w:tcPr>
          <w:p w14:paraId="3B3A965E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70.000,00</w:t>
            </w:r>
          </w:p>
        </w:tc>
        <w:tc>
          <w:tcPr>
            <w:tcW w:w="1302" w:type="dxa"/>
          </w:tcPr>
          <w:p w14:paraId="51A76093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D30CBBC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70.000,00</w:t>
            </w:r>
          </w:p>
        </w:tc>
        <w:tc>
          <w:tcPr>
            <w:tcW w:w="857" w:type="dxa"/>
          </w:tcPr>
          <w:p w14:paraId="7404A716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426FB297" w14:textId="77777777">
        <w:trPr>
          <w:trHeight w:val="277"/>
        </w:trPr>
        <w:tc>
          <w:tcPr>
            <w:tcW w:w="5928" w:type="dxa"/>
          </w:tcPr>
          <w:p w14:paraId="7AEF4E45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24" w:type="dxa"/>
          </w:tcPr>
          <w:p w14:paraId="499AABEB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302" w:type="dxa"/>
          </w:tcPr>
          <w:p w14:paraId="4DC24424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0BCF6E4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857" w:type="dxa"/>
          </w:tcPr>
          <w:p w14:paraId="5C584C30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75C47C81" w14:textId="77777777">
        <w:trPr>
          <w:trHeight w:val="277"/>
        </w:trPr>
        <w:tc>
          <w:tcPr>
            <w:tcW w:w="5928" w:type="dxa"/>
          </w:tcPr>
          <w:p w14:paraId="52232CF0" w14:textId="77777777" w:rsidR="00347F98" w:rsidRDefault="00A9678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24" w:type="dxa"/>
          </w:tcPr>
          <w:p w14:paraId="2A7FC41D" w14:textId="77777777" w:rsidR="00347F98" w:rsidRDefault="00A96781">
            <w:pPr>
              <w:pStyle w:val="TableParagraph"/>
              <w:spacing w:before="28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302" w:type="dxa"/>
          </w:tcPr>
          <w:p w14:paraId="0293469C" w14:textId="77777777" w:rsidR="00347F98" w:rsidRDefault="00A9678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-70.000,00</w:t>
            </w:r>
          </w:p>
        </w:tc>
        <w:tc>
          <w:tcPr>
            <w:tcW w:w="1364" w:type="dxa"/>
          </w:tcPr>
          <w:p w14:paraId="67087961" w14:textId="77777777" w:rsidR="00347F98" w:rsidRDefault="00A9678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4B256C9C" w14:textId="77777777" w:rsidR="00347F98" w:rsidRDefault="00A96781">
            <w:pPr>
              <w:pStyle w:val="TableParagraph"/>
              <w:spacing w:before="28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61CA601" w14:textId="77777777">
        <w:trPr>
          <w:trHeight w:val="243"/>
        </w:trPr>
        <w:tc>
          <w:tcPr>
            <w:tcW w:w="5928" w:type="dxa"/>
          </w:tcPr>
          <w:p w14:paraId="0DE946EB" w14:textId="77777777" w:rsidR="00347F98" w:rsidRDefault="00A96781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424" w:type="dxa"/>
          </w:tcPr>
          <w:p w14:paraId="49526822" w14:textId="77777777" w:rsidR="00347F98" w:rsidRDefault="00A96781">
            <w:pPr>
              <w:pStyle w:val="TableParagraph"/>
              <w:spacing w:line="187" w:lineRule="exact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2" w:type="dxa"/>
          </w:tcPr>
          <w:p w14:paraId="7971B41E" w14:textId="77777777" w:rsidR="00347F98" w:rsidRDefault="00A96781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364" w:type="dxa"/>
          </w:tcPr>
          <w:p w14:paraId="1A17E5F3" w14:textId="77777777" w:rsidR="00347F98" w:rsidRDefault="00A96781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857" w:type="dxa"/>
          </w:tcPr>
          <w:p w14:paraId="21DD6948" w14:textId="77777777" w:rsidR="00347F98" w:rsidRDefault="00A96781">
            <w:pPr>
              <w:pStyle w:val="TableParagraph"/>
              <w:spacing w:line="187" w:lineRule="exact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3633FC6" w14:textId="77777777">
        <w:trPr>
          <w:trHeight w:val="307"/>
        </w:trPr>
        <w:tc>
          <w:tcPr>
            <w:tcW w:w="5928" w:type="dxa"/>
          </w:tcPr>
          <w:p w14:paraId="54194CB4" w14:textId="77777777" w:rsidR="00347F98" w:rsidRDefault="00A96781">
            <w:pPr>
              <w:pStyle w:val="TableParagraph"/>
              <w:spacing w:before="77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1026 ODRŽAVANJE I IZGRADNJA SPORTSKIH OBJEKATA</w:t>
            </w:r>
          </w:p>
        </w:tc>
        <w:tc>
          <w:tcPr>
            <w:tcW w:w="1424" w:type="dxa"/>
          </w:tcPr>
          <w:p w14:paraId="69A07526" w14:textId="77777777" w:rsidR="00347F98" w:rsidRDefault="00A96781">
            <w:pPr>
              <w:pStyle w:val="TableParagraph"/>
              <w:spacing w:before="77" w:line="210" w:lineRule="exact"/>
              <w:ind w:right="8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6.961.000,00</w:t>
            </w:r>
          </w:p>
        </w:tc>
        <w:tc>
          <w:tcPr>
            <w:tcW w:w="1302" w:type="dxa"/>
          </w:tcPr>
          <w:p w14:paraId="4BBB11E3" w14:textId="77777777" w:rsidR="00347F98" w:rsidRDefault="00A96781">
            <w:pPr>
              <w:pStyle w:val="TableParagraph"/>
              <w:spacing w:before="77" w:line="210" w:lineRule="exact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1.154.000,00</w:t>
            </w:r>
          </w:p>
        </w:tc>
        <w:tc>
          <w:tcPr>
            <w:tcW w:w="2221" w:type="dxa"/>
            <w:gridSpan w:val="2"/>
          </w:tcPr>
          <w:p w14:paraId="62AA1E8F" w14:textId="77777777" w:rsidR="00347F98" w:rsidRDefault="00A96781">
            <w:pPr>
              <w:pStyle w:val="TableParagraph"/>
              <w:spacing w:before="77" w:line="210" w:lineRule="exact"/>
              <w:ind w:left="15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8.115.000,00116,58%</w:t>
            </w:r>
          </w:p>
        </w:tc>
      </w:tr>
      <w:tr w:rsidR="00347F98" w14:paraId="53320F50" w14:textId="77777777">
        <w:trPr>
          <w:trHeight w:val="304"/>
        </w:trPr>
        <w:tc>
          <w:tcPr>
            <w:tcW w:w="5928" w:type="dxa"/>
          </w:tcPr>
          <w:p w14:paraId="01925105" w14:textId="77777777" w:rsidR="00347F98" w:rsidRDefault="00A96781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A102601 Održavanje i izgradnja sportskih objekata</w:t>
            </w:r>
          </w:p>
        </w:tc>
        <w:tc>
          <w:tcPr>
            <w:tcW w:w="1424" w:type="dxa"/>
          </w:tcPr>
          <w:p w14:paraId="653AE83C" w14:textId="77777777" w:rsidR="00347F98" w:rsidRDefault="00A96781">
            <w:pPr>
              <w:pStyle w:val="TableParagraph"/>
              <w:spacing w:before="55"/>
              <w:ind w:right="8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6.961.000,00</w:t>
            </w:r>
          </w:p>
        </w:tc>
        <w:tc>
          <w:tcPr>
            <w:tcW w:w="1302" w:type="dxa"/>
          </w:tcPr>
          <w:p w14:paraId="1FEC2136" w14:textId="77777777" w:rsidR="00347F98" w:rsidRDefault="00A96781">
            <w:pPr>
              <w:pStyle w:val="TableParagraph"/>
              <w:spacing w:before="5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1.154.000,00</w:t>
            </w:r>
          </w:p>
        </w:tc>
        <w:tc>
          <w:tcPr>
            <w:tcW w:w="1364" w:type="dxa"/>
          </w:tcPr>
          <w:p w14:paraId="40C2EAA3" w14:textId="77777777" w:rsidR="00347F98" w:rsidRDefault="00A96781">
            <w:pPr>
              <w:pStyle w:val="TableParagraph"/>
              <w:spacing w:before="5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8.115.000,00</w:t>
            </w:r>
          </w:p>
        </w:tc>
        <w:tc>
          <w:tcPr>
            <w:tcW w:w="857" w:type="dxa"/>
          </w:tcPr>
          <w:p w14:paraId="10B036C6" w14:textId="77777777" w:rsidR="00347F98" w:rsidRDefault="00A96781">
            <w:pPr>
              <w:pStyle w:val="TableParagraph"/>
              <w:spacing w:before="55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116,58%</w:t>
            </w:r>
          </w:p>
        </w:tc>
      </w:tr>
      <w:tr w:rsidR="00347F98" w14:paraId="5900AC64" w14:textId="77777777">
        <w:trPr>
          <w:trHeight w:val="285"/>
        </w:trPr>
        <w:tc>
          <w:tcPr>
            <w:tcW w:w="5928" w:type="dxa"/>
          </w:tcPr>
          <w:p w14:paraId="4282518B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24" w:type="dxa"/>
          </w:tcPr>
          <w:p w14:paraId="1C7F2767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6.696.000,00</w:t>
            </w:r>
          </w:p>
        </w:tc>
        <w:tc>
          <w:tcPr>
            <w:tcW w:w="1302" w:type="dxa"/>
          </w:tcPr>
          <w:p w14:paraId="55174F17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1.220.000,00</w:t>
            </w:r>
          </w:p>
        </w:tc>
        <w:tc>
          <w:tcPr>
            <w:tcW w:w="1364" w:type="dxa"/>
          </w:tcPr>
          <w:p w14:paraId="7A4219CA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7.916.000,00</w:t>
            </w:r>
          </w:p>
        </w:tc>
        <w:tc>
          <w:tcPr>
            <w:tcW w:w="857" w:type="dxa"/>
          </w:tcPr>
          <w:p w14:paraId="54E464ED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118,22%</w:t>
            </w:r>
          </w:p>
        </w:tc>
      </w:tr>
      <w:tr w:rsidR="00347F98" w14:paraId="0B27DD42" w14:textId="77777777">
        <w:trPr>
          <w:trHeight w:val="285"/>
        </w:trPr>
        <w:tc>
          <w:tcPr>
            <w:tcW w:w="5928" w:type="dxa"/>
          </w:tcPr>
          <w:p w14:paraId="09E25F6F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424" w:type="dxa"/>
          </w:tcPr>
          <w:p w14:paraId="4C73D667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3.030.000,00</w:t>
            </w:r>
          </w:p>
        </w:tc>
        <w:tc>
          <w:tcPr>
            <w:tcW w:w="1302" w:type="dxa"/>
          </w:tcPr>
          <w:p w14:paraId="12F50649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182.000,00</w:t>
            </w:r>
          </w:p>
        </w:tc>
        <w:tc>
          <w:tcPr>
            <w:tcW w:w="1364" w:type="dxa"/>
          </w:tcPr>
          <w:p w14:paraId="5CFEE254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3.212.000,00</w:t>
            </w:r>
          </w:p>
        </w:tc>
        <w:tc>
          <w:tcPr>
            <w:tcW w:w="857" w:type="dxa"/>
          </w:tcPr>
          <w:p w14:paraId="393D991E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106,01%</w:t>
            </w:r>
          </w:p>
        </w:tc>
      </w:tr>
      <w:tr w:rsidR="00347F98" w14:paraId="0D3EADBA" w14:textId="77777777">
        <w:trPr>
          <w:trHeight w:val="285"/>
        </w:trPr>
        <w:tc>
          <w:tcPr>
            <w:tcW w:w="5928" w:type="dxa"/>
          </w:tcPr>
          <w:p w14:paraId="135FD9C9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 Ostali rashodi za zaposlene</w:t>
            </w:r>
          </w:p>
        </w:tc>
        <w:tc>
          <w:tcPr>
            <w:tcW w:w="1424" w:type="dxa"/>
          </w:tcPr>
          <w:p w14:paraId="5F32BF52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133.000,00</w:t>
            </w:r>
          </w:p>
        </w:tc>
        <w:tc>
          <w:tcPr>
            <w:tcW w:w="1302" w:type="dxa"/>
          </w:tcPr>
          <w:p w14:paraId="38E29BAF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1364" w:type="dxa"/>
          </w:tcPr>
          <w:p w14:paraId="687B5BD1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165.000,00</w:t>
            </w:r>
          </w:p>
        </w:tc>
        <w:tc>
          <w:tcPr>
            <w:tcW w:w="857" w:type="dxa"/>
          </w:tcPr>
          <w:p w14:paraId="5F7E598F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124,06%</w:t>
            </w:r>
          </w:p>
        </w:tc>
      </w:tr>
      <w:tr w:rsidR="00347F98" w14:paraId="6B981AE1" w14:textId="77777777">
        <w:trPr>
          <w:trHeight w:val="285"/>
        </w:trPr>
        <w:tc>
          <w:tcPr>
            <w:tcW w:w="5928" w:type="dxa"/>
          </w:tcPr>
          <w:p w14:paraId="389B65D4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424" w:type="dxa"/>
          </w:tcPr>
          <w:p w14:paraId="3C9E44C4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495.000,00</w:t>
            </w:r>
          </w:p>
        </w:tc>
        <w:tc>
          <w:tcPr>
            <w:tcW w:w="1302" w:type="dxa"/>
          </w:tcPr>
          <w:p w14:paraId="1EC0E95F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35.000,00</w:t>
            </w:r>
          </w:p>
        </w:tc>
        <w:tc>
          <w:tcPr>
            <w:tcW w:w="1364" w:type="dxa"/>
          </w:tcPr>
          <w:p w14:paraId="69C5B701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530.000,00</w:t>
            </w:r>
          </w:p>
        </w:tc>
        <w:tc>
          <w:tcPr>
            <w:tcW w:w="857" w:type="dxa"/>
          </w:tcPr>
          <w:p w14:paraId="610A84DE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107,07%</w:t>
            </w:r>
          </w:p>
        </w:tc>
      </w:tr>
      <w:tr w:rsidR="00347F98" w14:paraId="59F9267D" w14:textId="77777777">
        <w:trPr>
          <w:trHeight w:val="277"/>
        </w:trPr>
        <w:tc>
          <w:tcPr>
            <w:tcW w:w="5928" w:type="dxa"/>
          </w:tcPr>
          <w:p w14:paraId="454C0899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424" w:type="dxa"/>
          </w:tcPr>
          <w:p w14:paraId="10F2ADED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225.000,00</w:t>
            </w:r>
          </w:p>
        </w:tc>
        <w:tc>
          <w:tcPr>
            <w:tcW w:w="1302" w:type="dxa"/>
          </w:tcPr>
          <w:p w14:paraId="4907167E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2FF6BEDC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225.000,00</w:t>
            </w:r>
          </w:p>
        </w:tc>
        <w:tc>
          <w:tcPr>
            <w:tcW w:w="857" w:type="dxa"/>
          </w:tcPr>
          <w:p w14:paraId="2804C4A8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78CDCE02" w14:textId="77777777">
        <w:trPr>
          <w:trHeight w:val="277"/>
        </w:trPr>
        <w:tc>
          <w:tcPr>
            <w:tcW w:w="5928" w:type="dxa"/>
          </w:tcPr>
          <w:p w14:paraId="464671DC" w14:textId="77777777" w:rsidR="00347F98" w:rsidRDefault="00A9678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424" w:type="dxa"/>
          </w:tcPr>
          <w:p w14:paraId="178AE6B5" w14:textId="77777777" w:rsidR="00347F98" w:rsidRDefault="00A96781">
            <w:pPr>
              <w:pStyle w:val="TableParagraph"/>
              <w:spacing w:before="28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1.522.000,00</w:t>
            </w:r>
          </w:p>
        </w:tc>
        <w:tc>
          <w:tcPr>
            <w:tcW w:w="1302" w:type="dxa"/>
          </w:tcPr>
          <w:p w14:paraId="46C162CE" w14:textId="77777777" w:rsidR="00347F98" w:rsidRDefault="00A9678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364" w:type="dxa"/>
          </w:tcPr>
          <w:p w14:paraId="03F84365" w14:textId="77777777" w:rsidR="00347F98" w:rsidRDefault="00A9678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1.548.000,00</w:t>
            </w:r>
          </w:p>
        </w:tc>
        <w:tc>
          <w:tcPr>
            <w:tcW w:w="857" w:type="dxa"/>
          </w:tcPr>
          <w:p w14:paraId="663E22E6" w14:textId="77777777" w:rsidR="00347F98" w:rsidRDefault="00A96781">
            <w:pPr>
              <w:pStyle w:val="TableParagraph"/>
              <w:spacing w:before="28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101,71%</w:t>
            </w:r>
          </w:p>
        </w:tc>
      </w:tr>
      <w:tr w:rsidR="00347F98" w14:paraId="3A169C78" w14:textId="77777777">
        <w:trPr>
          <w:trHeight w:val="285"/>
        </w:trPr>
        <w:tc>
          <w:tcPr>
            <w:tcW w:w="5928" w:type="dxa"/>
          </w:tcPr>
          <w:p w14:paraId="0A65179E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24" w:type="dxa"/>
          </w:tcPr>
          <w:p w14:paraId="6347C9A9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853.000,00</w:t>
            </w:r>
          </w:p>
        </w:tc>
        <w:tc>
          <w:tcPr>
            <w:tcW w:w="1302" w:type="dxa"/>
          </w:tcPr>
          <w:p w14:paraId="54103A40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619.000,00</w:t>
            </w:r>
          </w:p>
        </w:tc>
        <w:tc>
          <w:tcPr>
            <w:tcW w:w="1364" w:type="dxa"/>
          </w:tcPr>
          <w:p w14:paraId="0D978BA2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1.472.000,00</w:t>
            </w:r>
          </w:p>
        </w:tc>
        <w:tc>
          <w:tcPr>
            <w:tcW w:w="857" w:type="dxa"/>
          </w:tcPr>
          <w:p w14:paraId="09D48C4A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172,57%</w:t>
            </w:r>
          </w:p>
        </w:tc>
      </w:tr>
      <w:tr w:rsidR="00347F98" w14:paraId="064CF2D8" w14:textId="77777777">
        <w:trPr>
          <w:trHeight w:val="285"/>
        </w:trPr>
        <w:tc>
          <w:tcPr>
            <w:tcW w:w="5928" w:type="dxa"/>
          </w:tcPr>
          <w:p w14:paraId="107D7A2B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424" w:type="dxa"/>
          </w:tcPr>
          <w:p w14:paraId="38C47D8B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53.000,00</w:t>
            </w:r>
          </w:p>
        </w:tc>
        <w:tc>
          <w:tcPr>
            <w:tcW w:w="1302" w:type="dxa"/>
          </w:tcPr>
          <w:p w14:paraId="651100A1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-22.000,00</w:t>
            </w:r>
          </w:p>
        </w:tc>
        <w:tc>
          <w:tcPr>
            <w:tcW w:w="1364" w:type="dxa"/>
          </w:tcPr>
          <w:p w14:paraId="58521719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31.000,00</w:t>
            </w:r>
          </w:p>
        </w:tc>
        <w:tc>
          <w:tcPr>
            <w:tcW w:w="857" w:type="dxa"/>
          </w:tcPr>
          <w:p w14:paraId="604D0886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58,49%</w:t>
            </w:r>
          </w:p>
        </w:tc>
      </w:tr>
      <w:tr w:rsidR="00347F98" w14:paraId="3FE99966" w14:textId="77777777">
        <w:trPr>
          <w:trHeight w:val="285"/>
        </w:trPr>
        <w:tc>
          <w:tcPr>
            <w:tcW w:w="5928" w:type="dxa"/>
          </w:tcPr>
          <w:p w14:paraId="510D0D1A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 Ostali financijski rashodi</w:t>
            </w:r>
          </w:p>
        </w:tc>
        <w:tc>
          <w:tcPr>
            <w:tcW w:w="1424" w:type="dxa"/>
          </w:tcPr>
          <w:p w14:paraId="7CBC86F8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02" w:type="dxa"/>
          </w:tcPr>
          <w:p w14:paraId="6792C0D7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64" w:type="dxa"/>
          </w:tcPr>
          <w:p w14:paraId="03FCF5EA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857" w:type="dxa"/>
          </w:tcPr>
          <w:p w14:paraId="1A72C483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200,00%</w:t>
            </w:r>
          </w:p>
        </w:tc>
      </w:tr>
      <w:tr w:rsidR="00347F98" w14:paraId="2C1296AC" w14:textId="77777777">
        <w:trPr>
          <w:trHeight w:val="285"/>
        </w:trPr>
        <w:tc>
          <w:tcPr>
            <w:tcW w:w="5928" w:type="dxa"/>
          </w:tcPr>
          <w:p w14:paraId="7FAEC6A7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424" w:type="dxa"/>
          </w:tcPr>
          <w:p w14:paraId="6F07E462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55.000,00</w:t>
            </w:r>
          </w:p>
        </w:tc>
        <w:tc>
          <w:tcPr>
            <w:tcW w:w="1302" w:type="dxa"/>
          </w:tcPr>
          <w:p w14:paraId="1CD17D36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118.000,00</w:t>
            </w:r>
          </w:p>
        </w:tc>
        <w:tc>
          <w:tcPr>
            <w:tcW w:w="1364" w:type="dxa"/>
          </w:tcPr>
          <w:p w14:paraId="2BBD52F7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173.000,00</w:t>
            </w:r>
          </w:p>
        </w:tc>
        <w:tc>
          <w:tcPr>
            <w:tcW w:w="857" w:type="dxa"/>
          </w:tcPr>
          <w:p w14:paraId="1924991C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314,55%</w:t>
            </w:r>
          </w:p>
        </w:tc>
      </w:tr>
      <w:tr w:rsidR="00347F98" w14:paraId="2A637028" w14:textId="77777777">
        <w:trPr>
          <w:trHeight w:val="285"/>
        </w:trPr>
        <w:tc>
          <w:tcPr>
            <w:tcW w:w="5928" w:type="dxa"/>
          </w:tcPr>
          <w:p w14:paraId="602B139B" w14:textId="77777777" w:rsidR="00347F98" w:rsidRDefault="00A96781">
            <w:pPr>
              <w:pStyle w:val="TableParagraph"/>
              <w:ind w:left="96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 Dodatna ulaganja na građevinskim objektima</w:t>
            </w:r>
          </w:p>
        </w:tc>
        <w:tc>
          <w:tcPr>
            <w:tcW w:w="1424" w:type="dxa"/>
          </w:tcPr>
          <w:p w14:paraId="6F9C1A51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310.000,00</w:t>
            </w:r>
          </w:p>
        </w:tc>
        <w:tc>
          <w:tcPr>
            <w:tcW w:w="1302" w:type="dxa"/>
          </w:tcPr>
          <w:p w14:paraId="52AA7CAD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210.000,00</w:t>
            </w:r>
          </w:p>
        </w:tc>
        <w:tc>
          <w:tcPr>
            <w:tcW w:w="1364" w:type="dxa"/>
          </w:tcPr>
          <w:p w14:paraId="717DDE5F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520.000,00</w:t>
            </w:r>
          </w:p>
        </w:tc>
        <w:tc>
          <w:tcPr>
            <w:tcW w:w="857" w:type="dxa"/>
          </w:tcPr>
          <w:p w14:paraId="04C8E770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167,74%</w:t>
            </w:r>
          </w:p>
        </w:tc>
      </w:tr>
      <w:tr w:rsidR="00347F98" w14:paraId="55E64DE2" w14:textId="77777777">
        <w:trPr>
          <w:trHeight w:val="285"/>
        </w:trPr>
        <w:tc>
          <w:tcPr>
            <w:tcW w:w="5928" w:type="dxa"/>
          </w:tcPr>
          <w:p w14:paraId="43D27869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52 Naknade s naslova osiguranja</w:t>
            </w:r>
          </w:p>
        </w:tc>
        <w:tc>
          <w:tcPr>
            <w:tcW w:w="1424" w:type="dxa"/>
          </w:tcPr>
          <w:p w14:paraId="7C6231BA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302" w:type="dxa"/>
          </w:tcPr>
          <w:p w14:paraId="5E1AA7C0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364" w:type="dxa"/>
          </w:tcPr>
          <w:p w14:paraId="3FA26244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19.000,00</w:t>
            </w:r>
          </w:p>
        </w:tc>
        <w:tc>
          <w:tcPr>
            <w:tcW w:w="857" w:type="dxa"/>
          </w:tcPr>
          <w:p w14:paraId="53A0ABA9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126,67%</w:t>
            </w:r>
          </w:p>
        </w:tc>
      </w:tr>
      <w:tr w:rsidR="00347F98" w14:paraId="2F820DB5" w14:textId="77777777">
        <w:trPr>
          <w:trHeight w:val="285"/>
        </w:trPr>
        <w:tc>
          <w:tcPr>
            <w:tcW w:w="5928" w:type="dxa"/>
          </w:tcPr>
          <w:p w14:paraId="7F46A89F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24" w:type="dxa"/>
          </w:tcPr>
          <w:p w14:paraId="54BFCD94" w14:textId="77777777" w:rsidR="00347F98" w:rsidRDefault="00A96781"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302" w:type="dxa"/>
          </w:tcPr>
          <w:p w14:paraId="5D3E7D4E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-15.000,00</w:t>
            </w:r>
          </w:p>
        </w:tc>
        <w:tc>
          <w:tcPr>
            <w:tcW w:w="1364" w:type="dxa"/>
          </w:tcPr>
          <w:p w14:paraId="415A11AC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3764C262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26210371" w14:textId="77777777">
        <w:trPr>
          <w:trHeight w:val="243"/>
        </w:trPr>
        <w:tc>
          <w:tcPr>
            <w:tcW w:w="5928" w:type="dxa"/>
          </w:tcPr>
          <w:p w14:paraId="2B54A602" w14:textId="77777777" w:rsidR="00347F98" w:rsidRDefault="00A96781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424" w:type="dxa"/>
          </w:tcPr>
          <w:p w14:paraId="6971589D" w14:textId="77777777" w:rsidR="00347F98" w:rsidRDefault="00A96781">
            <w:pPr>
              <w:pStyle w:val="TableParagraph"/>
              <w:spacing w:line="187" w:lineRule="exact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2" w:type="dxa"/>
          </w:tcPr>
          <w:p w14:paraId="3C618096" w14:textId="77777777" w:rsidR="00347F98" w:rsidRDefault="00A96781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19.000,00</w:t>
            </w:r>
          </w:p>
        </w:tc>
        <w:tc>
          <w:tcPr>
            <w:tcW w:w="1364" w:type="dxa"/>
          </w:tcPr>
          <w:p w14:paraId="038ED682" w14:textId="77777777" w:rsidR="00347F98" w:rsidRDefault="00A96781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19.000,00</w:t>
            </w:r>
          </w:p>
        </w:tc>
        <w:tc>
          <w:tcPr>
            <w:tcW w:w="857" w:type="dxa"/>
          </w:tcPr>
          <w:p w14:paraId="19C7EECE" w14:textId="77777777" w:rsidR="00347F98" w:rsidRDefault="00A96781">
            <w:pPr>
              <w:pStyle w:val="TableParagraph"/>
              <w:spacing w:line="187" w:lineRule="exact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</w:tbl>
    <w:p w14:paraId="5B8DDF24" w14:textId="77777777" w:rsidR="00347F98" w:rsidRDefault="00347F98">
      <w:pPr>
        <w:spacing w:line="187" w:lineRule="exact"/>
        <w:rPr>
          <w:sz w:val="18"/>
        </w:rPr>
        <w:sectPr w:rsidR="00347F98">
          <w:headerReference w:type="default" r:id="rId23"/>
          <w:footerReference w:type="default" r:id="rId24"/>
          <w:pgSz w:w="11900" w:h="16840"/>
          <w:pgMar w:top="560" w:right="320" w:bottom="320" w:left="0" w:header="0" w:footer="127" w:gutter="0"/>
          <w:pgNumType w:start="21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347F98" w14:paraId="32AF08C9" w14:textId="77777777">
        <w:trPr>
          <w:trHeight w:val="555"/>
        </w:trPr>
        <w:tc>
          <w:tcPr>
            <w:tcW w:w="1125" w:type="dxa"/>
          </w:tcPr>
          <w:p w14:paraId="6CB640CA" w14:textId="77777777" w:rsidR="00347F98" w:rsidRDefault="00A96781">
            <w:pPr>
              <w:pStyle w:val="TableParagraph"/>
              <w:spacing w:before="171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26E087FC" w14:textId="77777777" w:rsidR="00347F98" w:rsidRDefault="00A96781">
            <w:pPr>
              <w:pStyle w:val="TableParagraph"/>
              <w:spacing w:before="171"/>
              <w:ind w:left="2124" w:right="2111"/>
              <w:jc w:val="center"/>
              <w:rPr>
                <w:sz w:val="18"/>
              </w:rPr>
            </w:pPr>
            <w:r>
              <w:rPr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0ECD991B" w14:textId="77777777" w:rsidR="00347F98" w:rsidRDefault="00A96781">
            <w:pPr>
              <w:pStyle w:val="TableParagraph"/>
              <w:spacing w:before="6" w:line="232" w:lineRule="auto"/>
              <w:ind w:left="546" w:right="38" w:hanging="525"/>
              <w:jc w:val="left"/>
              <w:rPr>
                <w:sz w:val="18"/>
              </w:rPr>
            </w:pPr>
            <w:r>
              <w:rPr>
                <w:sz w:val="18"/>
              </w:rPr>
              <w:t>I. izmjene 2020. (1.)</w:t>
            </w:r>
          </w:p>
        </w:tc>
        <w:tc>
          <w:tcPr>
            <w:tcW w:w="1351" w:type="dxa"/>
          </w:tcPr>
          <w:p w14:paraId="00774A06" w14:textId="77777777" w:rsidR="00347F98" w:rsidRDefault="00A96781">
            <w:pPr>
              <w:pStyle w:val="TableParagraph"/>
              <w:spacing w:before="1"/>
              <w:ind w:left="218"/>
              <w:jc w:val="left"/>
              <w:rPr>
                <w:sz w:val="18"/>
              </w:rPr>
            </w:pPr>
            <w:r>
              <w:rPr>
                <w:sz w:val="18"/>
              </w:rPr>
              <w:t>Razlika (2.)</w:t>
            </w:r>
          </w:p>
        </w:tc>
        <w:tc>
          <w:tcPr>
            <w:tcW w:w="1366" w:type="dxa"/>
          </w:tcPr>
          <w:p w14:paraId="7B5F77E8" w14:textId="77777777" w:rsidR="00347F98" w:rsidRDefault="00A96781">
            <w:pPr>
              <w:pStyle w:val="TableParagraph"/>
              <w:spacing w:before="6" w:line="232" w:lineRule="auto"/>
              <w:ind w:left="545" w:right="-10" w:hanging="525"/>
              <w:jc w:val="left"/>
              <w:rPr>
                <w:sz w:val="18"/>
              </w:rPr>
            </w:pPr>
            <w:r>
              <w:rPr>
                <w:sz w:val="18"/>
              </w:rPr>
              <w:t>II. izmjene 2020. (3.)</w:t>
            </w:r>
          </w:p>
        </w:tc>
        <w:tc>
          <w:tcPr>
            <w:tcW w:w="796" w:type="dxa"/>
          </w:tcPr>
          <w:p w14:paraId="1887F42C" w14:textId="77777777" w:rsidR="00347F98" w:rsidRDefault="00A96781">
            <w:pPr>
              <w:pStyle w:val="TableParagraph"/>
              <w:spacing w:before="6" w:line="232" w:lineRule="auto"/>
              <w:ind w:left="259" w:right="127" w:hanging="156"/>
              <w:jc w:val="left"/>
              <w:rPr>
                <w:sz w:val="18"/>
              </w:rPr>
            </w:pPr>
            <w:r>
              <w:rPr>
                <w:sz w:val="18"/>
              </w:rPr>
              <w:t>Indeks (4.)</w:t>
            </w:r>
          </w:p>
        </w:tc>
      </w:tr>
    </w:tbl>
    <w:p w14:paraId="7FF0E7D3" w14:textId="77777777" w:rsidR="00347F98" w:rsidRDefault="00347F98">
      <w:pPr>
        <w:spacing w:before="6"/>
        <w:rPr>
          <w:b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708"/>
        <w:gridCol w:w="1610"/>
        <w:gridCol w:w="1391"/>
        <w:gridCol w:w="1309"/>
        <w:gridCol w:w="858"/>
      </w:tblGrid>
      <w:tr w:rsidR="00347F98" w14:paraId="40826377" w14:textId="77777777">
        <w:trPr>
          <w:trHeight w:val="243"/>
        </w:trPr>
        <w:tc>
          <w:tcPr>
            <w:tcW w:w="5708" w:type="dxa"/>
          </w:tcPr>
          <w:p w14:paraId="57FA7D91" w14:textId="77777777" w:rsidR="00347F98" w:rsidRDefault="00A96781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71 Vlastiti prihodi</w:t>
            </w:r>
          </w:p>
        </w:tc>
        <w:tc>
          <w:tcPr>
            <w:tcW w:w="1610" w:type="dxa"/>
          </w:tcPr>
          <w:p w14:paraId="3FAFFD84" w14:textId="77777777" w:rsidR="00347F98" w:rsidRDefault="00A96781">
            <w:pPr>
              <w:pStyle w:val="TableParagraph"/>
              <w:spacing w:before="0" w:line="201" w:lineRule="exact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391" w:type="dxa"/>
          </w:tcPr>
          <w:p w14:paraId="5D9D82A0" w14:textId="77777777" w:rsidR="00347F98" w:rsidRDefault="00A96781">
            <w:pPr>
              <w:pStyle w:val="TableParagraph"/>
              <w:spacing w:before="0" w:line="201" w:lineRule="exact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-70.000,00</w:t>
            </w:r>
          </w:p>
        </w:tc>
        <w:tc>
          <w:tcPr>
            <w:tcW w:w="1309" w:type="dxa"/>
          </w:tcPr>
          <w:p w14:paraId="7EA90D83" w14:textId="77777777" w:rsidR="00347F98" w:rsidRDefault="00A96781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858" w:type="dxa"/>
          </w:tcPr>
          <w:p w14:paraId="36784F2E" w14:textId="77777777" w:rsidR="00347F98" w:rsidRDefault="00A96781">
            <w:pPr>
              <w:pStyle w:val="TableParagraph"/>
              <w:spacing w:before="0" w:line="201" w:lineRule="exact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72,00%</w:t>
            </w:r>
          </w:p>
        </w:tc>
      </w:tr>
      <w:tr w:rsidR="00347F98" w14:paraId="6BD691FA" w14:textId="77777777">
        <w:trPr>
          <w:trHeight w:val="277"/>
        </w:trPr>
        <w:tc>
          <w:tcPr>
            <w:tcW w:w="5708" w:type="dxa"/>
          </w:tcPr>
          <w:p w14:paraId="652E9835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610" w:type="dxa"/>
          </w:tcPr>
          <w:p w14:paraId="47920A23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391" w:type="dxa"/>
          </w:tcPr>
          <w:p w14:paraId="489BB53C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-50.000,00</w:t>
            </w:r>
          </w:p>
        </w:tc>
        <w:tc>
          <w:tcPr>
            <w:tcW w:w="1309" w:type="dxa"/>
          </w:tcPr>
          <w:p w14:paraId="18849471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858" w:type="dxa"/>
          </w:tcPr>
          <w:p w14:paraId="313F7E21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28,57%</w:t>
            </w:r>
          </w:p>
        </w:tc>
      </w:tr>
      <w:tr w:rsidR="00347F98" w14:paraId="33910642" w14:textId="77777777">
        <w:trPr>
          <w:trHeight w:val="235"/>
        </w:trPr>
        <w:tc>
          <w:tcPr>
            <w:tcW w:w="5708" w:type="dxa"/>
          </w:tcPr>
          <w:p w14:paraId="21AB036E" w14:textId="77777777" w:rsidR="00347F98" w:rsidRDefault="00A96781">
            <w:pPr>
              <w:pStyle w:val="TableParagraph"/>
              <w:spacing w:before="28"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10" w:type="dxa"/>
          </w:tcPr>
          <w:p w14:paraId="38AF641C" w14:textId="77777777" w:rsidR="00347F98" w:rsidRDefault="00A96781">
            <w:pPr>
              <w:pStyle w:val="TableParagraph"/>
              <w:spacing w:before="28" w:line="187" w:lineRule="exact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180.000,00</w:t>
            </w:r>
          </w:p>
        </w:tc>
        <w:tc>
          <w:tcPr>
            <w:tcW w:w="1391" w:type="dxa"/>
          </w:tcPr>
          <w:p w14:paraId="3BA05526" w14:textId="77777777" w:rsidR="00347F98" w:rsidRDefault="00A96781">
            <w:pPr>
              <w:pStyle w:val="TableParagraph"/>
              <w:spacing w:before="28" w:line="187" w:lineRule="exact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-20.000,00</w:t>
            </w:r>
          </w:p>
        </w:tc>
        <w:tc>
          <w:tcPr>
            <w:tcW w:w="1309" w:type="dxa"/>
          </w:tcPr>
          <w:p w14:paraId="10EF5784" w14:textId="77777777" w:rsidR="00347F98" w:rsidRDefault="00A96781">
            <w:pPr>
              <w:pStyle w:val="TableParagraph"/>
              <w:spacing w:before="28" w:line="187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858" w:type="dxa"/>
          </w:tcPr>
          <w:p w14:paraId="48FD2C15" w14:textId="77777777" w:rsidR="00347F98" w:rsidRDefault="00A96781">
            <w:pPr>
              <w:pStyle w:val="TableParagraph"/>
              <w:spacing w:before="28" w:line="187" w:lineRule="exact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88,89%</w:t>
            </w:r>
          </w:p>
        </w:tc>
      </w:tr>
      <w:tr w:rsidR="00347F98" w14:paraId="305685A1" w14:textId="77777777">
        <w:trPr>
          <w:trHeight w:val="338"/>
        </w:trPr>
        <w:tc>
          <w:tcPr>
            <w:tcW w:w="5708" w:type="dxa"/>
          </w:tcPr>
          <w:p w14:paraId="5DA9E9A4" w14:textId="77777777" w:rsidR="00347F98" w:rsidRDefault="00A96781"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1027 OSTALI SPORTSKI PROGRAMI</w:t>
            </w:r>
          </w:p>
        </w:tc>
        <w:tc>
          <w:tcPr>
            <w:tcW w:w="1610" w:type="dxa"/>
          </w:tcPr>
          <w:p w14:paraId="5A752659" w14:textId="77777777" w:rsidR="00347F98" w:rsidRDefault="00A96781">
            <w:pPr>
              <w:pStyle w:val="TableParagraph"/>
              <w:spacing w:before="77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155.000,00</w:t>
            </w:r>
          </w:p>
        </w:tc>
        <w:tc>
          <w:tcPr>
            <w:tcW w:w="1391" w:type="dxa"/>
          </w:tcPr>
          <w:p w14:paraId="5B4D0224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345808CE" w14:textId="77777777" w:rsidR="00347F98" w:rsidRDefault="00A96781">
            <w:pPr>
              <w:pStyle w:val="TableParagraph"/>
              <w:spacing w:before="77"/>
              <w:ind w:left="26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155.000,00100,00%</w:t>
            </w:r>
          </w:p>
        </w:tc>
      </w:tr>
      <w:tr w:rsidR="00347F98" w14:paraId="4961E03D" w14:textId="77777777">
        <w:trPr>
          <w:trHeight w:val="273"/>
        </w:trPr>
        <w:tc>
          <w:tcPr>
            <w:tcW w:w="5708" w:type="dxa"/>
          </w:tcPr>
          <w:p w14:paraId="02512D36" w14:textId="77777777" w:rsidR="00347F98" w:rsidRDefault="00A9678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A102703 Školske sportske aktivnosti</w:t>
            </w:r>
          </w:p>
        </w:tc>
        <w:tc>
          <w:tcPr>
            <w:tcW w:w="1610" w:type="dxa"/>
          </w:tcPr>
          <w:p w14:paraId="7F401B2C" w14:textId="77777777" w:rsidR="00347F98" w:rsidRDefault="00A96781">
            <w:pPr>
              <w:pStyle w:val="TableParagraph"/>
              <w:spacing w:before="25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25.000,00</w:t>
            </w:r>
          </w:p>
        </w:tc>
        <w:tc>
          <w:tcPr>
            <w:tcW w:w="1391" w:type="dxa"/>
          </w:tcPr>
          <w:p w14:paraId="595F6DC8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3D0379BB" w14:textId="77777777" w:rsidR="00347F98" w:rsidRDefault="00A96781">
            <w:pPr>
              <w:pStyle w:val="TableParagraph"/>
              <w:spacing w:before="25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25.000,00 100,00%</w:t>
            </w:r>
          </w:p>
        </w:tc>
      </w:tr>
      <w:tr w:rsidR="00347F98" w14:paraId="4EE154FF" w14:textId="77777777">
        <w:trPr>
          <w:trHeight w:val="285"/>
        </w:trPr>
        <w:tc>
          <w:tcPr>
            <w:tcW w:w="5708" w:type="dxa"/>
          </w:tcPr>
          <w:p w14:paraId="4AE44DD0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610" w:type="dxa"/>
          </w:tcPr>
          <w:p w14:paraId="338A139B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391" w:type="dxa"/>
          </w:tcPr>
          <w:p w14:paraId="531F027D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67AF65CD" w14:textId="77777777" w:rsidR="00347F98" w:rsidRDefault="00A96781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25.000,00 100,00%</w:t>
            </w:r>
          </w:p>
        </w:tc>
      </w:tr>
      <w:tr w:rsidR="00347F98" w14:paraId="1FFBB3FD" w14:textId="77777777">
        <w:trPr>
          <w:trHeight w:val="285"/>
        </w:trPr>
        <w:tc>
          <w:tcPr>
            <w:tcW w:w="5708" w:type="dxa"/>
          </w:tcPr>
          <w:p w14:paraId="35868737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610" w:type="dxa"/>
          </w:tcPr>
          <w:p w14:paraId="04FE14E3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391" w:type="dxa"/>
          </w:tcPr>
          <w:p w14:paraId="2273FC05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 w14:paraId="5697FE18" w14:textId="77777777" w:rsidR="00347F98" w:rsidRDefault="00A96781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25.000,00 100,00%</w:t>
            </w:r>
          </w:p>
        </w:tc>
      </w:tr>
      <w:tr w:rsidR="00347F98" w14:paraId="54C2EF99" w14:textId="77777777">
        <w:trPr>
          <w:trHeight w:val="285"/>
        </w:trPr>
        <w:tc>
          <w:tcPr>
            <w:tcW w:w="5708" w:type="dxa"/>
          </w:tcPr>
          <w:p w14:paraId="1634BF83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A102702 Ostali sportski programi</w:t>
            </w:r>
          </w:p>
        </w:tc>
        <w:tc>
          <w:tcPr>
            <w:tcW w:w="1610" w:type="dxa"/>
          </w:tcPr>
          <w:p w14:paraId="00A3CCD3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130.000,00</w:t>
            </w:r>
          </w:p>
        </w:tc>
        <w:tc>
          <w:tcPr>
            <w:tcW w:w="1391" w:type="dxa"/>
          </w:tcPr>
          <w:p w14:paraId="26F57207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312432F0" w14:textId="77777777" w:rsidR="00347F98" w:rsidRDefault="00A96781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130.000,00 100,00%</w:t>
            </w:r>
          </w:p>
        </w:tc>
      </w:tr>
      <w:tr w:rsidR="00347F98" w14:paraId="09687B28" w14:textId="77777777">
        <w:trPr>
          <w:trHeight w:val="285"/>
        </w:trPr>
        <w:tc>
          <w:tcPr>
            <w:tcW w:w="5708" w:type="dxa"/>
          </w:tcPr>
          <w:p w14:paraId="556EB0F0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610" w:type="dxa"/>
          </w:tcPr>
          <w:p w14:paraId="1286BC02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391" w:type="dxa"/>
          </w:tcPr>
          <w:p w14:paraId="55E763E1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28EF8FB2" w14:textId="77777777" w:rsidR="00347F98" w:rsidRDefault="00A96781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130.000,00 100,00%</w:t>
            </w:r>
          </w:p>
        </w:tc>
      </w:tr>
      <w:tr w:rsidR="00347F98" w14:paraId="5BC6F8DF" w14:textId="77777777">
        <w:trPr>
          <w:trHeight w:val="326"/>
        </w:trPr>
        <w:tc>
          <w:tcPr>
            <w:tcW w:w="5708" w:type="dxa"/>
          </w:tcPr>
          <w:p w14:paraId="084958B2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610" w:type="dxa"/>
          </w:tcPr>
          <w:p w14:paraId="00DC49C2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391" w:type="dxa"/>
          </w:tcPr>
          <w:p w14:paraId="1E064795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 w14:paraId="71F4EA21" w14:textId="77777777" w:rsidR="00347F98" w:rsidRDefault="00A96781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130.000,00 100,00%</w:t>
            </w:r>
          </w:p>
        </w:tc>
      </w:tr>
      <w:tr w:rsidR="00347F98" w14:paraId="6702977C" w14:textId="77777777">
        <w:trPr>
          <w:trHeight w:val="285"/>
        </w:trPr>
        <w:tc>
          <w:tcPr>
            <w:tcW w:w="5708" w:type="dxa"/>
            <w:shd w:val="clear" w:color="auto" w:fill="82C0FF"/>
          </w:tcPr>
          <w:p w14:paraId="7B46756D" w14:textId="77777777" w:rsidR="00347F98" w:rsidRDefault="00A96781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00308-34081 GALERIJA SV. KRŠEVANA</w:t>
            </w:r>
          </w:p>
        </w:tc>
        <w:tc>
          <w:tcPr>
            <w:tcW w:w="1610" w:type="dxa"/>
            <w:shd w:val="clear" w:color="auto" w:fill="82C0FF"/>
          </w:tcPr>
          <w:p w14:paraId="5913BE72" w14:textId="77777777" w:rsidR="00347F98" w:rsidRDefault="00A96781">
            <w:pPr>
              <w:pStyle w:val="TableParagraph"/>
              <w:spacing w:before="0" w:line="223" w:lineRule="exact"/>
              <w:ind w:right="5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308.500,00</w:t>
            </w:r>
          </w:p>
        </w:tc>
        <w:tc>
          <w:tcPr>
            <w:tcW w:w="1391" w:type="dxa"/>
            <w:shd w:val="clear" w:color="auto" w:fill="82C0FF"/>
          </w:tcPr>
          <w:p w14:paraId="657E1253" w14:textId="77777777" w:rsidR="00347F98" w:rsidRDefault="00A96781">
            <w:pPr>
              <w:pStyle w:val="TableParagraph"/>
              <w:spacing w:before="0" w:line="223" w:lineRule="exact"/>
              <w:ind w:right="9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28.500,00</w:t>
            </w:r>
          </w:p>
        </w:tc>
        <w:tc>
          <w:tcPr>
            <w:tcW w:w="2167" w:type="dxa"/>
            <w:gridSpan w:val="2"/>
            <w:shd w:val="clear" w:color="auto" w:fill="82C0FF"/>
          </w:tcPr>
          <w:p w14:paraId="3091DE1C" w14:textId="77777777" w:rsidR="00347F98" w:rsidRDefault="00A96781">
            <w:pPr>
              <w:pStyle w:val="TableParagraph"/>
              <w:spacing w:before="0" w:line="223" w:lineRule="exact"/>
              <w:ind w:left="2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337.000,00109,24%</w:t>
            </w:r>
          </w:p>
        </w:tc>
      </w:tr>
      <w:tr w:rsidR="00347F98" w14:paraId="593670E7" w14:textId="77777777">
        <w:trPr>
          <w:trHeight w:val="235"/>
        </w:trPr>
        <w:tc>
          <w:tcPr>
            <w:tcW w:w="5708" w:type="dxa"/>
          </w:tcPr>
          <w:p w14:paraId="697A5C8A" w14:textId="77777777" w:rsidR="00347F98" w:rsidRDefault="00A96781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610" w:type="dxa"/>
          </w:tcPr>
          <w:p w14:paraId="163D1AF0" w14:textId="77777777" w:rsidR="00347F98" w:rsidRDefault="00A96781">
            <w:pPr>
              <w:pStyle w:val="TableParagraph"/>
              <w:spacing w:before="0" w:line="201" w:lineRule="exact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253.500,00</w:t>
            </w:r>
          </w:p>
        </w:tc>
        <w:tc>
          <w:tcPr>
            <w:tcW w:w="1391" w:type="dxa"/>
          </w:tcPr>
          <w:p w14:paraId="413F25E1" w14:textId="77777777" w:rsidR="00347F98" w:rsidRDefault="00A96781">
            <w:pPr>
              <w:pStyle w:val="TableParagraph"/>
              <w:spacing w:before="0" w:line="201" w:lineRule="exact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30.500,00</w:t>
            </w:r>
          </w:p>
        </w:tc>
        <w:tc>
          <w:tcPr>
            <w:tcW w:w="2167" w:type="dxa"/>
            <w:gridSpan w:val="2"/>
          </w:tcPr>
          <w:p w14:paraId="2E9D0786" w14:textId="77777777" w:rsidR="00347F98" w:rsidRDefault="00A96781">
            <w:pPr>
              <w:pStyle w:val="TableParagraph"/>
              <w:spacing w:before="0" w:line="201" w:lineRule="exact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284.000,00 112,03%</w:t>
            </w:r>
          </w:p>
        </w:tc>
      </w:tr>
      <w:tr w:rsidR="00347F98" w14:paraId="4D7E12E4" w14:textId="77777777">
        <w:trPr>
          <w:trHeight w:val="277"/>
        </w:trPr>
        <w:tc>
          <w:tcPr>
            <w:tcW w:w="5708" w:type="dxa"/>
          </w:tcPr>
          <w:p w14:paraId="189623DD" w14:textId="77777777" w:rsidR="00347F98" w:rsidRDefault="00A96781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610" w:type="dxa"/>
          </w:tcPr>
          <w:p w14:paraId="52EA95DF" w14:textId="77777777" w:rsidR="00347F98" w:rsidRDefault="00A96781">
            <w:pPr>
              <w:pStyle w:val="TableParagraph"/>
              <w:spacing w:before="28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391" w:type="dxa"/>
          </w:tcPr>
          <w:p w14:paraId="0C847BE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 w14:paraId="519147D8" w14:textId="77777777" w:rsidR="00347F98" w:rsidRDefault="00A96781">
            <w:pPr>
              <w:pStyle w:val="TableParagraph"/>
              <w:spacing w:before="28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25.000,00 100,00%</w:t>
            </w:r>
          </w:p>
        </w:tc>
      </w:tr>
      <w:tr w:rsidR="00347F98" w14:paraId="3581CF93" w14:textId="77777777">
        <w:trPr>
          <w:trHeight w:val="284"/>
        </w:trPr>
        <w:tc>
          <w:tcPr>
            <w:tcW w:w="5708" w:type="dxa"/>
          </w:tcPr>
          <w:p w14:paraId="78A7A478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22 Pomoći iz županijskog proračuna</w:t>
            </w:r>
          </w:p>
        </w:tc>
        <w:tc>
          <w:tcPr>
            <w:tcW w:w="1610" w:type="dxa"/>
          </w:tcPr>
          <w:p w14:paraId="525D8229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391" w:type="dxa"/>
          </w:tcPr>
          <w:p w14:paraId="68572E64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-2.000,00</w:t>
            </w:r>
          </w:p>
        </w:tc>
        <w:tc>
          <w:tcPr>
            <w:tcW w:w="2167" w:type="dxa"/>
            <w:gridSpan w:val="2"/>
          </w:tcPr>
          <w:p w14:paraId="739BA7D0" w14:textId="77777777" w:rsidR="00347F98" w:rsidRDefault="00A96781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28.000,00 93,33%</w:t>
            </w:r>
          </w:p>
        </w:tc>
      </w:tr>
      <w:tr w:rsidR="00347F98" w14:paraId="5DC778CF" w14:textId="77777777">
        <w:trPr>
          <w:trHeight w:val="265"/>
        </w:trPr>
        <w:tc>
          <w:tcPr>
            <w:tcW w:w="5708" w:type="dxa"/>
          </w:tcPr>
          <w:p w14:paraId="5004FB5D" w14:textId="77777777" w:rsidR="00347F98" w:rsidRDefault="00A96781">
            <w:pPr>
              <w:pStyle w:val="TableParagraph"/>
              <w:spacing w:before="35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1058 GALERIJSKA DJELATNOST</w:t>
            </w:r>
          </w:p>
        </w:tc>
        <w:tc>
          <w:tcPr>
            <w:tcW w:w="1610" w:type="dxa"/>
          </w:tcPr>
          <w:p w14:paraId="6A2C0B21" w14:textId="77777777" w:rsidR="00347F98" w:rsidRDefault="00A96781">
            <w:pPr>
              <w:pStyle w:val="TableParagraph"/>
              <w:spacing w:before="35" w:line="210" w:lineRule="exact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308.500,00</w:t>
            </w:r>
          </w:p>
        </w:tc>
        <w:tc>
          <w:tcPr>
            <w:tcW w:w="1391" w:type="dxa"/>
          </w:tcPr>
          <w:p w14:paraId="36B3E3DB" w14:textId="77777777" w:rsidR="00347F98" w:rsidRDefault="00A96781">
            <w:pPr>
              <w:pStyle w:val="TableParagraph"/>
              <w:spacing w:before="35" w:line="210" w:lineRule="exact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28.500,00</w:t>
            </w:r>
          </w:p>
        </w:tc>
        <w:tc>
          <w:tcPr>
            <w:tcW w:w="2167" w:type="dxa"/>
            <w:gridSpan w:val="2"/>
          </w:tcPr>
          <w:p w14:paraId="2E390D7E" w14:textId="77777777" w:rsidR="00347F98" w:rsidRDefault="00A96781">
            <w:pPr>
              <w:pStyle w:val="TableParagraph"/>
              <w:spacing w:before="35" w:line="210" w:lineRule="exact"/>
              <w:ind w:left="26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337.000,00109,24%</w:t>
            </w:r>
          </w:p>
        </w:tc>
      </w:tr>
      <w:tr w:rsidR="00347F98" w14:paraId="01280462" w14:textId="77777777">
        <w:trPr>
          <w:trHeight w:val="304"/>
        </w:trPr>
        <w:tc>
          <w:tcPr>
            <w:tcW w:w="5708" w:type="dxa"/>
          </w:tcPr>
          <w:p w14:paraId="48727577" w14:textId="77777777" w:rsidR="00347F98" w:rsidRDefault="00A96781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A105801 Redovna djelatnost</w:t>
            </w:r>
          </w:p>
        </w:tc>
        <w:tc>
          <w:tcPr>
            <w:tcW w:w="1610" w:type="dxa"/>
          </w:tcPr>
          <w:p w14:paraId="6A112F05" w14:textId="77777777" w:rsidR="00347F98" w:rsidRDefault="00A96781">
            <w:pPr>
              <w:pStyle w:val="TableParagraph"/>
              <w:spacing w:before="55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206.500,00</w:t>
            </w:r>
          </w:p>
        </w:tc>
        <w:tc>
          <w:tcPr>
            <w:tcW w:w="1391" w:type="dxa"/>
          </w:tcPr>
          <w:p w14:paraId="3045B606" w14:textId="77777777" w:rsidR="00347F98" w:rsidRDefault="00A96781">
            <w:pPr>
              <w:pStyle w:val="TableParagraph"/>
              <w:spacing w:before="55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2.500,00</w:t>
            </w:r>
          </w:p>
        </w:tc>
        <w:tc>
          <w:tcPr>
            <w:tcW w:w="1309" w:type="dxa"/>
          </w:tcPr>
          <w:p w14:paraId="7D64CA89" w14:textId="77777777" w:rsidR="00347F98" w:rsidRDefault="00A96781">
            <w:pPr>
              <w:pStyle w:val="TableParagraph"/>
              <w:spacing w:before="5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209.000,00</w:t>
            </w:r>
          </w:p>
        </w:tc>
        <w:tc>
          <w:tcPr>
            <w:tcW w:w="858" w:type="dxa"/>
          </w:tcPr>
          <w:p w14:paraId="1EBAD91E" w14:textId="77777777" w:rsidR="00347F98" w:rsidRDefault="00A96781">
            <w:pPr>
              <w:pStyle w:val="TableParagraph"/>
              <w:spacing w:before="55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101,21%</w:t>
            </w:r>
          </w:p>
        </w:tc>
      </w:tr>
      <w:tr w:rsidR="00347F98" w14:paraId="55D6B3C3" w14:textId="77777777">
        <w:trPr>
          <w:trHeight w:val="285"/>
        </w:trPr>
        <w:tc>
          <w:tcPr>
            <w:tcW w:w="5708" w:type="dxa"/>
          </w:tcPr>
          <w:p w14:paraId="773CC4B8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610" w:type="dxa"/>
          </w:tcPr>
          <w:p w14:paraId="7153AB9F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206.500,00</w:t>
            </w:r>
          </w:p>
        </w:tc>
        <w:tc>
          <w:tcPr>
            <w:tcW w:w="1391" w:type="dxa"/>
          </w:tcPr>
          <w:p w14:paraId="31EBE3FB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2.500,00</w:t>
            </w:r>
          </w:p>
        </w:tc>
        <w:tc>
          <w:tcPr>
            <w:tcW w:w="1309" w:type="dxa"/>
          </w:tcPr>
          <w:p w14:paraId="4195D958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209.000,00</w:t>
            </w:r>
          </w:p>
        </w:tc>
        <w:tc>
          <w:tcPr>
            <w:tcW w:w="858" w:type="dxa"/>
          </w:tcPr>
          <w:p w14:paraId="2CBFD18C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101,21%</w:t>
            </w:r>
          </w:p>
        </w:tc>
      </w:tr>
      <w:tr w:rsidR="00347F98" w14:paraId="641BA5DE" w14:textId="77777777">
        <w:trPr>
          <w:trHeight w:val="285"/>
        </w:trPr>
        <w:tc>
          <w:tcPr>
            <w:tcW w:w="5708" w:type="dxa"/>
          </w:tcPr>
          <w:p w14:paraId="28BB19C1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610" w:type="dxa"/>
          </w:tcPr>
          <w:p w14:paraId="2CD7D9C1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139.000,00</w:t>
            </w:r>
          </w:p>
        </w:tc>
        <w:tc>
          <w:tcPr>
            <w:tcW w:w="1391" w:type="dxa"/>
          </w:tcPr>
          <w:p w14:paraId="6FC99661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-13.000,00</w:t>
            </w:r>
          </w:p>
        </w:tc>
        <w:tc>
          <w:tcPr>
            <w:tcW w:w="1309" w:type="dxa"/>
          </w:tcPr>
          <w:p w14:paraId="239AFC34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126.000,00</w:t>
            </w:r>
          </w:p>
        </w:tc>
        <w:tc>
          <w:tcPr>
            <w:tcW w:w="858" w:type="dxa"/>
          </w:tcPr>
          <w:p w14:paraId="0BCA1F33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90,65%</w:t>
            </w:r>
          </w:p>
        </w:tc>
      </w:tr>
      <w:tr w:rsidR="00347F98" w14:paraId="59023BA1" w14:textId="77777777">
        <w:trPr>
          <w:trHeight w:val="285"/>
        </w:trPr>
        <w:tc>
          <w:tcPr>
            <w:tcW w:w="5708" w:type="dxa"/>
          </w:tcPr>
          <w:p w14:paraId="13B71449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 Ostali rashodi za zaposlene</w:t>
            </w:r>
          </w:p>
        </w:tc>
        <w:tc>
          <w:tcPr>
            <w:tcW w:w="1610" w:type="dxa"/>
          </w:tcPr>
          <w:p w14:paraId="7191F7CD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1.250,00</w:t>
            </w:r>
          </w:p>
        </w:tc>
        <w:tc>
          <w:tcPr>
            <w:tcW w:w="1391" w:type="dxa"/>
          </w:tcPr>
          <w:p w14:paraId="07DC7806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1.750,00</w:t>
            </w:r>
          </w:p>
        </w:tc>
        <w:tc>
          <w:tcPr>
            <w:tcW w:w="1309" w:type="dxa"/>
          </w:tcPr>
          <w:p w14:paraId="2FF53E18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858" w:type="dxa"/>
          </w:tcPr>
          <w:p w14:paraId="6E5BF63C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240,00%</w:t>
            </w:r>
          </w:p>
        </w:tc>
      </w:tr>
      <w:tr w:rsidR="00347F98" w14:paraId="2930046E" w14:textId="77777777">
        <w:trPr>
          <w:trHeight w:val="285"/>
        </w:trPr>
        <w:tc>
          <w:tcPr>
            <w:tcW w:w="5708" w:type="dxa"/>
          </w:tcPr>
          <w:p w14:paraId="45B6759E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610" w:type="dxa"/>
          </w:tcPr>
          <w:p w14:paraId="03CAF7FB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1391" w:type="dxa"/>
          </w:tcPr>
          <w:p w14:paraId="1C9819E6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12264B7F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858" w:type="dxa"/>
          </w:tcPr>
          <w:p w14:paraId="622B10CA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86D2085" w14:textId="77777777">
        <w:trPr>
          <w:trHeight w:val="285"/>
        </w:trPr>
        <w:tc>
          <w:tcPr>
            <w:tcW w:w="5708" w:type="dxa"/>
          </w:tcPr>
          <w:p w14:paraId="3226AAC8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610" w:type="dxa"/>
          </w:tcPr>
          <w:p w14:paraId="107284B0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1391" w:type="dxa"/>
          </w:tcPr>
          <w:p w14:paraId="14591919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-3.000,00</w:t>
            </w:r>
          </w:p>
        </w:tc>
        <w:tc>
          <w:tcPr>
            <w:tcW w:w="1309" w:type="dxa"/>
          </w:tcPr>
          <w:p w14:paraId="3924A0A9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858" w:type="dxa"/>
          </w:tcPr>
          <w:p w14:paraId="4D343F4C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81,25%</w:t>
            </w:r>
          </w:p>
        </w:tc>
      </w:tr>
      <w:tr w:rsidR="00347F98" w14:paraId="03AC63A2" w14:textId="77777777">
        <w:trPr>
          <w:trHeight w:val="277"/>
        </w:trPr>
        <w:tc>
          <w:tcPr>
            <w:tcW w:w="5708" w:type="dxa"/>
          </w:tcPr>
          <w:p w14:paraId="3D858D52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610" w:type="dxa"/>
          </w:tcPr>
          <w:p w14:paraId="478B580F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391" w:type="dxa"/>
          </w:tcPr>
          <w:p w14:paraId="47BE060D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309" w:type="dxa"/>
          </w:tcPr>
          <w:p w14:paraId="5FFAE8F4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858" w:type="dxa"/>
          </w:tcPr>
          <w:p w14:paraId="37C7B660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150,00%</w:t>
            </w:r>
          </w:p>
        </w:tc>
      </w:tr>
      <w:tr w:rsidR="00347F98" w14:paraId="2B5E3043" w14:textId="77777777">
        <w:trPr>
          <w:trHeight w:val="277"/>
        </w:trPr>
        <w:tc>
          <w:tcPr>
            <w:tcW w:w="5708" w:type="dxa"/>
          </w:tcPr>
          <w:p w14:paraId="077700C4" w14:textId="77777777" w:rsidR="00347F98" w:rsidRDefault="00A9678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10" w:type="dxa"/>
          </w:tcPr>
          <w:p w14:paraId="7B651A8B" w14:textId="77777777" w:rsidR="00347F98" w:rsidRDefault="00A96781">
            <w:pPr>
              <w:pStyle w:val="TableParagraph"/>
              <w:spacing w:before="28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21.250,00</w:t>
            </w:r>
          </w:p>
        </w:tc>
        <w:tc>
          <w:tcPr>
            <w:tcW w:w="1391" w:type="dxa"/>
          </w:tcPr>
          <w:p w14:paraId="70B8414D" w14:textId="77777777" w:rsidR="00347F98" w:rsidRDefault="00A96781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3.750,00</w:t>
            </w:r>
          </w:p>
        </w:tc>
        <w:tc>
          <w:tcPr>
            <w:tcW w:w="1309" w:type="dxa"/>
          </w:tcPr>
          <w:p w14:paraId="67AE1C15" w14:textId="77777777" w:rsidR="00347F98" w:rsidRDefault="00A9678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858" w:type="dxa"/>
          </w:tcPr>
          <w:p w14:paraId="1D784E3D" w14:textId="77777777" w:rsidR="00347F98" w:rsidRDefault="00A96781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117,65%</w:t>
            </w:r>
          </w:p>
        </w:tc>
      </w:tr>
      <w:tr w:rsidR="00347F98" w14:paraId="5AA4F24F" w14:textId="77777777">
        <w:trPr>
          <w:trHeight w:val="285"/>
        </w:trPr>
        <w:tc>
          <w:tcPr>
            <w:tcW w:w="5708" w:type="dxa"/>
          </w:tcPr>
          <w:p w14:paraId="576E335C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610" w:type="dxa"/>
          </w:tcPr>
          <w:p w14:paraId="39B53307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391" w:type="dxa"/>
          </w:tcPr>
          <w:p w14:paraId="77736EE1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227197B0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58" w:type="dxa"/>
          </w:tcPr>
          <w:p w14:paraId="7AD50EC7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0D3AC6B3" w14:textId="77777777">
        <w:trPr>
          <w:trHeight w:val="285"/>
        </w:trPr>
        <w:tc>
          <w:tcPr>
            <w:tcW w:w="5708" w:type="dxa"/>
          </w:tcPr>
          <w:p w14:paraId="04F0B105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610" w:type="dxa"/>
          </w:tcPr>
          <w:p w14:paraId="20C3CB02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91" w:type="dxa"/>
          </w:tcPr>
          <w:p w14:paraId="124FDC6D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309" w:type="dxa"/>
          </w:tcPr>
          <w:p w14:paraId="1CC80D21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858" w:type="dxa"/>
          </w:tcPr>
          <w:p w14:paraId="41AC6210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BAB127A" w14:textId="77777777">
        <w:trPr>
          <w:trHeight w:val="285"/>
        </w:trPr>
        <w:tc>
          <w:tcPr>
            <w:tcW w:w="5708" w:type="dxa"/>
          </w:tcPr>
          <w:p w14:paraId="22E56E10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A105802 Izlagačka djelatnost</w:t>
            </w:r>
          </w:p>
        </w:tc>
        <w:tc>
          <w:tcPr>
            <w:tcW w:w="1610" w:type="dxa"/>
          </w:tcPr>
          <w:p w14:paraId="56BC15A8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102.000,00</w:t>
            </w:r>
          </w:p>
        </w:tc>
        <w:tc>
          <w:tcPr>
            <w:tcW w:w="1391" w:type="dxa"/>
          </w:tcPr>
          <w:p w14:paraId="0897B091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26.000,00</w:t>
            </w:r>
          </w:p>
        </w:tc>
        <w:tc>
          <w:tcPr>
            <w:tcW w:w="1309" w:type="dxa"/>
          </w:tcPr>
          <w:p w14:paraId="3E5D58AF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128.000,00</w:t>
            </w:r>
          </w:p>
        </w:tc>
        <w:tc>
          <w:tcPr>
            <w:tcW w:w="858" w:type="dxa"/>
          </w:tcPr>
          <w:p w14:paraId="1E1FF948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125,49%</w:t>
            </w:r>
          </w:p>
        </w:tc>
      </w:tr>
      <w:tr w:rsidR="00347F98" w14:paraId="76E3BBDB" w14:textId="77777777">
        <w:trPr>
          <w:trHeight w:val="285"/>
        </w:trPr>
        <w:tc>
          <w:tcPr>
            <w:tcW w:w="5708" w:type="dxa"/>
          </w:tcPr>
          <w:p w14:paraId="7CF0AB8E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610" w:type="dxa"/>
          </w:tcPr>
          <w:p w14:paraId="37F2739A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47.000,00</w:t>
            </w:r>
          </w:p>
        </w:tc>
        <w:tc>
          <w:tcPr>
            <w:tcW w:w="1391" w:type="dxa"/>
          </w:tcPr>
          <w:p w14:paraId="6B49AF16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309" w:type="dxa"/>
          </w:tcPr>
          <w:p w14:paraId="04CEDE86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858" w:type="dxa"/>
          </w:tcPr>
          <w:p w14:paraId="0F3B7427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159,57%</w:t>
            </w:r>
          </w:p>
        </w:tc>
      </w:tr>
      <w:tr w:rsidR="00347F98" w14:paraId="68556FE7" w14:textId="77777777">
        <w:trPr>
          <w:trHeight w:val="285"/>
        </w:trPr>
        <w:tc>
          <w:tcPr>
            <w:tcW w:w="5708" w:type="dxa"/>
          </w:tcPr>
          <w:p w14:paraId="19AAA989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10" w:type="dxa"/>
          </w:tcPr>
          <w:p w14:paraId="4336B2AE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35.000,00</w:t>
            </w:r>
          </w:p>
        </w:tc>
        <w:tc>
          <w:tcPr>
            <w:tcW w:w="1391" w:type="dxa"/>
          </w:tcPr>
          <w:p w14:paraId="247182BF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309" w:type="dxa"/>
          </w:tcPr>
          <w:p w14:paraId="31B1A271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858" w:type="dxa"/>
          </w:tcPr>
          <w:p w14:paraId="06B1A6B7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171,43%</w:t>
            </w:r>
          </w:p>
        </w:tc>
      </w:tr>
      <w:tr w:rsidR="00347F98" w14:paraId="21E65930" w14:textId="77777777">
        <w:trPr>
          <w:trHeight w:val="285"/>
        </w:trPr>
        <w:tc>
          <w:tcPr>
            <w:tcW w:w="5708" w:type="dxa"/>
          </w:tcPr>
          <w:p w14:paraId="30B2DE51" w14:textId="77777777" w:rsidR="00347F98" w:rsidRDefault="00A96781">
            <w:pPr>
              <w:pStyle w:val="TableParagraph"/>
              <w:ind w:left="713" w:right="3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610" w:type="dxa"/>
          </w:tcPr>
          <w:p w14:paraId="59078465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391" w:type="dxa"/>
          </w:tcPr>
          <w:p w14:paraId="106EEEA9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-1.000,00</w:t>
            </w:r>
          </w:p>
        </w:tc>
        <w:tc>
          <w:tcPr>
            <w:tcW w:w="1309" w:type="dxa"/>
          </w:tcPr>
          <w:p w14:paraId="0AC68651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858" w:type="dxa"/>
          </w:tcPr>
          <w:p w14:paraId="7D1B7863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80,00%</w:t>
            </w:r>
          </w:p>
        </w:tc>
      </w:tr>
      <w:tr w:rsidR="00347F98" w14:paraId="4D283BFE" w14:textId="77777777">
        <w:trPr>
          <w:trHeight w:val="285"/>
        </w:trPr>
        <w:tc>
          <w:tcPr>
            <w:tcW w:w="5708" w:type="dxa"/>
          </w:tcPr>
          <w:p w14:paraId="1CF85D95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610" w:type="dxa"/>
          </w:tcPr>
          <w:p w14:paraId="7F2ADA1E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391" w:type="dxa"/>
          </w:tcPr>
          <w:p w14:paraId="29FEAB8F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309" w:type="dxa"/>
          </w:tcPr>
          <w:p w14:paraId="2A084DC4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858" w:type="dxa"/>
          </w:tcPr>
          <w:p w14:paraId="1B9C1041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157,14%</w:t>
            </w:r>
          </w:p>
        </w:tc>
      </w:tr>
      <w:tr w:rsidR="00347F98" w14:paraId="5D1408FD" w14:textId="77777777">
        <w:trPr>
          <w:trHeight w:val="285"/>
        </w:trPr>
        <w:tc>
          <w:tcPr>
            <w:tcW w:w="5708" w:type="dxa"/>
          </w:tcPr>
          <w:p w14:paraId="1B9269D3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610" w:type="dxa"/>
          </w:tcPr>
          <w:p w14:paraId="5AF2825E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391" w:type="dxa"/>
          </w:tcPr>
          <w:p w14:paraId="24802B43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4087E62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858" w:type="dxa"/>
          </w:tcPr>
          <w:p w14:paraId="34E555A9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1BDB812B" w14:textId="77777777">
        <w:trPr>
          <w:trHeight w:val="277"/>
        </w:trPr>
        <w:tc>
          <w:tcPr>
            <w:tcW w:w="5708" w:type="dxa"/>
          </w:tcPr>
          <w:p w14:paraId="64A9AE85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10" w:type="dxa"/>
          </w:tcPr>
          <w:p w14:paraId="5C9911A3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391" w:type="dxa"/>
          </w:tcPr>
          <w:p w14:paraId="77467493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64F32DDA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858" w:type="dxa"/>
          </w:tcPr>
          <w:p w14:paraId="6032E72D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19DFFDA8" w14:textId="77777777">
        <w:trPr>
          <w:trHeight w:val="277"/>
        </w:trPr>
        <w:tc>
          <w:tcPr>
            <w:tcW w:w="5708" w:type="dxa"/>
          </w:tcPr>
          <w:p w14:paraId="4EF6FD9A" w14:textId="77777777" w:rsidR="00347F98" w:rsidRDefault="00A96781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22 Pomoći iz županijskog proračuna</w:t>
            </w:r>
          </w:p>
        </w:tc>
        <w:tc>
          <w:tcPr>
            <w:tcW w:w="1610" w:type="dxa"/>
          </w:tcPr>
          <w:p w14:paraId="746BD283" w14:textId="77777777" w:rsidR="00347F98" w:rsidRDefault="00A96781">
            <w:pPr>
              <w:pStyle w:val="TableParagraph"/>
              <w:spacing w:before="28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391" w:type="dxa"/>
          </w:tcPr>
          <w:p w14:paraId="6777D610" w14:textId="77777777" w:rsidR="00347F98" w:rsidRDefault="00A96781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-2.000,00</w:t>
            </w:r>
          </w:p>
        </w:tc>
        <w:tc>
          <w:tcPr>
            <w:tcW w:w="1309" w:type="dxa"/>
          </w:tcPr>
          <w:p w14:paraId="7B5C01FE" w14:textId="77777777" w:rsidR="00347F98" w:rsidRDefault="00A9678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858" w:type="dxa"/>
          </w:tcPr>
          <w:p w14:paraId="13C579D8" w14:textId="77777777" w:rsidR="00347F98" w:rsidRDefault="00A96781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93,33%</w:t>
            </w:r>
          </w:p>
        </w:tc>
      </w:tr>
      <w:tr w:rsidR="00347F98" w14:paraId="0E0542BB" w14:textId="77777777">
        <w:trPr>
          <w:trHeight w:val="326"/>
        </w:trPr>
        <w:tc>
          <w:tcPr>
            <w:tcW w:w="5708" w:type="dxa"/>
          </w:tcPr>
          <w:p w14:paraId="4112D39F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10" w:type="dxa"/>
          </w:tcPr>
          <w:p w14:paraId="0A4D6071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391" w:type="dxa"/>
          </w:tcPr>
          <w:p w14:paraId="5579952F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-2.000,00</w:t>
            </w:r>
          </w:p>
        </w:tc>
        <w:tc>
          <w:tcPr>
            <w:tcW w:w="1309" w:type="dxa"/>
          </w:tcPr>
          <w:p w14:paraId="345D0684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858" w:type="dxa"/>
          </w:tcPr>
          <w:p w14:paraId="6FCFB2A4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93,33%</w:t>
            </w:r>
          </w:p>
        </w:tc>
      </w:tr>
      <w:tr w:rsidR="00347F98" w14:paraId="49305DE1" w14:textId="77777777">
        <w:trPr>
          <w:trHeight w:val="285"/>
        </w:trPr>
        <w:tc>
          <w:tcPr>
            <w:tcW w:w="5708" w:type="dxa"/>
            <w:shd w:val="clear" w:color="auto" w:fill="82C0FF"/>
          </w:tcPr>
          <w:p w14:paraId="7ADDAADD" w14:textId="77777777" w:rsidR="00347F98" w:rsidRDefault="00A96781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00309-49489 TVRĐAVA KULTURE ŠIBENIK</w:t>
            </w:r>
          </w:p>
        </w:tc>
        <w:tc>
          <w:tcPr>
            <w:tcW w:w="1610" w:type="dxa"/>
            <w:shd w:val="clear" w:color="auto" w:fill="82C0FF"/>
          </w:tcPr>
          <w:p w14:paraId="24F0E390" w14:textId="77777777" w:rsidR="00347F98" w:rsidRDefault="00A96781">
            <w:pPr>
              <w:pStyle w:val="TableParagraph"/>
              <w:spacing w:before="0" w:line="223" w:lineRule="exact"/>
              <w:ind w:right="5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9.680.000,00</w:t>
            </w:r>
          </w:p>
        </w:tc>
        <w:tc>
          <w:tcPr>
            <w:tcW w:w="1391" w:type="dxa"/>
            <w:shd w:val="clear" w:color="auto" w:fill="82C0FF"/>
          </w:tcPr>
          <w:p w14:paraId="4856C7C8" w14:textId="77777777" w:rsidR="00347F98" w:rsidRDefault="00A96781">
            <w:pPr>
              <w:pStyle w:val="TableParagraph"/>
              <w:spacing w:before="0" w:line="223" w:lineRule="exact"/>
              <w:ind w:right="9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-1.428.000,00</w:t>
            </w:r>
          </w:p>
        </w:tc>
        <w:tc>
          <w:tcPr>
            <w:tcW w:w="1309" w:type="dxa"/>
            <w:shd w:val="clear" w:color="auto" w:fill="82C0FF"/>
          </w:tcPr>
          <w:p w14:paraId="443B0D89" w14:textId="77777777" w:rsidR="00347F98" w:rsidRDefault="00A96781">
            <w:pPr>
              <w:pStyle w:val="TableParagraph"/>
              <w:spacing w:before="0" w:line="223" w:lineRule="exact"/>
              <w:ind w:right="4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8.252.000,00</w:t>
            </w:r>
          </w:p>
        </w:tc>
        <w:tc>
          <w:tcPr>
            <w:tcW w:w="858" w:type="dxa"/>
            <w:shd w:val="clear" w:color="auto" w:fill="82C0FF"/>
          </w:tcPr>
          <w:p w14:paraId="28831E5B" w14:textId="77777777" w:rsidR="00347F98" w:rsidRDefault="00A96781">
            <w:pPr>
              <w:pStyle w:val="TableParagraph"/>
              <w:spacing w:before="0" w:line="223" w:lineRule="exact"/>
              <w:ind w:right="10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85,25%</w:t>
            </w:r>
          </w:p>
        </w:tc>
      </w:tr>
      <w:tr w:rsidR="00347F98" w14:paraId="03409033" w14:textId="77777777">
        <w:trPr>
          <w:trHeight w:val="243"/>
        </w:trPr>
        <w:tc>
          <w:tcPr>
            <w:tcW w:w="5708" w:type="dxa"/>
          </w:tcPr>
          <w:p w14:paraId="5F8E4BE4" w14:textId="77777777" w:rsidR="00347F98" w:rsidRDefault="00A96781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610" w:type="dxa"/>
          </w:tcPr>
          <w:p w14:paraId="71024AC8" w14:textId="77777777" w:rsidR="00347F98" w:rsidRDefault="00A96781">
            <w:pPr>
              <w:pStyle w:val="TableParagraph"/>
              <w:spacing w:before="0" w:line="201" w:lineRule="exact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3.700.000,00</w:t>
            </w:r>
          </w:p>
        </w:tc>
        <w:tc>
          <w:tcPr>
            <w:tcW w:w="1391" w:type="dxa"/>
          </w:tcPr>
          <w:p w14:paraId="7FFBDC81" w14:textId="77777777" w:rsidR="00347F98" w:rsidRDefault="00A96781">
            <w:pPr>
              <w:pStyle w:val="TableParagraph"/>
              <w:spacing w:before="0" w:line="201" w:lineRule="exact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261.000,00</w:t>
            </w:r>
          </w:p>
        </w:tc>
        <w:tc>
          <w:tcPr>
            <w:tcW w:w="1309" w:type="dxa"/>
          </w:tcPr>
          <w:p w14:paraId="7C4738D2" w14:textId="77777777" w:rsidR="00347F98" w:rsidRDefault="00A96781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3.961.000,00</w:t>
            </w:r>
          </w:p>
        </w:tc>
        <w:tc>
          <w:tcPr>
            <w:tcW w:w="858" w:type="dxa"/>
          </w:tcPr>
          <w:p w14:paraId="535BC926" w14:textId="77777777" w:rsidR="00347F98" w:rsidRDefault="00A96781">
            <w:pPr>
              <w:pStyle w:val="TableParagraph"/>
              <w:spacing w:before="0" w:line="201" w:lineRule="exact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107,05%</w:t>
            </w:r>
          </w:p>
        </w:tc>
      </w:tr>
      <w:tr w:rsidR="00347F98" w14:paraId="2667E5C2" w14:textId="77777777">
        <w:trPr>
          <w:trHeight w:val="285"/>
        </w:trPr>
        <w:tc>
          <w:tcPr>
            <w:tcW w:w="5708" w:type="dxa"/>
          </w:tcPr>
          <w:p w14:paraId="5EE89C63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610" w:type="dxa"/>
          </w:tcPr>
          <w:p w14:paraId="1CC47416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1.043.000,00</w:t>
            </w:r>
          </w:p>
        </w:tc>
        <w:tc>
          <w:tcPr>
            <w:tcW w:w="1391" w:type="dxa"/>
          </w:tcPr>
          <w:p w14:paraId="37A62C9C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-968.000,00</w:t>
            </w:r>
          </w:p>
        </w:tc>
        <w:tc>
          <w:tcPr>
            <w:tcW w:w="1309" w:type="dxa"/>
          </w:tcPr>
          <w:p w14:paraId="7D0A347C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858" w:type="dxa"/>
          </w:tcPr>
          <w:p w14:paraId="0B8C74C2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7,19%</w:t>
            </w:r>
          </w:p>
        </w:tc>
      </w:tr>
      <w:tr w:rsidR="00347F98" w14:paraId="6C9568B3" w14:textId="77777777">
        <w:trPr>
          <w:trHeight w:val="285"/>
        </w:trPr>
        <w:tc>
          <w:tcPr>
            <w:tcW w:w="5708" w:type="dxa"/>
          </w:tcPr>
          <w:p w14:paraId="7AE60E8D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610" w:type="dxa"/>
          </w:tcPr>
          <w:p w14:paraId="66C93793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1.607.000,00</w:t>
            </w:r>
          </w:p>
        </w:tc>
        <w:tc>
          <w:tcPr>
            <w:tcW w:w="1391" w:type="dxa"/>
          </w:tcPr>
          <w:p w14:paraId="5065E216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-247.000,00</w:t>
            </w:r>
          </w:p>
        </w:tc>
        <w:tc>
          <w:tcPr>
            <w:tcW w:w="1309" w:type="dxa"/>
          </w:tcPr>
          <w:p w14:paraId="6F9F3E1B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1.360.000,00</w:t>
            </w:r>
          </w:p>
        </w:tc>
        <w:tc>
          <w:tcPr>
            <w:tcW w:w="858" w:type="dxa"/>
          </w:tcPr>
          <w:p w14:paraId="4B1E8306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84,63%</w:t>
            </w:r>
          </w:p>
        </w:tc>
      </w:tr>
      <w:tr w:rsidR="00347F98" w14:paraId="53186AEC" w14:textId="77777777">
        <w:trPr>
          <w:trHeight w:val="285"/>
        </w:trPr>
        <w:tc>
          <w:tcPr>
            <w:tcW w:w="5708" w:type="dxa"/>
          </w:tcPr>
          <w:p w14:paraId="3ADE8DF8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Donacije</w:t>
            </w:r>
          </w:p>
        </w:tc>
        <w:tc>
          <w:tcPr>
            <w:tcW w:w="1610" w:type="dxa"/>
          </w:tcPr>
          <w:p w14:paraId="06F92F26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391" w:type="dxa"/>
          </w:tcPr>
          <w:p w14:paraId="2092864B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09" w:type="dxa"/>
          </w:tcPr>
          <w:p w14:paraId="3036BBA5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858" w:type="dxa"/>
          </w:tcPr>
          <w:p w14:paraId="3EC97EF6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108,33%</w:t>
            </w:r>
          </w:p>
        </w:tc>
      </w:tr>
      <w:tr w:rsidR="00347F98" w14:paraId="2CB9B920" w14:textId="77777777">
        <w:trPr>
          <w:trHeight w:val="285"/>
        </w:trPr>
        <w:tc>
          <w:tcPr>
            <w:tcW w:w="5708" w:type="dxa"/>
          </w:tcPr>
          <w:p w14:paraId="6ACACB7B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610" w:type="dxa"/>
          </w:tcPr>
          <w:p w14:paraId="00ED0F2B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2.691.000,00</w:t>
            </w:r>
          </w:p>
        </w:tc>
        <w:tc>
          <w:tcPr>
            <w:tcW w:w="1391" w:type="dxa"/>
          </w:tcPr>
          <w:p w14:paraId="216BA43D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-332.000,00</w:t>
            </w:r>
          </w:p>
        </w:tc>
        <w:tc>
          <w:tcPr>
            <w:tcW w:w="1309" w:type="dxa"/>
          </w:tcPr>
          <w:p w14:paraId="398873CE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2.359.000,00</w:t>
            </w:r>
          </w:p>
        </w:tc>
        <w:tc>
          <w:tcPr>
            <w:tcW w:w="858" w:type="dxa"/>
          </w:tcPr>
          <w:p w14:paraId="42CF7B4B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87,66%</w:t>
            </w:r>
          </w:p>
        </w:tc>
      </w:tr>
      <w:tr w:rsidR="00347F98" w14:paraId="3F5165AC" w14:textId="77777777">
        <w:trPr>
          <w:trHeight w:val="277"/>
        </w:trPr>
        <w:tc>
          <w:tcPr>
            <w:tcW w:w="5708" w:type="dxa"/>
          </w:tcPr>
          <w:p w14:paraId="6BFFC209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71 Vlastiti prihodi</w:t>
            </w:r>
          </w:p>
        </w:tc>
        <w:tc>
          <w:tcPr>
            <w:tcW w:w="1610" w:type="dxa"/>
          </w:tcPr>
          <w:p w14:paraId="4DC3C310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627.000,00</w:t>
            </w:r>
          </w:p>
        </w:tc>
        <w:tc>
          <w:tcPr>
            <w:tcW w:w="1391" w:type="dxa"/>
          </w:tcPr>
          <w:p w14:paraId="6A1F16F3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-143.000,00</w:t>
            </w:r>
          </w:p>
        </w:tc>
        <w:tc>
          <w:tcPr>
            <w:tcW w:w="1309" w:type="dxa"/>
          </w:tcPr>
          <w:p w14:paraId="45C055D3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484.000,00</w:t>
            </w:r>
          </w:p>
        </w:tc>
        <w:tc>
          <w:tcPr>
            <w:tcW w:w="858" w:type="dxa"/>
          </w:tcPr>
          <w:p w14:paraId="7EA9488E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77,19%</w:t>
            </w:r>
          </w:p>
        </w:tc>
      </w:tr>
      <w:tr w:rsidR="00347F98" w14:paraId="299BBE1F" w14:textId="77777777">
        <w:trPr>
          <w:trHeight w:val="288"/>
        </w:trPr>
        <w:tc>
          <w:tcPr>
            <w:tcW w:w="5708" w:type="dxa"/>
          </w:tcPr>
          <w:p w14:paraId="30B65B84" w14:textId="77777777" w:rsidR="00347F98" w:rsidRDefault="00A96781">
            <w:pPr>
              <w:pStyle w:val="TableParagraph"/>
              <w:spacing w:before="28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1059 DJELATNOST TVRĐAVE KULTURE ŠIBENIK</w:t>
            </w:r>
          </w:p>
        </w:tc>
        <w:tc>
          <w:tcPr>
            <w:tcW w:w="1610" w:type="dxa"/>
          </w:tcPr>
          <w:p w14:paraId="5EE19D3C" w14:textId="77777777" w:rsidR="00347F98" w:rsidRDefault="00A96781">
            <w:pPr>
              <w:pStyle w:val="TableParagraph"/>
              <w:spacing w:before="28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9.680.000,00</w:t>
            </w:r>
          </w:p>
        </w:tc>
        <w:tc>
          <w:tcPr>
            <w:tcW w:w="1391" w:type="dxa"/>
          </w:tcPr>
          <w:p w14:paraId="1059EF2D" w14:textId="77777777" w:rsidR="00347F98" w:rsidRDefault="00A96781">
            <w:pPr>
              <w:pStyle w:val="TableParagraph"/>
              <w:spacing w:before="28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-1.428.000,00</w:t>
            </w:r>
          </w:p>
        </w:tc>
        <w:tc>
          <w:tcPr>
            <w:tcW w:w="1309" w:type="dxa"/>
          </w:tcPr>
          <w:p w14:paraId="653945CC" w14:textId="77777777" w:rsidR="00347F98" w:rsidRDefault="00A96781">
            <w:pPr>
              <w:pStyle w:val="TableParagraph"/>
              <w:spacing w:before="28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8.252.000,00</w:t>
            </w:r>
          </w:p>
        </w:tc>
        <w:tc>
          <w:tcPr>
            <w:tcW w:w="858" w:type="dxa"/>
          </w:tcPr>
          <w:p w14:paraId="613782A4" w14:textId="77777777" w:rsidR="00347F98" w:rsidRDefault="00A96781">
            <w:pPr>
              <w:pStyle w:val="TableParagraph"/>
              <w:spacing w:before="28"/>
              <w:ind w:right="10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85,25%</w:t>
            </w:r>
          </w:p>
        </w:tc>
      </w:tr>
      <w:tr w:rsidR="00347F98" w14:paraId="0E7A2A64" w14:textId="77777777">
        <w:trPr>
          <w:trHeight w:val="273"/>
        </w:trPr>
        <w:tc>
          <w:tcPr>
            <w:tcW w:w="5708" w:type="dxa"/>
          </w:tcPr>
          <w:p w14:paraId="56D97E5B" w14:textId="77777777" w:rsidR="00347F98" w:rsidRDefault="00A9678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A105901 Redovna djelatnost</w:t>
            </w:r>
          </w:p>
        </w:tc>
        <w:tc>
          <w:tcPr>
            <w:tcW w:w="1610" w:type="dxa"/>
          </w:tcPr>
          <w:p w14:paraId="70D153C1" w14:textId="77777777" w:rsidR="00347F98" w:rsidRDefault="00A96781">
            <w:pPr>
              <w:pStyle w:val="TableParagraph"/>
              <w:spacing w:before="25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6.920.000,00</w:t>
            </w:r>
          </w:p>
        </w:tc>
        <w:tc>
          <w:tcPr>
            <w:tcW w:w="1391" w:type="dxa"/>
          </w:tcPr>
          <w:p w14:paraId="29870621" w14:textId="77777777" w:rsidR="00347F98" w:rsidRDefault="00A96781">
            <w:pPr>
              <w:pStyle w:val="TableParagraph"/>
              <w:spacing w:before="25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-49.000,00</w:t>
            </w:r>
          </w:p>
        </w:tc>
        <w:tc>
          <w:tcPr>
            <w:tcW w:w="1309" w:type="dxa"/>
          </w:tcPr>
          <w:p w14:paraId="3C02F2EF" w14:textId="77777777" w:rsidR="00347F98" w:rsidRDefault="00A96781">
            <w:pPr>
              <w:pStyle w:val="TableParagraph"/>
              <w:spacing w:before="2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6.871.000,00</w:t>
            </w:r>
          </w:p>
        </w:tc>
        <w:tc>
          <w:tcPr>
            <w:tcW w:w="858" w:type="dxa"/>
          </w:tcPr>
          <w:p w14:paraId="582E9796" w14:textId="77777777" w:rsidR="00347F98" w:rsidRDefault="00A96781">
            <w:pPr>
              <w:pStyle w:val="TableParagraph"/>
              <w:spacing w:before="25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99,29%</w:t>
            </w:r>
          </w:p>
        </w:tc>
      </w:tr>
      <w:tr w:rsidR="00347F98" w14:paraId="6598E798" w14:textId="77777777">
        <w:trPr>
          <w:trHeight w:val="285"/>
        </w:trPr>
        <w:tc>
          <w:tcPr>
            <w:tcW w:w="5708" w:type="dxa"/>
          </w:tcPr>
          <w:p w14:paraId="7FB8EA15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610" w:type="dxa"/>
          </w:tcPr>
          <w:p w14:paraId="73F92AD3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3.700.000,00</w:t>
            </w:r>
          </w:p>
        </w:tc>
        <w:tc>
          <w:tcPr>
            <w:tcW w:w="1391" w:type="dxa"/>
          </w:tcPr>
          <w:p w14:paraId="38ECE2F4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261.000,00</w:t>
            </w:r>
          </w:p>
        </w:tc>
        <w:tc>
          <w:tcPr>
            <w:tcW w:w="1309" w:type="dxa"/>
          </w:tcPr>
          <w:p w14:paraId="72CB7FAE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3.961.000,00</w:t>
            </w:r>
          </w:p>
        </w:tc>
        <w:tc>
          <w:tcPr>
            <w:tcW w:w="858" w:type="dxa"/>
          </w:tcPr>
          <w:p w14:paraId="03EE3CA3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107,05%</w:t>
            </w:r>
          </w:p>
        </w:tc>
      </w:tr>
      <w:tr w:rsidR="00347F98" w14:paraId="2A83EB07" w14:textId="77777777">
        <w:trPr>
          <w:trHeight w:val="285"/>
        </w:trPr>
        <w:tc>
          <w:tcPr>
            <w:tcW w:w="5708" w:type="dxa"/>
          </w:tcPr>
          <w:p w14:paraId="35F99CC5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610" w:type="dxa"/>
          </w:tcPr>
          <w:p w14:paraId="43FFF048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2.641.000,00</w:t>
            </w:r>
          </w:p>
        </w:tc>
        <w:tc>
          <w:tcPr>
            <w:tcW w:w="1391" w:type="dxa"/>
          </w:tcPr>
          <w:p w14:paraId="4CB1D545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129.000,00</w:t>
            </w:r>
          </w:p>
        </w:tc>
        <w:tc>
          <w:tcPr>
            <w:tcW w:w="1309" w:type="dxa"/>
          </w:tcPr>
          <w:p w14:paraId="5D4F8D1C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2.770.000,00</w:t>
            </w:r>
          </w:p>
        </w:tc>
        <w:tc>
          <w:tcPr>
            <w:tcW w:w="858" w:type="dxa"/>
          </w:tcPr>
          <w:p w14:paraId="4FE54B3B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104,88%</w:t>
            </w:r>
          </w:p>
        </w:tc>
      </w:tr>
      <w:tr w:rsidR="00347F98" w14:paraId="7A9FD444" w14:textId="77777777">
        <w:trPr>
          <w:trHeight w:val="285"/>
        </w:trPr>
        <w:tc>
          <w:tcPr>
            <w:tcW w:w="5708" w:type="dxa"/>
          </w:tcPr>
          <w:p w14:paraId="21DC4828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 Ostali rashodi za zaposlene</w:t>
            </w:r>
          </w:p>
        </w:tc>
        <w:tc>
          <w:tcPr>
            <w:tcW w:w="1610" w:type="dxa"/>
          </w:tcPr>
          <w:p w14:paraId="1AC8ED7E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91" w:type="dxa"/>
          </w:tcPr>
          <w:p w14:paraId="294BAEC6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309" w:type="dxa"/>
          </w:tcPr>
          <w:p w14:paraId="577CBE04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55.000,00</w:t>
            </w:r>
          </w:p>
        </w:tc>
        <w:tc>
          <w:tcPr>
            <w:tcW w:w="858" w:type="dxa"/>
          </w:tcPr>
          <w:p w14:paraId="6792825B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110,00%</w:t>
            </w:r>
          </w:p>
        </w:tc>
      </w:tr>
      <w:tr w:rsidR="00347F98" w14:paraId="3C8CAFFE" w14:textId="77777777">
        <w:trPr>
          <w:trHeight w:val="285"/>
        </w:trPr>
        <w:tc>
          <w:tcPr>
            <w:tcW w:w="5708" w:type="dxa"/>
          </w:tcPr>
          <w:p w14:paraId="609F3487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610" w:type="dxa"/>
          </w:tcPr>
          <w:p w14:paraId="56AF1AC0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420.000,00</w:t>
            </w:r>
          </w:p>
        </w:tc>
        <w:tc>
          <w:tcPr>
            <w:tcW w:w="1391" w:type="dxa"/>
          </w:tcPr>
          <w:p w14:paraId="16A20D52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309" w:type="dxa"/>
          </w:tcPr>
          <w:p w14:paraId="61E5C6E6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460.000,00</w:t>
            </w:r>
          </w:p>
        </w:tc>
        <w:tc>
          <w:tcPr>
            <w:tcW w:w="858" w:type="dxa"/>
          </w:tcPr>
          <w:p w14:paraId="470C43AA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109,52%</w:t>
            </w:r>
          </w:p>
        </w:tc>
      </w:tr>
      <w:tr w:rsidR="00347F98" w14:paraId="123DD4F6" w14:textId="77777777">
        <w:trPr>
          <w:trHeight w:val="285"/>
        </w:trPr>
        <w:tc>
          <w:tcPr>
            <w:tcW w:w="5708" w:type="dxa"/>
          </w:tcPr>
          <w:p w14:paraId="7C4877F0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610" w:type="dxa"/>
          </w:tcPr>
          <w:p w14:paraId="032E3C22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129.000,00</w:t>
            </w:r>
          </w:p>
        </w:tc>
        <w:tc>
          <w:tcPr>
            <w:tcW w:w="1391" w:type="dxa"/>
          </w:tcPr>
          <w:p w14:paraId="1FC5A744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1309" w:type="dxa"/>
          </w:tcPr>
          <w:p w14:paraId="7CAE970C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140.000,00</w:t>
            </w:r>
          </w:p>
        </w:tc>
        <w:tc>
          <w:tcPr>
            <w:tcW w:w="858" w:type="dxa"/>
          </w:tcPr>
          <w:p w14:paraId="50E592CE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108,53%</w:t>
            </w:r>
          </w:p>
        </w:tc>
      </w:tr>
      <w:tr w:rsidR="00347F98" w14:paraId="71AFC0D3" w14:textId="77777777">
        <w:trPr>
          <w:trHeight w:val="285"/>
        </w:trPr>
        <w:tc>
          <w:tcPr>
            <w:tcW w:w="5708" w:type="dxa"/>
          </w:tcPr>
          <w:p w14:paraId="691F98F6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610" w:type="dxa"/>
          </w:tcPr>
          <w:p w14:paraId="7C3C0D06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391" w:type="dxa"/>
          </w:tcPr>
          <w:p w14:paraId="26CCA275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43.000,00</w:t>
            </w:r>
          </w:p>
        </w:tc>
        <w:tc>
          <w:tcPr>
            <w:tcW w:w="1309" w:type="dxa"/>
          </w:tcPr>
          <w:p w14:paraId="13811EF9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123.000,00</w:t>
            </w:r>
          </w:p>
        </w:tc>
        <w:tc>
          <w:tcPr>
            <w:tcW w:w="858" w:type="dxa"/>
          </w:tcPr>
          <w:p w14:paraId="5B8E0056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153,75%</w:t>
            </w:r>
          </w:p>
        </w:tc>
      </w:tr>
      <w:tr w:rsidR="00347F98" w14:paraId="14E0673A" w14:textId="77777777">
        <w:trPr>
          <w:trHeight w:val="243"/>
        </w:trPr>
        <w:tc>
          <w:tcPr>
            <w:tcW w:w="5708" w:type="dxa"/>
          </w:tcPr>
          <w:p w14:paraId="7E8559D5" w14:textId="77777777" w:rsidR="00347F98" w:rsidRDefault="00A96781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10" w:type="dxa"/>
          </w:tcPr>
          <w:p w14:paraId="5CD431E5" w14:textId="77777777" w:rsidR="00347F98" w:rsidRDefault="00A96781">
            <w:pPr>
              <w:pStyle w:val="TableParagraph"/>
              <w:spacing w:line="187" w:lineRule="exact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190.000,00</w:t>
            </w:r>
          </w:p>
        </w:tc>
        <w:tc>
          <w:tcPr>
            <w:tcW w:w="1391" w:type="dxa"/>
          </w:tcPr>
          <w:p w14:paraId="538AFF39" w14:textId="77777777" w:rsidR="00347F98" w:rsidRDefault="00A96781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309" w:type="dxa"/>
          </w:tcPr>
          <w:p w14:paraId="166E102A" w14:textId="77777777" w:rsidR="00347F98" w:rsidRDefault="00A96781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260.000,00</w:t>
            </w:r>
          </w:p>
        </w:tc>
        <w:tc>
          <w:tcPr>
            <w:tcW w:w="858" w:type="dxa"/>
          </w:tcPr>
          <w:p w14:paraId="176EE8A9" w14:textId="77777777" w:rsidR="00347F98" w:rsidRDefault="00A96781">
            <w:pPr>
              <w:pStyle w:val="TableParagraph"/>
              <w:spacing w:line="187" w:lineRule="exact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136,84%</w:t>
            </w:r>
          </w:p>
        </w:tc>
      </w:tr>
    </w:tbl>
    <w:p w14:paraId="7FE4C8A6" w14:textId="77777777" w:rsidR="00347F98" w:rsidRDefault="00347F98">
      <w:pPr>
        <w:spacing w:line="187" w:lineRule="exact"/>
        <w:rPr>
          <w:sz w:val="18"/>
        </w:rPr>
        <w:sectPr w:rsidR="00347F98">
          <w:headerReference w:type="default" r:id="rId25"/>
          <w:footerReference w:type="default" r:id="rId26"/>
          <w:pgSz w:w="11900" w:h="16840"/>
          <w:pgMar w:top="560" w:right="320" w:bottom="320" w:left="0" w:header="0" w:footer="127" w:gutter="0"/>
          <w:pgNumType w:start="22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347F98" w14:paraId="3CEBC8DA" w14:textId="77777777">
        <w:trPr>
          <w:trHeight w:val="555"/>
        </w:trPr>
        <w:tc>
          <w:tcPr>
            <w:tcW w:w="1125" w:type="dxa"/>
          </w:tcPr>
          <w:p w14:paraId="06F28B6F" w14:textId="77777777" w:rsidR="00347F98" w:rsidRDefault="00A96781">
            <w:pPr>
              <w:pStyle w:val="TableParagraph"/>
              <w:spacing w:before="171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21DBD002" w14:textId="77777777" w:rsidR="00347F98" w:rsidRDefault="00A96781">
            <w:pPr>
              <w:pStyle w:val="TableParagraph"/>
              <w:spacing w:before="171"/>
              <w:ind w:left="2124" w:right="2111"/>
              <w:jc w:val="center"/>
              <w:rPr>
                <w:sz w:val="18"/>
              </w:rPr>
            </w:pPr>
            <w:r>
              <w:rPr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08C7966D" w14:textId="77777777" w:rsidR="00347F98" w:rsidRDefault="00A96781">
            <w:pPr>
              <w:pStyle w:val="TableParagraph"/>
              <w:spacing w:before="6" w:line="232" w:lineRule="auto"/>
              <w:ind w:left="546" w:right="38" w:hanging="525"/>
              <w:jc w:val="left"/>
              <w:rPr>
                <w:sz w:val="18"/>
              </w:rPr>
            </w:pPr>
            <w:r>
              <w:rPr>
                <w:sz w:val="18"/>
              </w:rPr>
              <w:t>I. izmjene 2020. (1.)</w:t>
            </w:r>
          </w:p>
        </w:tc>
        <w:tc>
          <w:tcPr>
            <w:tcW w:w="1351" w:type="dxa"/>
          </w:tcPr>
          <w:p w14:paraId="6BE281D3" w14:textId="77777777" w:rsidR="00347F98" w:rsidRDefault="00A96781">
            <w:pPr>
              <w:pStyle w:val="TableParagraph"/>
              <w:spacing w:before="1"/>
              <w:ind w:left="218"/>
              <w:jc w:val="left"/>
              <w:rPr>
                <w:sz w:val="18"/>
              </w:rPr>
            </w:pPr>
            <w:r>
              <w:rPr>
                <w:sz w:val="18"/>
              </w:rPr>
              <w:t>Razlika (2.)</w:t>
            </w:r>
          </w:p>
        </w:tc>
        <w:tc>
          <w:tcPr>
            <w:tcW w:w="1366" w:type="dxa"/>
          </w:tcPr>
          <w:p w14:paraId="6B9B7EA0" w14:textId="77777777" w:rsidR="00347F98" w:rsidRDefault="00A96781">
            <w:pPr>
              <w:pStyle w:val="TableParagraph"/>
              <w:spacing w:before="6" w:line="232" w:lineRule="auto"/>
              <w:ind w:left="545" w:right="-10" w:hanging="525"/>
              <w:jc w:val="left"/>
              <w:rPr>
                <w:sz w:val="18"/>
              </w:rPr>
            </w:pPr>
            <w:r>
              <w:rPr>
                <w:sz w:val="18"/>
              </w:rPr>
              <w:t>II. izmjene 2020. (3.)</w:t>
            </w:r>
          </w:p>
        </w:tc>
        <w:tc>
          <w:tcPr>
            <w:tcW w:w="796" w:type="dxa"/>
          </w:tcPr>
          <w:p w14:paraId="4755AD72" w14:textId="77777777" w:rsidR="00347F98" w:rsidRDefault="00A96781">
            <w:pPr>
              <w:pStyle w:val="TableParagraph"/>
              <w:spacing w:before="6" w:line="232" w:lineRule="auto"/>
              <w:ind w:left="259" w:right="127" w:hanging="156"/>
              <w:jc w:val="left"/>
              <w:rPr>
                <w:sz w:val="18"/>
              </w:rPr>
            </w:pPr>
            <w:r>
              <w:rPr>
                <w:sz w:val="18"/>
              </w:rPr>
              <w:t>Indeks (4.)</w:t>
            </w:r>
          </w:p>
        </w:tc>
      </w:tr>
    </w:tbl>
    <w:p w14:paraId="3C853640" w14:textId="77777777" w:rsidR="00347F98" w:rsidRDefault="00347F98">
      <w:pPr>
        <w:spacing w:before="6"/>
        <w:rPr>
          <w:b/>
          <w:sz w:val="3"/>
        </w:rPr>
      </w:pPr>
    </w:p>
    <w:p w14:paraId="5D7F1408" w14:textId="77777777" w:rsidR="00347F98" w:rsidRDefault="00347F98">
      <w:pPr>
        <w:spacing w:before="7"/>
        <w:rPr>
          <w:b/>
          <w:sz w:val="2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5487"/>
        <w:gridCol w:w="1614"/>
        <w:gridCol w:w="1388"/>
        <w:gridCol w:w="1251"/>
        <w:gridCol w:w="804"/>
      </w:tblGrid>
      <w:tr w:rsidR="00347F98" w14:paraId="73170BE3" w14:textId="77777777">
        <w:trPr>
          <w:trHeight w:val="243"/>
        </w:trPr>
        <w:tc>
          <w:tcPr>
            <w:tcW w:w="5487" w:type="dxa"/>
          </w:tcPr>
          <w:p w14:paraId="6F306E7D" w14:textId="77777777" w:rsidR="00347F98" w:rsidRDefault="00A96781">
            <w:pPr>
              <w:pStyle w:val="TableParagraph"/>
              <w:spacing w:before="0" w:line="201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614" w:type="dxa"/>
          </w:tcPr>
          <w:p w14:paraId="300BADB8" w14:textId="77777777" w:rsidR="00347F98" w:rsidRDefault="00A96781">
            <w:pPr>
              <w:pStyle w:val="TableParagraph"/>
              <w:spacing w:before="0" w:line="201" w:lineRule="exact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388" w:type="dxa"/>
          </w:tcPr>
          <w:p w14:paraId="4B142C82" w14:textId="77777777" w:rsidR="00347F98" w:rsidRDefault="00A96781">
            <w:pPr>
              <w:pStyle w:val="TableParagraph"/>
              <w:spacing w:before="0" w:line="201" w:lineRule="exact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-18.000,00</w:t>
            </w:r>
          </w:p>
        </w:tc>
        <w:tc>
          <w:tcPr>
            <w:tcW w:w="1251" w:type="dxa"/>
          </w:tcPr>
          <w:p w14:paraId="5FFC47B3" w14:textId="77777777" w:rsidR="00347F98" w:rsidRDefault="00A96781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804" w:type="dxa"/>
          </w:tcPr>
          <w:p w14:paraId="6C577B03" w14:textId="77777777" w:rsidR="00347F98" w:rsidRDefault="00A96781">
            <w:pPr>
              <w:pStyle w:val="TableParagraph"/>
              <w:spacing w:before="0" w:line="201" w:lineRule="exact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55,00%</w:t>
            </w:r>
          </w:p>
        </w:tc>
      </w:tr>
      <w:tr w:rsidR="00347F98" w14:paraId="0F4DBAC2" w14:textId="77777777">
        <w:trPr>
          <w:trHeight w:val="277"/>
        </w:trPr>
        <w:tc>
          <w:tcPr>
            <w:tcW w:w="5487" w:type="dxa"/>
          </w:tcPr>
          <w:p w14:paraId="562FEF96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614" w:type="dxa"/>
          </w:tcPr>
          <w:p w14:paraId="08072B88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388" w:type="dxa"/>
          </w:tcPr>
          <w:p w14:paraId="161DB250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-25.000,00</w:t>
            </w:r>
          </w:p>
        </w:tc>
        <w:tc>
          <w:tcPr>
            <w:tcW w:w="1251" w:type="dxa"/>
          </w:tcPr>
          <w:p w14:paraId="0C4E597E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804" w:type="dxa"/>
          </w:tcPr>
          <w:p w14:paraId="34CBF39E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83,33%</w:t>
            </w:r>
          </w:p>
        </w:tc>
      </w:tr>
      <w:tr w:rsidR="00347F98" w14:paraId="229B940C" w14:textId="77777777">
        <w:trPr>
          <w:trHeight w:val="277"/>
        </w:trPr>
        <w:tc>
          <w:tcPr>
            <w:tcW w:w="5487" w:type="dxa"/>
          </w:tcPr>
          <w:p w14:paraId="34026D75" w14:textId="77777777" w:rsidR="00347F98" w:rsidRDefault="00A9678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614" w:type="dxa"/>
          </w:tcPr>
          <w:p w14:paraId="5C2DF832" w14:textId="77777777" w:rsidR="00347F98" w:rsidRDefault="00A96781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88" w:type="dxa"/>
          </w:tcPr>
          <w:p w14:paraId="6A977612" w14:textId="77777777" w:rsidR="00347F98" w:rsidRDefault="00A96781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251" w:type="dxa"/>
          </w:tcPr>
          <w:p w14:paraId="4F997D8F" w14:textId="77777777" w:rsidR="00347F98" w:rsidRDefault="00A9678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804" w:type="dxa"/>
          </w:tcPr>
          <w:p w14:paraId="4E72BBCD" w14:textId="77777777" w:rsidR="00347F98" w:rsidRDefault="00A96781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06E74FAD" w14:textId="77777777">
        <w:trPr>
          <w:trHeight w:val="285"/>
        </w:trPr>
        <w:tc>
          <w:tcPr>
            <w:tcW w:w="5487" w:type="dxa"/>
          </w:tcPr>
          <w:p w14:paraId="458B4B67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614" w:type="dxa"/>
          </w:tcPr>
          <w:p w14:paraId="0BD88D5B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1388" w:type="dxa"/>
          </w:tcPr>
          <w:p w14:paraId="0DB394DC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3D626342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804" w:type="dxa"/>
          </w:tcPr>
          <w:p w14:paraId="0286C2AE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807A603" w14:textId="77777777">
        <w:trPr>
          <w:trHeight w:val="285"/>
        </w:trPr>
        <w:tc>
          <w:tcPr>
            <w:tcW w:w="5487" w:type="dxa"/>
          </w:tcPr>
          <w:p w14:paraId="72E857BE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14" w:type="dxa"/>
          </w:tcPr>
          <w:p w14:paraId="567B1830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1388" w:type="dxa"/>
          </w:tcPr>
          <w:p w14:paraId="4B5BC407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51" w:type="dxa"/>
          </w:tcPr>
          <w:p w14:paraId="1A7C0B2D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804" w:type="dxa"/>
          </w:tcPr>
          <w:p w14:paraId="23C56D87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04C792D8" w14:textId="77777777">
        <w:trPr>
          <w:trHeight w:val="285"/>
        </w:trPr>
        <w:tc>
          <w:tcPr>
            <w:tcW w:w="5487" w:type="dxa"/>
          </w:tcPr>
          <w:p w14:paraId="0878B65B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614" w:type="dxa"/>
          </w:tcPr>
          <w:p w14:paraId="19F87ECD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57.000,00</w:t>
            </w:r>
          </w:p>
        </w:tc>
        <w:tc>
          <w:tcPr>
            <w:tcW w:w="1388" w:type="dxa"/>
          </w:tcPr>
          <w:p w14:paraId="6D254BB9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23.000,00</w:t>
            </w:r>
          </w:p>
        </w:tc>
        <w:tc>
          <w:tcPr>
            <w:tcW w:w="1251" w:type="dxa"/>
          </w:tcPr>
          <w:p w14:paraId="4AD6DC76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804" w:type="dxa"/>
          </w:tcPr>
          <w:p w14:paraId="2FD47635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140,35%</w:t>
            </w:r>
          </w:p>
        </w:tc>
      </w:tr>
      <w:tr w:rsidR="00347F98" w14:paraId="0B1B1DB8" w14:textId="77777777">
        <w:trPr>
          <w:trHeight w:val="285"/>
        </w:trPr>
        <w:tc>
          <w:tcPr>
            <w:tcW w:w="5487" w:type="dxa"/>
          </w:tcPr>
          <w:p w14:paraId="775915CC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614" w:type="dxa"/>
          </w:tcPr>
          <w:p w14:paraId="2FA62F31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388" w:type="dxa"/>
          </w:tcPr>
          <w:p w14:paraId="156D3CDA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251" w:type="dxa"/>
          </w:tcPr>
          <w:p w14:paraId="1AC426B4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804" w:type="dxa"/>
          </w:tcPr>
          <w:p w14:paraId="720D8102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140,00%</w:t>
            </w:r>
          </w:p>
        </w:tc>
      </w:tr>
      <w:tr w:rsidR="00347F98" w14:paraId="65FB2762" w14:textId="77777777">
        <w:trPr>
          <w:trHeight w:val="285"/>
        </w:trPr>
        <w:tc>
          <w:tcPr>
            <w:tcW w:w="5487" w:type="dxa"/>
          </w:tcPr>
          <w:p w14:paraId="2A4FD637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614" w:type="dxa"/>
          </w:tcPr>
          <w:p w14:paraId="53D9C290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388" w:type="dxa"/>
          </w:tcPr>
          <w:p w14:paraId="6409EC32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251" w:type="dxa"/>
          </w:tcPr>
          <w:p w14:paraId="6BB72ADB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804" w:type="dxa"/>
          </w:tcPr>
          <w:p w14:paraId="6CF3F497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133,33%</w:t>
            </w:r>
          </w:p>
        </w:tc>
      </w:tr>
      <w:tr w:rsidR="00347F98" w14:paraId="09299CDC" w14:textId="77777777">
        <w:trPr>
          <w:trHeight w:val="285"/>
        </w:trPr>
        <w:tc>
          <w:tcPr>
            <w:tcW w:w="5487" w:type="dxa"/>
          </w:tcPr>
          <w:p w14:paraId="6F22D568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614" w:type="dxa"/>
          </w:tcPr>
          <w:p w14:paraId="2661EBD2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388" w:type="dxa"/>
          </w:tcPr>
          <w:p w14:paraId="15A0A6A4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51" w:type="dxa"/>
          </w:tcPr>
          <w:p w14:paraId="4F25A2C4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804" w:type="dxa"/>
          </w:tcPr>
          <w:p w14:paraId="71E21417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8B7973B" w14:textId="77777777">
        <w:trPr>
          <w:trHeight w:val="285"/>
        </w:trPr>
        <w:tc>
          <w:tcPr>
            <w:tcW w:w="5487" w:type="dxa"/>
          </w:tcPr>
          <w:p w14:paraId="1C7369FB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614" w:type="dxa"/>
          </w:tcPr>
          <w:p w14:paraId="12B595A8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88" w:type="dxa"/>
          </w:tcPr>
          <w:p w14:paraId="5B3B0ED8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251" w:type="dxa"/>
          </w:tcPr>
          <w:p w14:paraId="03B552E2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804" w:type="dxa"/>
          </w:tcPr>
          <w:p w14:paraId="5E39567B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5C32D84" w14:textId="77777777">
        <w:trPr>
          <w:trHeight w:val="285"/>
        </w:trPr>
        <w:tc>
          <w:tcPr>
            <w:tcW w:w="5487" w:type="dxa"/>
          </w:tcPr>
          <w:p w14:paraId="16319784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14" w:type="dxa"/>
          </w:tcPr>
          <w:p w14:paraId="078E57B5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88" w:type="dxa"/>
          </w:tcPr>
          <w:p w14:paraId="7AC7696E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251" w:type="dxa"/>
          </w:tcPr>
          <w:p w14:paraId="4F24A762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804" w:type="dxa"/>
          </w:tcPr>
          <w:p w14:paraId="4C362F58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5E76AE8" w14:textId="77777777">
        <w:trPr>
          <w:trHeight w:val="242"/>
        </w:trPr>
        <w:tc>
          <w:tcPr>
            <w:tcW w:w="5487" w:type="dxa"/>
          </w:tcPr>
          <w:p w14:paraId="3BB60608" w14:textId="77777777" w:rsidR="00347F98" w:rsidRDefault="00A96781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369 Prijenosi između proračunskih korisnika istog</w:t>
            </w:r>
          </w:p>
        </w:tc>
        <w:tc>
          <w:tcPr>
            <w:tcW w:w="1614" w:type="dxa"/>
          </w:tcPr>
          <w:p w14:paraId="51123C05" w14:textId="77777777" w:rsidR="00347F98" w:rsidRDefault="00A96781">
            <w:pPr>
              <w:pStyle w:val="TableParagraph"/>
              <w:spacing w:line="187" w:lineRule="exact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388" w:type="dxa"/>
          </w:tcPr>
          <w:p w14:paraId="439560DC" w14:textId="77777777" w:rsidR="00347F98" w:rsidRDefault="00A96781">
            <w:pPr>
              <w:pStyle w:val="TableParagraph"/>
              <w:spacing w:line="187" w:lineRule="exact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251" w:type="dxa"/>
          </w:tcPr>
          <w:p w14:paraId="54B1B7FB" w14:textId="77777777" w:rsidR="00347F98" w:rsidRDefault="00A9678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804" w:type="dxa"/>
          </w:tcPr>
          <w:p w14:paraId="40EBECC7" w14:textId="77777777" w:rsidR="00347F98" w:rsidRDefault="00A96781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120,00%</w:t>
            </w:r>
          </w:p>
        </w:tc>
      </w:tr>
      <w:tr w:rsidR="00347F98" w14:paraId="2ECE2A51" w14:textId="77777777">
        <w:trPr>
          <w:trHeight w:val="432"/>
        </w:trPr>
        <w:tc>
          <w:tcPr>
            <w:tcW w:w="5487" w:type="dxa"/>
          </w:tcPr>
          <w:p w14:paraId="09FD0D3E" w14:textId="77777777" w:rsidR="00347F98" w:rsidRDefault="00A96781">
            <w:pPr>
              <w:pStyle w:val="TableParagraph"/>
              <w:spacing w:before="0" w:line="192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 w14:paraId="4BF1B786" w14:textId="77777777" w:rsidR="00347F98" w:rsidRDefault="00A96781">
            <w:pPr>
              <w:pStyle w:val="TableParagraph"/>
              <w:spacing w:before="0" w:line="198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614" w:type="dxa"/>
          </w:tcPr>
          <w:p w14:paraId="131A6BC5" w14:textId="77777777" w:rsidR="00347F98" w:rsidRDefault="00347F9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77A5211B" w14:textId="77777777" w:rsidR="00347F98" w:rsidRDefault="00A96781">
            <w:pPr>
              <w:pStyle w:val="TableParagraph"/>
              <w:spacing w:before="0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1388" w:type="dxa"/>
          </w:tcPr>
          <w:p w14:paraId="14F40006" w14:textId="77777777" w:rsidR="00347F98" w:rsidRDefault="00347F9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6FB1995A" w14:textId="77777777" w:rsidR="00347F98" w:rsidRDefault="00A96781">
            <w:pPr>
              <w:pStyle w:val="TableParagraph"/>
              <w:spacing w:before="0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251" w:type="dxa"/>
          </w:tcPr>
          <w:p w14:paraId="0B551439" w14:textId="77777777" w:rsidR="00347F98" w:rsidRDefault="00347F9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59F5925E" w14:textId="77777777" w:rsidR="00347F98" w:rsidRDefault="00A96781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804" w:type="dxa"/>
          </w:tcPr>
          <w:p w14:paraId="3CFCFAD0" w14:textId="77777777" w:rsidR="00347F98" w:rsidRDefault="00347F9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502ECF29" w14:textId="77777777" w:rsidR="00347F98" w:rsidRDefault="00A96781">
            <w:pPr>
              <w:pStyle w:val="TableParagraph"/>
              <w:spacing w:before="0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123,81%</w:t>
            </w:r>
          </w:p>
        </w:tc>
      </w:tr>
      <w:tr w:rsidR="00347F98" w14:paraId="424ABE34" w14:textId="77777777">
        <w:trPr>
          <w:trHeight w:val="285"/>
        </w:trPr>
        <w:tc>
          <w:tcPr>
            <w:tcW w:w="5487" w:type="dxa"/>
          </w:tcPr>
          <w:p w14:paraId="363A37C6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Donacije</w:t>
            </w:r>
          </w:p>
        </w:tc>
        <w:tc>
          <w:tcPr>
            <w:tcW w:w="1614" w:type="dxa"/>
          </w:tcPr>
          <w:p w14:paraId="727A724E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388" w:type="dxa"/>
          </w:tcPr>
          <w:p w14:paraId="5E801032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251" w:type="dxa"/>
          </w:tcPr>
          <w:p w14:paraId="71FA43B9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804" w:type="dxa"/>
          </w:tcPr>
          <w:p w14:paraId="29051030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108,33%</w:t>
            </w:r>
          </w:p>
        </w:tc>
      </w:tr>
      <w:tr w:rsidR="00347F98" w14:paraId="6D752265" w14:textId="77777777">
        <w:trPr>
          <w:trHeight w:val="285"/>
        </w:trPr>
        <w:tc>
          <w:tcPr>
            <w:tcW w:w="5487" w:type="dxa"/>
          </w:tcPr>
          <w:p w14:paraId="486FB6A5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14" w:type="dxa"/>
          </w:tcPr>
          <w:p w14:paraId="00BEA50C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88" w:type="dxa"/>
          </w:tcPr>
          <w:p w14:paraId="2CCE6D51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251" w:type="dxa"/>
          </w:tcPr>
          <w:p w14:paraId="0644797F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804" w:type="dxa"/>
          </w:tcPr>
          <w:p w14:paraId="0BF5BD8B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71788E34" w14:textId="77777777">
        <w:trPr>
          <w:trHeight w:val="285"/>
        </w:trPr>
        <w:tc>
          <w:tcPr>
            <w:tcW w:w="5487" w:type="dxa"/>
          </w:tcPr>
          <w:p w14:paraId="41B57B48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614" w:type="dxa"/>
          </w:tcPr>
          <w:p w14:paraId="6A4761AE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388" w:type="dxa"/>
          </w:tcPr>
          <w:p w14:paraId="4F7B38F6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-5.000,00</w:t>
            </w:r>
          </w:p>
        </w:tc>
        <w:tc>
          <w:tcPr>
            <w:tcW w:w="1251" w:type="dxa"/>
          </w:tcPr>
          <w:p w14:paraId="45450CA9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804" w:type="dxa"/>
          </w:tcPr>
          <w:p w14:paraId="05037A54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58,33%</w:t>
            </w:r>
          </w:p>
        </w:tc>
      </w:tr>
      <w:tr w:rsidR="00347F98" w14:paraId="48A6365E" w14:textId="77777777">
        <w:trPr>
          <w:trHeight w:val="285"/>
        </w:trPr>
        <w:tc>
          <w:tcPr>
            <w:tcW w:w="5487" w:type="dxa"/>
          </w:tcPr>
          <w:p w14:paraId="38F448BE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614" w:type="dxa"/>
          </w:tcPr>
          <w:p w14:paraId="0E977193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2.449.000,00</w:t>
            </w:r>
          </w:p>
        </w:tc>
        <w:tc>
          <w:tcPr>
            <w:tcW w:w="1388" w:type="dxa"/>
          </w:tcPr>
          <w:p w14:paraId="62ECD1FE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-191.000,00</w:t>
            </w:r>
          </w:p>
        </w:tc>
        <w:tc>
          <w:tcPr>
            <w:tcW w:w="1251" w:type="dxa"/>
          </w:tcPr>
          <w:p w14:paraId="3240E2F4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2.258.000,00</w:t>
            </w:r>
          </w:p>
        </w:tc>
        <w:tc>
          <w:tcPr>
            <w:tcW w:w="804" w:type="dxa"/>
          </w:tcPr>
          <w:p w14:paraId="7E4F70C5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92,20%</w:t>
            </w:r>
          </w:p>
        </w:tc>
      </w:tr>
      <w:tr w:rsidR="00347F98" w14:paraId="4A6A0684" w14:textId="77777777">
        <w:trPr>
          <w:trHeight w:val="285"/>
        </w:trPr>
        <w:tc>
          <w:tcPr>
            <w:tcW w:w="5487" w:type="dxa"/>
          </w:tcPr>
          <w:p w14:paraId="2B809748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614" w:type="dxa"/>
          </w:tcPr>
          <w:p w14:paraId="7F38648B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388" w:type="dxa"/>
          </w:tcPr>
          <w:p w14:paraId="31761BF6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-25.000,00</w:t>
            </w:r>
          </w:p>
        </w:tc>
        <w:tc>
          <w:tcPr>
            <w:tcW w:w="1251" w:type="dxa"/>
          </w:tcPr>
          <w:p w14:paraId="1B1B82C3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4" w:type="dxa"/>
          </w:tcPr>
          <w:p w14:paraId="097436E1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652990E" w14:textId="77777777">
        <w:trPr>
          <w:trHeight w:val="285"/>
        </w:trPr>
        <w:tc>
          <w:tcPr>
            <w:tcW w:w="5487" w:type="dxa"/>
          </w:tcPr>
          <w:p w14:paraId="6088D94E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614" w:type="dxa"/>
          </w:tcPr>
          <w:p w14:paraId="7D057FFD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58.000,00</w:t>
            </w:r>
          </w:p>
        </w:tc>
        <w:tc>
          <w:tcPr>
            <w:tcW w:w="1388" w:type="dxa"/>
          </w:tcPr>
          <w:p w14:paraId="570C1A60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-20.000,00</w:t>
            </w:r>
          </w:p>
        </w:tc>
        <w:tc>
          <w:tcPr>
            <w:tcW w:w="1251" w:type="dxa"/>
          </w:tcPr>
          <w:p w14:paraId="065CAC52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38.000,00</w:t>
            </w:r>
          </w:p>
        </w:tc>
        <w:tc>
          <w:tcPr>
            <w:tcW w:w="804" w:type="dxa"/>
          </w:tcPr>
          <w:p w14:paraId="2C4B784B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65,52%</w:t>
            </w:r>
          </w:p>
        </w:tc>
      </w:tr>
      <w:tr w:rsidR="00347F98" w14:paraId="7CC433DA" w14:textId="77777777">
        <w:trPr>
          <w:trHeight w:val="285"/>
        </w:trPr>
        <w:tc>
          <w:tcPr>
            <w:tcW w:w="5487" w:type="dxa"/>
          </w:tcPr>
          <w:p w14:paraId="09C696B1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614" w:type="dxa"/>
          </w:tcPr>
          <w:p w14:paraId="228FA74B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103.000,00</w:t>
            </w:r>
          </w:p>
        </w:tc>
        <w:tc>
          <w:tcPr>
            <w:tcW w:w="1388" w:type="dxa"/>
          </w:tcPr>
          <w:p w14:paraId="7C11BB6A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31.000,00</w:t>
            </w:r>
          </w:p>
        </w:tc>
        <w:tc>
          <w:tcPr>
            <w:tcW w:w="1251" w:type="dxa"/>
          </w:tcPr>
          <w:p w14:paraId="4F4FC32C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134.000,00</w:t>
            </w:r>
          </w:p>
        </w:tc>
        <w:tc>
          <w:tcPr>
            <w:tcW w:w="804" w:type="dxa"/>
          </w:tcPr>
          <w:p w14:paraId="41FF5DF4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130,10%</w:t>
            </w:r>
          </w:p>
        </w:tc>
      </w:tr>
      <w:tr w:rsidR="00347F98" w14:paraId="75BF9765" w14:textId="77777777">
        <w:trPr>
          <w:trHeight w:val="277"/>
        </w:trPr>
        <w:tc>
          <w:tcPr>
            <w:tcW w:w="5487" w:type="dxa"/>
          </w:tcPr>
          <w:p w14:paraId="0E0626B6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14" w:type="dxa"/>
          </w:tcPr>
          <w:p w14:paraId="1D07D8FB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1.830.000,00</w:t>
            </w:r>
          </w:p>
        </w:tc>
        <w:tc>
          <w:tcPr>
            <w:tcW w:w="1388" w:type="dxa"/>
          </w:tcPr>
          <w:p w14:paraId="511BC5E3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-134.000,00</w:t>
            </w:r>
          </w:p>
        </w:tc>
        <w:tc>
          <w:tcPr>
            <w:tcW w:w="1251" w:type="dxa"/>
          </w:tcPr>
          <w:p w14:paraId="318371DA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1.696.000,00</w:t>
            </w:r>
          </w:p>
        </w:tc>
        <w:tc>
          <w:tcPr>
            <w:tcW w:w="804" w:type="dxa"/>
          </w:tcPr>
          <w:p w14:paraId="1AB3909D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92,68%</w:t>
            </w:r>
          </w:p>
        </w:tc>
      </w:tr>
      <w:tr w:rsidR="00347F98" w14:paraId="6553C857" w14:textId="77777777">
        <w:trPr>
          <w:trHeight w:val="277"/>
        </w:trPr>
        <w:tc>
          <w:tcPr>
            <w:tcW w:w="5487" w:type="dxa"/>
          </w:tcPr>
          <w:p w14:paraId="521FFF04" w14:textId="77777777" w:rsidR="00347F98" w:rsidRDefault="00A9678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614" w:type="dxa"/>
          </w:tcPr>
          <w:p w14:paraId="30872A13" w14:textId="77777777" w:rsidR="00347F98" w:rsidRDefault="00A96781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388" w:type="dxa"/>
          </w:tcPr>
          <w:p w14:paraId="4C65EAC7" w14:textId="77777777" w:rsidR="00347F98" w:rsidRDefault="00A96781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-45.000,00</w:t>
            </w:r>
          </w:p>
        </w:tc>
        <w:tc>
          <w:tcPr>
            <w:tcW w:w="1251" w:type="dxa"/>
          </w:tcPr>
          <w:p w14:paraId="7CEC9FE4" w14:textId="77777777" w:rsidR="00347F98" w:rsidRDefault="00A9678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35.000,00</w:t>
            </w:r>
          </w:p>
        </w:tc>
        <w:tc>
          <w:tcPr>
            <w:tcW w:w="804" w:type="dxa"/>
          </w:tcPr>
          <w:p w14:paraId="1CBEF899" w14:textId="77777777" w:rsidR="00347F98" w:rsidRDefault="00A96781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43,75%</w:t>
            </w:r>
          </w:p>
        </w:tc>
      </w:tr>
      <w:tr w:rsidR="00347F98" w14:paraId="44B06A38" w14:textId="77777777">
        <w:trPr>
          <w:trHeight w:val="285"/>
        </w:trPr>
        <w:tc>
          <w:tcPr>
            <w:tcW w:w="5487" w:type="dxa"/>
          </w:tcPr>
          <w:p w14:paraId="5A39ABBD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614" w:type="dxa"/>
          </w:tcPr>
          <w:p w14:paraId="717E4E58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132.000,00</w:t>
            </w:r>
          </w:p>
        </w:tc>
        <w:tc>
          <w:tcPr>
            <w:tcW w:w="1388" w:type="dxa"/>
          </w:tcPr>
          <w:p w14:paraId="15907A43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-17.000,00</w:t>
            </w:r>
          </w:p>
        </w:tc>
        <w:tc>
          <w:tcPr>
            <w:tcW w:w="1251" w:type="dxa"/>
          </w:tcPr>
          <w:p w14:paraId="62AF0C38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115.000,00</w:t>
            </w:r>
          </w:p>
        </w:tc>
        <w:tc>
          <w:tcPr>
            <w:tcW w:w="804" w:type="dxa"/>
          </w:tcPr>
          <w:p w14:paraId="70749CCD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87,12%</w:t>
            </w:r>
          </w:p>
        </w:tc>
      </w:tr>
      <w:tr w:rsidR="00347F98" w14:paraId="3925FB38" w14:textId="77777777">
        <w:trPr>
          <w:trHeight w:val="285"/>
        </w:trPr>
        <w:tc>
          <w:tcPr>
            <w:tcW w:w="5487" w:type="dxa"/>
          </w:tcPr>
          <w:p w14:paraId="3EE7C906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 Ostali financijski rashodi</w:t>
            </w:r>
          </w:p>
        </w:tc>
        <w:tc>
          <w:tcPr>
            <w:tcW w:w="1614" w:type="dxa"/>
          </w:tcPr>
          <w:p w14:paraId="5D17CD7C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388" w:type="dxa"/>
          </w:tcPr>
          <w:p w14:paraId="7532F3DF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-5.000,00</w:t>
            </w:r>
          </w:p>
        </w:tc>
        <w:tc>
          <w:tcPr>
            <w:tcW w:w="1251" w:type="dxa"/>
          </w:tcPr>
          <w:p w14:paraId="3EC2AC72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19.000,00</w:t>
            </w:r>
          </w:p>
        </w:tc>
        <w:tc>
          <w:tcPr>
            <w:tcW w:w="804" w:type="dxa"/>
          </w:tcPr>
          <w:p w14:paraId="4D5E63C3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79,17%</w:t>
            </w:r>
          </w:p>
        </w:tc>
      </w:tr>
      <w:tr w:rsidR="00347F98" w14:paraId="753DC5D9" w14:textId="77777777">
        <w:trPr>
          <w:trHeight w:val="285"/>
        </w:trPr>
        <w:tc>
          <w:tcPr>
            <w:tcW w:w="5487" w:type="dxa"/>
          </w:tcPr>
          <w:p w14:paraId="012362D9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614" w:type="dxa"/>
          </w:tcPr>
          <w:p w14:paraId="4593C798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388" w:type="dxa"/>
          </w:tcPr>
          <w:p w14:paraId="515CE4DD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-6.000,00</w:t>
            </w:r>
          </w:p>
        </w:tc>
        <w:tc>
          <w:tcPr>
            <w:tcW w:w="1251" w:type="dxa"/>
          </w:tcPr>
          <w:p w14:paraId="73C4E4FF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804" w:type="dxa"/>
          </w:tcPr>
          <w:p w14:paraId="63920E5C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40,00%</w:t>
            </w:r>
          </w:p>
        </w:tc>
      </w:tr>
      <w:tr w:rsidR="00347F98" w14:paraId="3C0F587A" w14:textId="77777777">
        <w:trPr>
          <w:trHeight w:val="285"/>
        </w:trPr>
        <w:tc>
          <w:tcPr>
            <w:tcW w:w="5487" w:type="dxa"/>
          </w:tcPr>
          <w:p w14:paraId="5DDBFB49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614" w:type="dxa"/>
          </w:tcPr>
          <w:p w14:paraId="5B43F742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43.000,00</w:t>
            </w:r>
          </w:p>
        </w:tc>
        <w:tc>
          <w:tcPr>
            <w:tcW w:w="1388" w:type="dxa"/>
          </w:tcPr>
          <w:p w14:paraId="597193B7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-12.000,00</w:t>
            </w:r>
          </w:p>
        </w:tc>
        <w:tc>
          <w:tcPr>
            <w:tcW w:w="1251" w:type="dxa"/>
          </w:tcPr>
          <w:p w14:paraId="753CAD2B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31.000,00</w:t>
            </w:r>
          </w:p>
        </w:tc>
        <w:tc>
          <w:tcPr>
            <w:tcW w:w="804" w:type="dxa"/>
          </w:tcPr>
          <w:p w14:paraId="33CC34B8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72,09%</w:t>
            </w:r>
          </w:p>
        </w:tc>
      </w:tr>
      <w:tr w:rsidR="00347F98" w14:paraId="5A392966" w14:textId="77777777">
        <w:trPr>
          <w:trHeight w:val="285"/>
        </w:trPr>
        <w:tc>
          <w:tcPr>
            <w:tcW w:w="5487" w:type="dxa"/>
          </w:tcPr>
          <w:p w14:paraId="33C20DCC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 Nematerijalna proizvedena imovina</w:t>
            </w:r>
          </w:p>
        </w:tc>
        <w:tc>
          <w:tcPr>
            <w:tcW w:w="1614" w:type="dxa"/>
          </w:tcPr>
          <w:p w14:paraId="36981DE8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1388" w:type="dxa"/>
          </w:tcPr>
          <w:p w14:paraId="04C01C1C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251" w:type="dxa"/>
          </w:tcPr>
          <w:p w14:paraId="590314F1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804" w:type="dxa"/>
          </w:tcPr>
          <w:p w14:paraId="66475949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185,71%</w:t>
            </w:r>
          </w:p>
        </w:tc>
      </w:tr>
      <w:tr w:rsidR="00347F98" w14:paraId="6C8A6CED" w14:textId="77777777">
        <w:trPr>
          <w:trHeight w:val="242"/>
        </w:trPr>
        <w:tc>
          <w:tcPr>
            <w:tcW w:w="5487" w:type="dxa"/>
          </w:tcPr>
          <w:p w14:paraId="5DF60CC3" w14:textId="77777777" w:rsidR="00347F98" w:rsidRDefault="00A96781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516 Izdaci za dane zajmove trgovačkim društvima i</w:t>
            </w:r>
          </w:p>
        </w:tc>
        <w:tc>
          <w:tcPr>
            <w:tcW w:w="1614" w:type="dxa"/>
          </w:tcPr>
          <w:p w14:paraId="43548575" w14:textId="77777777" w:rsidR="00347F98" w:rsidRDefault="00A96781">
            <w:pPr>
              <w:pStyle w:val="TableParagraph"/>
              <w:spacing w:line="187" w:lineRule="exact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388" w:type="dxa"/>
          </w:tcPr>
          <w:p w14:paraId="1C90B392" w14:textId="77777777" w:rsidR="00347F98" w:rsidRDefault="00A96781">
            <w:pPr>
              <w:pStyle w:val="TableParagraph"/>
              <w:spacing w:line="187" w:lineRule="exact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251" w:type="dxa"/>
          </w:tcPr>
          <w:p w14:paraId="7645A840" w14:textId="77777777" w:rsidR="00347F98" w:rsidRDefault="00A9678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804" w:type="dxa"/>
          </w:tcPr>
          <w:p w14:paraId="695492A3" w14:textId="77777777" w:rsidR="00347F98" w:rsidRDefault="00A96781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123,08%</w:t>
            </w:r>
          </w:p>
        </w:tc>
      </w:tr>
      <w:tr w:rsidR="00347F98" w14:paraId="75F5F575" w14:textId="77777777">
        <w:trPr>
          <w:trHeight w:val="447"/>
        </w:trPr>
        <w:tc>
          <w:tcPr>
            <w:tcW w:w="5487" w:type="dxa"/>
          </w:tcPr>
          <w:p w14:paraId="1581A7A7" w14:textId="77777777" w:rsidR="00347F98" w:rsidRDefault="00A96781">
            <w:pPr>
              <w:pStyle w:val="TableParagraph"/>
              <w:spacing w:before="0" w:line="237" w:lineRule="auto"/>
              <w:ind w:left="230" w:right="2271" w:firstLine="2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obrtnicima izvan javnog sektora Izvor: 71 Vlastiti prihodi</w:t>
            </w:r>
          </w:p>
        </w:tc>
        <w:tc>
          <w:tcPr>
            <w:tcW w:w="1614" w:type="dxa"/>
          </w:tcPr>
          <w:p w14:paraId="2A096658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5A80C0B" w14:textId="77777777" w:rsidR="00347F98" w:rsidRDefault="00A96781">
            <w:pPr>
              <w:pStyle w:val="TableParagraph"/>
              <w:spacing w:before="0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627.000,00</w:t>
            </w:r>
          </w:p>
        </w:tc>
        <w:tc>
          <w:tcPr>
            <w:tcW w:w="1388" w:type="dxa"/>
          </w:tcPr>
          <w:p w14:paraId="5AE2E62D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DA52091" w14:textId="77777777" w:rsidR="00347F98" w:rsidRDefault="00A96781">
            <w:pPr>
              <w:pStyle w:val="TableParagraph"/>
              <w:spacing w:before="0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-143.000,00</w:t>
            </w:r>
          </w:p>
        </w:tc>
        <w:tc>
          <w:tcPr>
            <w:tcW w:w="1251" w:type="dxa"/>
          </w:tcPr>
          <w:p w14:paraId="52DF3ACF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8DFF2C3" w14:textId="77777777" w:rsidR="00347F98" w:rsidRDefault="00A96781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484.000,00</w:t>
            </w:r>
          </w:p>
        </w:tc>
        <w:tc>
          <w:tcPr>
            <w:tcW w:w="804" w:type="dxa"/>
          </w:tcPr>
          <w:p w14:paraId="2270FB55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366B335" w14:textId="77777777" w:rsidR="00347F98" w:rsidRDefault="00A96781">
            <w:pPr>
              <w:pStyle w:val="TableParagraph"/>
              <w:spacing w:before="0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77,19%</w:t>
            </w:r>
          </w:p>
        </w:tc>
      </w:tr>
      <w:tr w:rsidR="00347F98" w14:paraId="1F16BE7A" w14:textId="77777777">
        <w:trPr>
          <w:trHeight w:val="277"/>
        </w:trPr>
        <w:tc>
          <w:tcPr>
            <w:tcW w:w="5487" w:type="dxa"/>
          </w:tcPr>
          <w:p w14:paraId="77D67759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614" w:type="dxa"/>
          </w:tcPr>
          <w:p w14:paraId="79AD7642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90.000,00</w:t>
            </w:r>
          </w:p>
        </w:tc>
        <w:tc>
          <w:tcPr>
            <w:tcW w:w="1388" w:type="dxa"/>
          </w:tcPr>
          <w:p w14:paraId="0E9EB598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-12.000,00</w:t>
            </w:r>
          </w:p>
        </w:tc>
        <w:tc>
          <w:tcPr>
            <w:tcW w:w="1251" w:type="dxa"/>
          </w:tcPr>
          <w:p w14:paraId="79A9462E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78.000,00</w:t>
            </w:r>
          </w:p>
        </w:tc>
        <w:tc>
          <w:tcPr>
            <w:tcW w:w="804" w:type="dxa"/>
          </w:tcPr>
          <w:p w14:paraId="6DF65B3A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86,67%</w:t>
            </w:r>
          </w:p>
        </w:tc>
      </w:tr>
      <w:tr w:rsidR="00347F98" w14:paraId="1C16EE49" w14:textId="77777777">
        <w:trPr>
          <w:trHeight w:val="277"/>
        </w:trPr>
        <w:tc>
          <w:tcPr>
            <w:tcW w:w="5487" w:type="dxa"/>
          </w:tcPr>
          <w:p w14:paraId="46961248" w14:textId="77777777" w:rsidR="00347F98" w:rsidRDefault="00A9678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614" w:type="dxa"/>
          </w:tcPr>
          <w:p w14:paraId="06482455" w14:textId="77777777" w:rsidR="00347F98" w:rsidRDefault="00A96781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1388" w:type="dxa"/>
          </w:tcPr>
          <w:p w14:paraId="18A691FF" w14:textId="77777777" w:rsidR="00347F98" w:rsidRDefault="00A96781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-4.000,00</w:t>
            </w:r>
          </w:p>
        </w:tc>
        <w:tc>
          <w:tcPr>
            <w:tcW w:w="1251" w:type="dxa"/>
          </w:tcPr>
          <w:p w14:paraId="493B9131" w14:textId="77777777" w:rsidR="00347F98" w:rsidRDefault="00A9678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804" w:type="dxa"/>
          </w:tcPr>
          <w:p w14:paraId="0D3DEF6D" w14:textId="77777777" w:rsidR="00347F98" w:rsidRDefault="00A96781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75,00%</w:t>
            </w:r>
          </w:p>
        </w:tc>
      </w:tr>
      <w:tr w:rsidR="00347F98" w14:paraId="4EE1D3EE" w14:textId="77777777">
        <w:trPr>
          <w:trHeight w:val="285"/>
        </w:trPr>
        <w:tc>
          <w:tcPr>
            <w:tcW w:w="5487" w:type="dxa"/>
          </w:tcPr>
          <w:p w14:paraId="36C01726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614" w:type="dxa"/>
          </w:tcPr>
          <w:p w14:paraId="0244E23A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388" w:type="dxa"/>
          </w:tcPr>
          <w:p w14:paraId="27A7813F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51" w:type="dxa"/>
          </w:tcPr>
          <w:p w14:paraId="60160DE0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804" w:type="dxa"/>
          </w:tcPr>
          <w:p w14:paraId="491F3FDD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11C35F8C" w14:textId="77777777">
        <w:trPr>
          <w:trHeight w:val="285"/>
        </w:trPr>
        <w:tc>
          <w:tcPr>
            <w:tcW w:w="5487" w:type="dxa"/>
          </w:tcPr>
          <w:p w14:paraId="488C38B6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614" w:type="dxa"/>
          </w:tcPr>
          <w:p w14:paraId="4668837F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1388" w:type="dxa"/>
          </w:tcPr>
          <w:p w14:paraId="32896FC3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-2.000,00</w:t>
            </w:r>
          </w:p>
        </w:tc>
        <w:tc>
          <w:tcPr>
            <w:tcW w:w="1251" w:type="dxa"/>
          </w:tcPr>
          <w:p w14:paraId="5D915066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73.000,00</w:t>
            </w:r>
          </w:p>
        </w:tc>
        <w:tc>
          <w:tcPr>
            <w:tcW w:w="804" w:type="dxa"/>
          </w:tcPr>
          <w:p w14:paraId="2AC63A9D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97,33%</w:t>
            </w:r>
          </w:p>
        </w:tc>
      </w:tr>
      <w:tr w:rsidR="00347F98" w14:paraId="58B59845" w14:textId="77777777">
        <w:trPr>
          <w:trHeight w:val="285"/>
        </w:trPr>
        <w:tc>
          <w:tcPr>
            <w:tcW w:w="5487" w:type="dxa"/>
          </w:tcPr>
          <w:p w14:paraId="0F352E6B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14" w:type="dxa"/>
          </w:tcPr>
          <w:p w14:paraId="064266F6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426.000,00</w:t>
            </w:r>
          </w:p>
        </w:tc>
        <w:tc>
          <w:tcPr>
            <w:tcW w:w="1388" w:type="dxa"/>
          </w:tcPr>
          <w:p w14:paraId="3C74A5A9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-117.000,00</w:t>
            </w:r>
          </w:p>
        </w:tc>
        <w:tc>
          <w:tcPr>
            <w:tcW w:w="1251" w:type="dxa"/>
          </w:tcPr>
          <w:p w14:paraId="62042A5F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309.000,00</w:t>
            </w:r>
          </w:p>
        </w:tc>
        <w:tc>
          <w:tcPr>
            <w:tcW w:w="804" w:type="dxa"/>
          </w:tcPr>
          <w:p w14:paraId="54DA6084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72,54%</w:t>
            </w:r>
          </w:p>
        </w:tc>
      </w:tr>
      <w:tr w:rsidR="00347F98" w14:paraId="3DC9D38F" w14:textId="77777777">
        <w:trPr>
          <w:trHeight w:val="285"/>
        </w:trPr>
        <w:tc>
          <w:tcPr>
            <w:tcW w:w="5487" w:type="dxa"/>
          </w:tcPr>
          <w:p w14:paraId="499F739F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614" w:type="dxa"/>
          </w:tcPr>
          <w:p w14:paraId="05236B77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388" w:type="dxa"/>
          </w:tcPr>
          <w:p w14:paraId="3ADE5965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-8.000,00</w:t>
            </w:r>
          </w:p>
        </w:tc>
        <w:tc>
          <w:tcPr>
            <w:tcW w:w="1251" w:type="dxa"/>
          </w:tcPr>
          <w:p w14:paraId="7F185520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04" w:type="dxa"/>
          </w:tcPr>
          <w:p w14:paraId="638699DE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20,00%</w:t>
            </w:r>
          </w:p>
        </w:tc>
      </w:tr>
      <w:tr w:rsidR="00347F98" w14:paraId="65B7A7C1" w14:textId="77777777">
        <w:trPr>
          <w:trHeight w:val="285"/>
        </w:trPr>
        <w:tc>
          <w:tcPr>
            <w:tcW w:w="5487" w:type="dxa"/>
          </w:tcPr>
          <w:p w14:paraId="02C5DCBC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 Ostali financijski rashodi</w:t>
            </w:r>
          </w:p>
        </w:tc>
        <w:tc>
          <w:tcPr>
            <w:tcW w:w="1614" w:type="dxa"/>
          </w:tcPr>
          <w:p w14:paraId="7BB1CC38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388" w:type="dxa"/>
          </w:tcPr>
          <w:p w14:paraId="6EF47BD3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51" w:type="dxa"/>
          </w:tcPr>
          <w:p w14:paraId="343F4BC2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04" w:type="dxa"/>
          </w:tcPr>
          <w:p w14:paraId="7B4A1FEC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7B61938C" w14:textId="77777777">
        <w:trPr>
          <w:trHeight w:val="285"/>
        </w:trPr>
        <w:tc>
          <w:tcPr>
            <w:tcW w:w="5487" w:type="dxa"/>
          </w:tcPr>
          <w:p w14:paraId="51AB7D3D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614" w:type="dxa"/>
          </w:tcPr>
          <w:p w14:paraId="3AF07D1B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388" w:type="dxa"/>
          </w:tcPr>
          <w:p w14:paraId="36FC3686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51" w:type="dxa"/>
          </w:tcPr>
          <w:p w14:paraId="04C471A0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04" w:type="dxa"/>
          </w:tcPr>
          <w:p w14:paraId="7F47AA6A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69B77D5" w14:textId="77777777">
        <w:trPr>
          <w:trHeight w:val="285"/>
        </w:trPr>
        <w:tc>
          <w:tcPr>
            <w:tcW w:w="5487" w:type="dxa"/>
          </w:tcPr>
          <w:p w14:paraId="6966698D" w14:textId="77777777" w:rsidR="00347F98" w:rsidRDefault="00A9678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K105902 Opremanje bivšeg kina Odeon</w:t>
            </w:r>
          </w:p>
        </w:tc>
        <w:tc>
          <w:tcPr>
            <w:tcW w:w="1614" w:type="dxa"/>
          </w:tcPr>
          <w:p w14:paraId="18EC44A1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1.068.000,00</w:t>
            </w:r>
          </w:p>
        </w:tc>
        <w:tc>
          <w:tcPr>
            <w:tcW w:w="1388" w:type="dxa"/>
          </w:tcPr>
          <w:p w14:paraId="3B119860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-1.068.000,00</w:t>
            </w:r>
          </w:p>
        </w:tc>
        <w:tc>
          <w:tcPr>
            <w:tcW w:w="1251" w:type="dxa"/>
          </w:tcPr>
          <w:p w14:paraId="2D0F6415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04" w:type="dxa"/>
          </w:tcPr>
          <w:p w14:paraId="427F3EDD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6B502C44" w14:textId="77777777">
        <w:trPr>
          <w:trHeight w:val="285"/>
        </w:trPr>
        <w:tc>
          <w:tcPr>
            <w:tcW w:w="5487" w:type="dxa"/>
          </w:tcPr>
          <w:p w14:paraId="3550EE29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614" w:type="dxa"/>
          </w:tcPr>
          <w:p w14:paraId="7CCD752E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968.000,00</w:t>
            </w:r>
          </w:p>
        </w:tc>
        <w:tc>
          <w:tcPr>
            <w:tcW w:w="1388" w:type="dxa"/>
          </w:tcPr>
          <w:p w14:paraId="71156131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-968.000,00</w:t>
            </w:r>
          </w:p>
        </w:tc>
        <w:tc>
          <w:tcPr>
            <w:tcW w:w="1251" w:type="dxa"/>
          </w:tcPr>
          <w:p w14:paraId="5C3E7BD3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64214490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06878A7B" w14:textId="77777777">
        <w:trPr>
          <w:trHeight w:val="277"/>
        </w:trPr>
        <w:tc>
          <w:tcPr>
            <w:tcW w:w="5487" w:type="dxa"/>
          </w:tcPr>
          <w:p w14:paraId="7DBF1261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614" w:type="dxa"/>
          </w:tcPr>
          <w:p w14:paraId="2630FFD0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968.000,00</w:t>
            </w:r>
          </w:p>
        </w:tc>
        <w:tc>
          <w:tcPr>
            <w:tcW w:w="1388" w:type="dxa"/>
          </w:tcPr>
          <w:p w14:paraId="40D289AE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-968.000,00</w:t>
            </w:r>
          </w:p>
        </w:tc>
        <w:tc>
          <w:tcPr>
            <w:tcW w:w="1251" w:type="dxa"/>
          </w:tcPr>
          <w:p w14:paraId="67F8BE1C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4" w:type="dxa"/>
          </w:tcPr>
          <w:p w14:paraId="4CA23993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739F3C0C" w14:textId="77777777">
        <w:trPr>
          <w:trHeight w:val="277"/>
        </w:trPr>
        <w:tc>
          <w:tcPr>
            <w:tcW w:w="5487" w:type="dxa"/>
          </w:tcPr>
          <w:p w14:paraId="18D84E81" w14:textId="77777777" w:rsidR="00347F98" w:rsidRDefault="00A96781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614" w:type="dxa"/>
          </w:tcPr>
          <w:p w14:paraId="3D4858B8" w14:textId="77777777" w:rsidR="00347F98" w:rsidRDefault="00A96781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88" w:type="dxa"/>
          </w:tcPr>
          <w:p w14:paraId="1B806AFB" w14:textId="77777777" w:rsidR="00347F98" w:rsidRDefault="00A96781">
            <w:pPr>
              <w:pStyle w:val="TableParagraph"/>
              <w:spacing w:before="28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-100.000,00</w:t>
            </w:r>
          </w:p>
        </w:tc>
        <w:tc>
          <w:tcPr>
            <w:tcW w:w="1251" w:type="dxa"/>
          </w:tcPr>
          <w:p w14:paraId="2894D46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70A48C17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701C556D" w14:textId="77777777">
        <w:trPr>
          <w:trHeight w:val="285"/>
        </w:trPr>
        <w:tc>
          <w:tcPr>
            <w:tcW w:w="5487" w:type="dxa"/>
          </w:tcPr>
          <w:p w14:paraId="3ECF9591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614" w:type="dxa"/>
          </w:tcPr>
          <w:p w14:paraId="3CA9A33C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88" w:type="dxa"/>
          </w:tcPr>
          <w:p w14:paraId="52E7FA2E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-100.000,00</w:t>
            </w:r>
          </w:p>
        </w:tc>
        <w:tc>
          <w:tcPr>
            <w:tcW w:w="1251" w:type="dxa"/>
          </w:tcPr>
          <w:p w14:paraId="28759832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4" w:type="dxa"/>
          </w:tcPr>
          <w:p w14:paraId="425C75B4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283BE338" w14:textId="77777777">
        <w:trPr>
          <w:trHeight w:val="285"/>
        </w:trPr>
        <w:tc>
          <w:tcPr>
            <w:tcW w:w="5487" w:type="dxa"/>
          </w:tcPr>
          <w:p w14:paraId="0A062B0A" w14:textId="77777777" w:rsidR="00347F98" w:rsidRDefault="00A9678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T105903 Projekt Emo undergrounds</w:t>
            </w:r>
          </w:p>
        </w:tc>
        <w:tc>
          <w:tcPr>
            <w:tcW w:w="1614" w:type="dxa"/>
          </w:tcPr>
          <w:p w14:paraId="29ADDC9A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404.000,00</w:t>
            </w:r>
          </w:p>
        </w:tc>
        <w:tc>
          <w:tcPr>
            <w:tcW w:w="1388" w:type="dxa"/>
          </w:tcPr>
          <w:p w14:paraId="0DF4BBBE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-29.000,00</w:t>
            </w:r>
          </w:p>
        </w:tc>
        <w:tc>
          <w:tcPr>
            <w:tcW w:w="1251" w:type="dxa"/>
          </w:tcPr>
          <w:p w14:paraId="00D3198E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375.000,00</w:t>
            </w:r>
          </w:p>
        </w:tc>
        <w:tc>
          <w:tcPr>
            <w:tcW w:w="804" w:type="dxa"/>
          </w:tcPr>
          <w:p w14:paraId="3D881289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92,82%</w:t>
            </w:r>
          </w:p>
        </w:tc>
      </w:tr>
      <w:tr w:rsidR="00347F98" w14:paraId="6D31B5DD" w14:textId="77777777">
        <w:trPr>
          <w:trHeight w:val="285"/>
        </w:trPr>
        <w:tc>
          <w:tcPr>
            <w:tcW w:w="5487" w:type="dxa"/>
          </w:tcPr>
          <w:p w14:paraId="1C88AB4B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614" w:type="dxa"/>
          </w:tcPr>
          <w:p w14:paraId="42202ED1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340.000,00</w:t>
            </w:r>
          </w:p>
        </w:tc>
        <w:tc>
          <w:tcPr>
            <w:tcW w:w="1388" w:type="dxa"/>
          </w:tcPr>
          <w:p w14:paraId="67B0E835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-24.000,00</w:t>
            </w:r>
          </w:p>
        </w:tc>
        <w:tc>
          <w:tcPr>
            <w:tcW w:w="1251" w:type="dxa"/>
          </w:tcPr>
          <w:p w14:paraId="08C922C2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316.000,00</w:t>
            </w:r>
          </w:p>
        </w:tc>
        <w:tc>
          <w:tcPr>
            <w:tcW w:w="804" w:type="dxa"/>
          </w:tcPr>
          <w:p w14:paraId="2747165D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92,94%</w:t>
            </w:r>
          </w:p>
        </w:tc>
      </w:tr>
      <w:tr w:rsidR="00347F98" w14:paraId="126C79A3" w14:textId="77777777">
        <w:trPr>
          <w:trHeight w:val="285"/>
        </w:trPr>
        <w:tc>
          <w:tcPr>
            <w:tcW w:w="5487" w:type="dxa"/>
          </w:tcPr>
          <w:p w14:paraId="271AD573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614" w:type="dxa"/>
          </w:tcPr>
          <w:p w14:paraId="4B7B617C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134.000,00</w:t>
            </w:r>
          </w:p>
        </w:tc>
        <w:tc>
          <w:tcPr>
            <w:tcW w:w="1388" w:type="dxa"/>
          </w:tcPr>
          <w:p w14:paraId="5757C18A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-21.000,00</w:t>
            </w:r>
          </w:p>
        </w:tc>
        <w:tc>
          <w:tcPr>
            <w:tcW w:w="1251" w:type="dxa"/>
          </w:tcPr>
          <w:p w14:paraId="5CA8AFC3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113.000,00</w:t>
            </w:r>
          </w:p>
        </w:tc>
        <w:tc>
          <w:tcPr>
            <w:tcW w:w="804" w:type="dxa"/>
          </w:tcPr>
          <w:p w14:paraId="4E6BA381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84,33%</w:t>
            </w:r>
          </w:p>
        </w:tc>
      </w:tr>
      <w:tr w:rsidR="00347F98" w14:paraId="351EDFE9" w14:textId="77777777">
        <w:trPr>
          <w:trHeight w:val="285"/>
        </w:trPr>
        <w:tc>
          <w:tcPr>
            <w:tcW w:w="5487" w:type="dxa"/>
          </w:tcPr>
          <w:p w14:paraId="668319A9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614" w:type="dxa"/>
          </w:tcPr>
          <w:p w14:paraId="4E7C521E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27.000,00</w:t>
            </w:r>
          </w:p>
        </w:tc>
        <w:tc>
          <w:tcPr>
            <w:tcW w:w="1388" w:type="dxa"/>
          </w:tcPr>
          <w:p w14:paraId="12672E0E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-7.000,00</w:t>
            </w:r>
          </w:p>
        </w:tc>
        <w:tc>
          <w:tcPr>
            <w:tcW w:w="1251" w:type="dxa"/>
          </w:tcPr>
          <w:p w14:paraId="1B5E8ACE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804" w:type="dxa"/>
          </w:tcPr>
          <w:p w14:paraId="14FFD1C3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74,07%</w:t>
            </w:r>
          </w:p>
        </w:tc>
      </w:tr>
      <w:tr w:rsidR="00347F98" w14:paraId="2031D8D8" w14:textId="77777777">
        <w:trPr>
          <w:trHeight w:val="285"/>
        </w:trPr>
        <w:tc>
          <w:tcPr>
            <w:tcW w:w="5487" w:type="dxa"/>
          </w:tcPr>
          <w:p w14:paraId="7C80BEB7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614" w:type="dxa"/>
          </w:tcPr>
          <w:p w14:paraId="722160D9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52.000,00</w:t>
            </w:r>
          </w:p>
        </w:tc>
        <w:tc>
          <w:tcPr>
            <w:tcW w:w="1388" w:type="dxa"/>
          </w:tcPr>
          <w:p w14:paraId="058D541B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-47.000,00</w:t>
            </w:r>
          </w:p>
        </w:tc>
        <w:tc>
          <w:tcPr>
            <w:tcW w:w="1251" w:type="dxa"/>
          </w:tcPr>
          <w:p w14:paraId="19E0393F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804" w:type="dxa"/>
          </w:tcPr>
          <w:p w14:paraId="4A00EA85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9,62%</w:t>
            </w:r>
          </w:p>
        </w:tc>
      </w:tr>
      <w:tr w:rsidR="00347F98" w14:paraId="679B646C" w14:textId="77777777">
        <w:trPr>
          <w:trHeight w:val="285"/>
        </w:trPr>
        <w:tc>
          <w:tcPr>
            <w:tcW w:w="5487" w:type="dxa"/>
          </w:tcPr>
          <w:p w14:paraId="335898DB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614" w:type="dxa"/>
          </w:tcPr>
          <w:p w14:paraId="68ECE0D9" w14:textId="77777777" w:rsidR="00347F98" w:rsidRDefault="00A96781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1388" w:type="dxa"/>
          </w:tcPr>
          <w:p w14:paraId="627AD61F" w14:textId="77777777" w:rsidR="00347F98" w:rsidRDefault="00A96781"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-2.000,00</w:t>
            </w:r>
          </w:p>
        </w:tc>
        <w:tc>
          <w:tcPr>
            <w:tcW w:w="1251" w:type="dxa"/>
          </w:tcPr>
          <w:p w14:paraId="1D7555AE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804" w:type="dxa"/>
          </w:tcPr>
          <w:p w14:paraId="3964B5B3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81,82%</w:t>
            </w:r>
          </w:p>
        </w:tc>
      </w:tr>
      <w:tr w:rsidR="00347F98" w14:paraId="57F16365" w14:textId="77777777">
        <w:trPr>
          <w:trHeight w:val="243"/>
        </w:trPr>
        <w:tc>
          <w:tcPr>
            <w:tcW w:w="5487" w:type="dxa"/>
          </w:tcPr>
          <w:p w14:paraId="4F687F9D" w14:textId="77777777" w:rsidR="00347F98" w:rsidRDefault="00A96781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614" w:type="dxa"/>
          </w:tcPr>
          <w:p w14:paraId="76F497F4" w14:textId="77777777" w:rsidR="00347F98" w:rsidRDefault="00A96781">
            <w:pPr>
              <w:pStyle w:val="TableParagraph"/>
              <w:spacing w:line="187" w:lineRule="exact"/>
              <w:ind w:right="11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86.000,00</w:t>
            </w:r>
          </w:p>
        </w:tc>
        <w:tc>
          <w:tcPr>
            <w:tcW w:w="1388" w:type="dxa"/>
          </w:tcPr>
          <w:p w14:paraId="20765764" w14:textId="77777777" w:rsidR="00347F98" w:rsidRDefault="00A96781">
            <w:pPr>
              <w:pStyle w:val="TableParagraph"/>
              <w:spacing w:line="187" w:lineRule="exact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42.000,00</w:t>
            </w:r>
          </w:p>
        </w:tc>
        <w:tc>
          <w:tcPr>
            <w:tcW w:w="1251" w:type="dxa"/>
          </w:tcPr>
          <w:p w14:paraId="77035298" w14:textId="77777777" w:rsidR="00347F98" w:rsidRDefault="00A9678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128.000,00</w:t>
            </w:r>
          </w:p>
        </w:tc>
        <w:tc>
          <w:tcPr>
            <w:tcW w:w="804" w:type="dxa"/>
          </w:tcPr>
          <w:p w14:paraId="5584850F" w14:textId="77777777" w:rsidR="00347F98" w:rsidRDefault="00A96781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148,84%</w:t>
            </w:r>
          </w:p>
        </w:tc>
      </w:tr>
    </w:tbl>
    <w:p w14:paraId="627EF673" w14:textId="77777777" w:rsidR="00347F98" w:rsidRDefault="00347F98">
      <w:pPr>
        <w:spacing w:line="187" w:lineRule="exact"/>
        <w:rPr>
          <w:sz w:val="18"/>
        </w:rPr>
        <w:sectPr w:rsidR="00347F98">
          <w:headerReference w:type="default" r:id="rId27"/>
          <w:footerReference w:type="default" r:id="rId28"/>
          <w:pgSz w:w="11900" w:h="16840"/>
          <w:pgMar w:top="560" w:right="320" w:bottom="320" w:left="0" w:header="0" w:footer="127" w:gutter="0"/>
          <w:pgNumType w:start="23"/>
          <w:cols w:space="720"/>
        </w:sectPr>
      </w:pPr>
    </w:p>
    <w:p w14:paraId="3BC19509" w14:textId="77777777" w:rsidR="00347F98" w:rsidRDefault="00347F98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886"/>
        <w:gridCol w:w="1569"/>
        <w:gridCol w:w="1337"/>
        <w:gridCol w:w="1225"/>
        <w:gridCol w:w="857"/>
      </w:tblGrid>
      <w:tr w:rsidR="00347F98" w14:paraId="16E47791" w14:textId="77777777">
        <w:trPr>
          <w:trHeight w:val="243"/>
        </w:trPr>
        <w:tc>
          <w:tcPr>
            <w:tcW w:w="5886" w:type="dxa"/>
          </w:tcPr>
          <w:p w14:paraId="0C7F4C65" w14:textId="77777777" w:rsidR="00347F98" w:rsidRDefault="00A96781">
            <w:pPr>
              <w:pStyle w:val="TableParagraph"/>
              <w:spacing w:before="0" w:line="201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 Nematerijalna proizvedena imovina</w:t>
            </w:r>
          </w:p>
        </w:tc>
        <w:tc>
          <w:tcPr>
            <w:tcW w:w="1569" w:type="dxa"/>
          </w:tcPr>
          <w:p w14:paraId="0AA2752B" w14:textId="77777777" w:rsidR="00347F98" w:rsidRDefault="00A96781">
            <w:pPr>
              <w:pStyle w:val="TableParagraph"/>
              <w:spacing w:before="0" w:line="201" w:lineRule="exact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337" w:type="dxa"/>
          </w:tcPr>
          <w:p w14:paraId="1575A81F" w14:textId="77777777" w:rsidR="00347F98" w:rsidRDefault="00A96781">
            <w:pPr>
              <w:pStyle w:val="TableParagraph"/>
              <w:spacing w:before="0" w:line="201" w:lineRule="exact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1225" w:type="dxa"/>
          </w:tcPr>
          <w:p w14:paraId="5DBF7B43" w14:textId="77777777" w:rsidR="00347F98" w:rsidRDefault="00A96781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41.000,00</w:t>
            </w:r>
          </w:p>
        </w:tc>
        <w:tc>
          <w:tcPr>
            <w:tcW w:w="857" w:type="dxa"/>
          </w:tcPr>
          <w:p w14:paraId="15E8968E" w14:textId="77777777" w:rsidR="00347F98" w:rsidRDefault="00A96781">
            <w:pPr>
              <w:pStyle w:val="TableParagraph"/>
              <w:spacing w:before="0" w:line="201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136,67%</w:t>
            </w:r>
          </w:p>
        </w:tc>
      </w:tr>
      <w:tr w:rsidR="00347F98" w14:paraId="15A35005" w14:textId="77777777">
        <w:trPr>
          <w:trHeight w:val="277"/>
        </w:trPr>
        <w:tc>
          <w:tcPr>
            <w:tcW w:w="5886" w:type="dxa"/>
          </w:tcPr>
          <w:p w14:paraId="55CBAF12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569" w:type="dxa"/>
          </w:tcPr>
          <w:p w14:paraId="020824A1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64.000,00</w:t>
            </w:r>
          </w:p>
        </w:tc>
        <w:tc>
          <w:tcPr>
            <w:tcW w:w="1337" w:type="dxa"/>
          </w:tcPr>
          <w:p w14:paraId="0D71D4DC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-5.000,00</w:t>
            </w:r>
          </w:p>
        </w:tc>
        <w:tc>
          <w:tcPr>
            <w:tcW w:w="1225" w:type="dxa"/>
          </w:tcPr>
          <w:p w14:paraId="62FFC16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59.000,00</w:t>
            </w:r>
          </w:p>
        </w:tc>
        <w:tc>
          <w:tcPr>
            <w:tcW w:w="857" w:type="dxa"/>
          </w:tcPr>
          <w:p w14:paraId="08AAA5B2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92,19%</w:t>
            </w:r>
          </w:p>
        </w:tc>
      </w:tr>
      <w:tr w:rsidR="00347F98" w14:paraId="1C2FF272" w14:textId="77777777">
        <w:trPr>
          <w:trHeight w:val="277"/>
        </w:trPr>
        <w:tc>
          <w:tcPr>
            <w:tcW w:w="5886" w:type="dxa"/>
          </w:tcPr>
          <w:p w14:paraId="354185B1" w14:textId="77777777" w:rsidR="00347F98" w:rsidRDefault="00A9678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569" w:type="dxa"/>
          </w:tcPr>
          <w:p w14:paraId="2DB2A1C8" w14:textId="77777777" w:rsidR="00347F98" w:rsidRDefault="00A96781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337" w:type="dxa"/>
          </w:tcPr>
          <w:p w14:paraId="38F53E43" w14:textId="77777777" w:rsidR="00347F98" w:rsidRDefault="00A96781">
            <w:pPr>
              <w:pStyle w:val="TableParagraph"/>
              <w:spacing w:before="28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-3.000,00</w:t>
            </w:r>
          </w:p>
        </w:tc>
        <w:tc>
          <w:tcPr>
            <w:tcW w:w="1225" w:type="dxa"/>
          </w:tcPr>
          <w:p w14:paraId="33626A8E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857" w:type="dxa"/>
          </w:tcPr>
          <w:p w14:paraId="619E97BC" w14:textId="77777777" w:rsidR="00347F98" w:rsidRDefault="00A96781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87,50%</w:t>
            </w:r>
          </w:p>
        </w:tc>
      </w:tr>
      <w:tr w:rsidR="00347F98" w14:paraId="2C9E221B" w14:textId="77777777">
        <w:trPr>
          <w:trHeight w:val="285"/>
        </w:trPr>
        <w:tc>
          <w:tcPr>
            <w:tcW w:w="5886" w:type="dxa"/>
          </w:tcPr>
          <w:p w14:paraId="7674CF82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569" w:type="dxa"/>
          </w:tcPr>
          <w:p w14:paraId="7A49B518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337" w:type="dxa"/>
          </w:tcPr>
          <w:p w14:paraId="78B5581F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-1.000,00</w:t>
            </w:r>
          </w:p>
        </w:tc>
        <w:tc>
          <w:tcPr>
            <w:tcW w:w="1225" w:type="dxa"/>
          </w:tcPr>
          <w:p w14:paraId="60028795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857" w:type="dxa"/>
          </w:tcPr>
          <w:p w14:paraId="5C1855BD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80,00%</w:t>
            </w:r>
          </w:p>
        </w:tc>
      </w:tr>
      <w:tr w:rsidR="00347F98" w14:paraId="2D04C439" w14:textId="77777777">
        <w:trPr>
          <w:trHeight w:val="285"/>
        </w:trPr>
        <w:tc>
          <w:tcPr>
            <w:tcW w:w="5886" w:type="dxa"/>
          </w:tcPr>
          <w:p w14:paraId="498F359B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569" w:type="dxa"/>
          </w:tcPr>
          <w:p w14:paraId="1608664F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337" w:type="dxa"/>
          </w:tcPr>
          <w:p w14:paraId="5B49A6DC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-6.000,00</w:t>
            </w:r>
          </w:p>
        </w:tc>
        <w:tc>
          <w:tcPr>
            <w:tcW w:w="1225" w:type="dxa"/>
          </w:tcPr>
          <w:p w14:paraId="33932EAC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57" w:type="dxa"/>
          </w:tcPr>
          <w:p w14:paraId="307253C7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25,00%</w:t>
            </w:r>
          </w:p>
        </w:tc>
      </w:tr>
      <w:tr w:rsidR="00347F98" w14:paraId="185FE7D5" w14:textId="77777777">
        <w:trPr>
          <w:trHeight w:val="285"/>
        </w:trPr>
        <w:tc>
          <w:tcPr>
            <w:tcW w:w="5886" w:type="dxa"/>
          </w:tcPr>
          <w:p w14:paraId="2AE88AC3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569" w:type="dxa"/>
          </w:tcPr>
          <w:p w14:paraId="36201C54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337" w:type="dxa"/>
          </w:tcPr>
          <w:p w14:paraId="08EB92EB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506FF106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57" w:type="dxa"/>
          </w:tcPr>
          <w:p w14:paraId="717E6119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17C6A286" w14:textId="77777777">
        <w:trPr>
          <w:trHeight w:val="285"/>
        </w:trPr>
        <w:tc>
          <w:tcPr>
            <w:tcW w:w="5886" w:type="dxa"/>
          </w:tcPr>
          <w:p w14:paraId="324D91A6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569" w:type="dxa"/>
          </w:tcPr>
          <w:p w14:paraId="64D95AC7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37" w:type="dxa"/>
          </w:tcPr>
          <w:p w14:paraId="017C7D75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225" w:type="dxa"/>
          </w:tcPr>
          <w:p w14:paraId="1FE599F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23.000,00</w:t>
            </w:r>
          </w:p>
        </w:tc>
        <w:tc>
          <w:tcPr>
            <w:tcW w:w="857" w:type="dxa"/>
          </w:tcPr>
          <w:p w14:paraId="465075DE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115,00%</w:t>
            </w:r>
          </w:p>
        </w:tc>
      </w:tr>
      <w:tr w:rsidR="00347F98" w14:paraId="2C547042" w14:textId="77777777">
        <w:trPr>
          <w:trHeight w:val="285"/>
        </w:trPr>
        <w:tc>
          <w:tcPr>
            <w:tcW w:w="5886" w:type="dxa"/>
          </w:tcPr>
          <w:p w14:paraId="3A55BACF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 Nematerijalna proizvedena imovina</w:t>
            </w:r>
          </w:p>
        </w:tc>
        <w:tc>
          <w:tcPr>
            <w:tcW w:w="1569" w:type="dxa"/>
          </w:tcPr>
          <w:p w14:paraId="05EC5FA9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337" w:type="dxa"/>
          </w:tcPr>
          <w:p w14:paraId="581E7C4F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225" w:type="dxa"/>
          </w:tcPr>
          <w:p w14:paraId="2493B91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857" w:type="dxa"/>
          </w:tcPr>
          <w:p w14:paraId="523091C1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140,00%</w:t>
            </w:r>
          </w:p>
        </w:tc>
      </w:tr>
      <w:tr w:rsidR="00347F98" w14:paraId="7AC3F4CF" w14:textId="77777777">
        <w:trPr>
          <w:trHeight w:val="285"/>
        </w:trPr>
        <w:tc>
          <w:tcPr>
            <w:tcW w:w="5886" w:type="dxa"/>
          </w:tcPr>
          <w:p w14:paraId="3E6350F8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T105904 Projekt Connecting cinemas</w:t>
            </w:r>
          </w:p>
        </w:tc>
        <w:tc>
          <w:tcPr>
            <w:tcW w:w="1569" w:type="dxa"/>
          </w:tcPr>
          <w:p w14:paraId="03260E64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45.000,00</w:t>
            </w:r>
          </w:p>
        </w:tc>
        <w:tc>
          <w:tcPr>
            <w:tcW w:w="1337" w:type="dxa"/>
          </w:tcPr>
          <w:p w14:paraId="6602D310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51.000,00</w:t>
            </w:r>
          </w:p>
        </w:tc>
        <w:tc>
          <w:tcPr>
            <w:tcW w:w="1225" w:type="dxa"/>
          </w:tcPr>
          <w:p w14:paraId="15680A9F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96.000,00</w:t>
            </w:r>
          </w:p>
        </w:tc>
        <w:tc>
          <w:tcPr>
            <w:tcW w:w="857" w:type="dxa"/>
          </w:tcPr>
          <w:p w14:paraId="536C3F44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213,33%</w:t>
            </w:r>
          </w:p>
        </w:tc>
      </w:tr>
      <w:tr w:rsidR="00347F98" w14:paraId="30AAD12C" w14:textId="77777777">
        <w:trPr>
          <w:trHeight w:val="285"/>
        </w:trPr>
        <w:tc>
          <w:tcPr>
            <w:tcW w:w="5886" w:type="dxa"/>
          </w:tcPr>
          <w:p w14:paraId="4A93929F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569" w:type="dxa"/>
          </w:tcPr>
          <w:p w14:paraId="1A6CCD7B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36.000,00</w:t>
            </w:r>
          </w:p>
        </w:tc>
        <w:tc>
          <w:tcPr>
            <w:tcW w:w="1337" w:type="dxa"/>
          </w:tcPr>
          <w:p w14:paraId="5B13BADA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39.000,00</w:t>
            </w:r>
          </w:p>
        </w:tc>
        <w:tc>
          <w:tcPr>
            <w:tcW w:w="1225" w:type="dxa"/>
          </w:tcPr>
          <w:p w14:paraId="1EF42EDD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857" w:type="dxa"/>
          </w:tcPr>
          <w:p w14:paraId="18B69CD2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208,33%</w:t>
            </w:r>
          </w:p>
        </w:tc>
      </w:tr>
      <w:tr w:rsidR="00347F98" w14:paraId="35834CCC" w14:textId="77777777">
        <w:trPr>
          <w:trHeight w:val="285"/>
        </w:trPr>
        <w:tc>
          <w:tcPr>
            <w:tcW w:w="5886" w:type="dxa"/>
          </w:tcPr>
          <w:p w14:paraId="24275742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569" w:type="dxa"/>
          </w:tcPr>
          <w:p w14:paraId="144B4364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337" w:type="dxa"/>
          </w:tcPr>
          <w:p w14:paraId="26650096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225" w:type="dxa"/>
          </w:tcPr>
          <w:p w14:paraId="0BD4493F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857" w:type="dxa"/>
          </w:tcPr>
          <w:p w14:paraId="6A0AA5B0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106,67%</w:t>
            </w:r>
          </w:p>
        </w:tc>
      </w:tr>
      <w:tr w:rsidR="00347F98" w14:paraId="0C93ABCE" w14:textId="77777777">
        <w:trPr>
          <w:trHeight w:val="277"/>
        </w:trPr>
        <w:tc>
          <w:tcPr>
            <w:tcW w:w="5886" w:type="dxa"/>
          </w:tcPr>
          <w:p w14:paraId="0925EB41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569" w:type="dxa"/>
          </w:tcPr>
          <w:p w14:paraId="0EBED87C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337" w:type="dxa"/>
          </w:tcPr>
          <w:p w14:paraId="4A83C58B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3C3E3DB0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857" w:type="dxa"/>
          </w:tcPr>
          <w:p w14:paraId="3AD15AC3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D8B810A" w14:textId="77777777">
        <w:trPr>
          <w:trHeight w:val="277"/>
        </w:trPr>
        <w:tc>
          <w:tcPr>
            <w:tcW w:w="5886" w:type="dxa"/>
          </w:tcPr>
          <w:p w14:paraId="1832C3D2" w14:textId="77777777" w:rsidR="00347F98" w:rsidRDefault="00A9678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569" w:type="dxa"/>
          </w:tcPr>
          <w:p w14:paraId="6E8F1BCA" w14:textId="77777777" w:rsidR="00347F98" w:rsidRDefault="00A96781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7" w:type="dxa"/>
          </w:tcPr>
          <w:p w14:paraId="0329FFAF" w14:textId="77777777" w:rsidR="00347F98" w:rsidRDefault="00A96781">
            <w:pPr>
              <w:pStyle w:val="TableParagraph"/>
              <w:spacing w:before="28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225" w:type="dxa"/>
          </w:tcPr>
          <w:p w14:paraId="7D42943E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57" w:type="dxa"/>
          </w:tcPr>
          <w:p w14:paraId="7E3E0D27" w14:textId="77777777" w:rsidR="00347F98" w:rsidRDefault="00A96781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7A70BC2" w14:textId="77777777">
        <w:trPr>
          <w:trHeight w:val="285"/>
        </w:trPr>
        <w:tc>
          <w:tcPr>
            <w:tcW w:w="5886" w:type="dxa"/>
          </w:tcPr>
          <w:p w14:paraId="5BE21773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569" w:type="dxa"/>
          </w:tcPr>
          <w:p w14:paraId="0BAA872C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7" w:type="dxa"/>
          </w:tcPr>
          <w:p w14:paraId="28106825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225" w:type="dxa"/>
          </w:tcPr>
          <w:p w14:paraId="18782005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857" w:type="dxa"/>
          </w:tcPr>
          <w:p w14:paraId="53712BB8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3E78662" w14:textId="77777777">
        <w:trPr>
          <w:trHeight w:val="285"/>
        </w:trPr>
        <w:tc>
          <w:tcPr>
            <w:tcW w:w="5886" w:type="dxa"/>
          </w:tcPr>
          <w:p w14:paraId="1E7AEA1E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569" w:type="dxa"/>
          </w:tcPr>
          <w:p w14:paraId="6C74562A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7" w:type="dxa"/>
          </w:tcPr>
          <w:p w14:paraId="461A7E39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23.000,00</w:t>
            </w:r>
          </w:p>
        </w:tc>
        <w:tc>
          <w:tcPr>
            <w:tcW w:w="1225" w:type="dxa"/>
          </w:tcPr>
          <w:p w14:paraId="01691904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23.000,00</w:t>
            </w:r>
          </w:p>
        </w:tc>
        <w:tc>
          <w:tcPr>
            <w:tcW w:w="857" w:type="dxa"/>
          </w:tcPr>
          <w:p w14:paraId="37F16CCB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BF49677" w14:textId="77777777">
        <w:trPr>
          <w:trHeight w:val="285"/>
        </w:trPr>
        <w:tc>
          <w:tcPr>
            <w:tcW w:w="5886" w:type="dxa"/>
          </w:tcPr>
          <w:p w14:paraId="241B2C5A" w14:textId="77777777" w:rsidR="00347F98" w:rsidRDefault="00A96781">
            <w:pPr>
              <w:pStyle w:val="TableParagraph"/>
              <w:ind w:right="560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569" w:type="dxa"/>
          </w:tcPr>
          <w:p w14:paraId="41814EDD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7" w:type="dxa"/>
          </w:tcPr>
          <w:p w14:paraId="18BB49C8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225" w:type="dxa"/>
          </w:tcPr>
          <w:p w14:paraId="640A3ACC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57" w:type="dxa"/>
          </w:tcPr>
          <w:p w14:paraId="777E8656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1B8DBAD3" w14:textId="77777777">
        <w:trPr>
          <w:trHeight w:val="285"/>
        </w:trPr>
        <w:tc>
          <w:tcPr>
            <w:tcW w:w="5886" w:type="dxa"/>
          </w:tcPr>
          <w:p w14:paraId="013D2B93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569" w:type="dxa"/>
          </w:tcPr>
          <w:p w14:paraId="22BD5FCD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7" w:type="dxa"/>
          </w:tcPr>
          <w:p w14:paraId="5610F432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225" w:type="dxa"/>
          </w:tcPr>
          <w:p w14:paraId="6374F465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857" w:type="dxa"/>
          </w:tcPr>
          <w:p w14:paraId="18D0C120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C3A261C" w14:textId="77777777">
        <w:trPr>
          <w:trHeight w:val="285"/>
        </w:trPr>
        <w:tc>
          <w:tcPr>
            <w:tcW w:w="5886" w:type="dxa"/>
          </w:tcPr>
          <w:p w14:paraId="2744EE18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569" w:type="dxa"/>
          </w:tcPr>
          <w:p w14:paraId="1A6EE676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337" w:type="dxa"/>
          </w:tcPr>
          <w:p w14:paraId="2B8C0B3E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225" w:type="dxa"/>
          </w:tcPr>
          <w:p w14:paraId="36982337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857" w:type="dxa"/>
          </w:tcPr>
          <w:p w14:paraId="058BB8B8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233,33%</w:t>
            </w:r>
          </w:p>
        </w:tc>
      </w:tr>
      <w:tr w:rsidR="00347F98" w14:paraId="7F2AAE50" w14:textId="77777777">
        <w:trPr>
          <w:trHeight w:val="285"/>
        </w:trPr>
        <w:tc>
          <w:tcPr>
            <w:tcW w:w="5886" w:type="dxa"/>
          </w:tcPr>
          <w:p w14:paraId="3DD4F403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569" w:type="dxa"/>
          </w:tcPr>
          <w:p w14:paraId="2DA1E9E3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337" w:type="dxa"/>
          </w:tcPr>
          <w:p w14:paraId="3796784A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225" w:type="dxa"/>
          </w:tcPr>
          <w:p w14:paraId="22918C05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857" w:type="dxa"/>
          </w:tcPr>
          <w:p w14:paraId="44B56D30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114,29%</w:t>
            </w:r>
          </w:p>
        </w:tc>
      </w:tr>
      <w:tr w:rsidR="00347F98" w14:paraId="163657E1" w14:textId="77777777">
        <w:trPr>
          <w:trHeight w:val="285"/>
        </w:trPr>
        <w:tc>
          <w:tcPr>
            <w:tcW w:w="5886" w:type="dxa"/>
          </w:tcPr>
          <w:p w14:paraId="236E3823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569" w:type="dxa"/>
          </w:tcPr>
          <w:p w14:paraId="566C60F8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337" w:type="dxa"/>
          </w:tcPr>
          <w:p w14:paraId="16D0E429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66CDB91B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57" w:type="dxa"/>
          </w:tcPr>
          <w:p w14:paraId="7D433432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02F230B6" w14:textId="77777777">
        <w:trPr>
          <w:trHeight w:val="285"/>
        </w:trPr>
        <w:tc>
          <w:tcPr>
            <w:tcW w:w="5886" w:type="dxa"/>
          </w:tcPr>
          <w:p w14:paraId="3DD61400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569" w:type="dxa"/>
          </w:tcPr>
          <w:p w14:paraId="58CA25DB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7" w:type="dxa"/>
          </w:tcPr>
          <w:p w14:paraId="5E1B24F0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225" w:type="dxa"/>
          </w:tcPr>
          <w:p w14:paraId="5264F7FC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57" w:type="dxa"/>
          </w:tcPr>
          <w:p w14:paraId="068A4E80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17EFEED" w14:textId="77777777">
        <w:trPr>
          <w:trHeight w:val="277"/>
        </w:trPr>
        <w:tc>
          <w:tcPr>
            <w:tcW w:w="5886" w:type="dxa"/>
          </w:tcPr>
          <w:p w14:paraId="2043700A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569" w:type="dxa"/>
          </w:tcPr>
          <w:p w14:paraId="562DF2C5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7" w:type="dxa"/>
          </w:tcPr>
          <w:p w14:paraId="3BC756D1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225" w:type="dxa"/>
          </w:tcPr>
          <w:p w14:paraId="695A754D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57" w:type="dxa"/>
          </w:tcPr>
          <w:p w14:paraId="4E5301F5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222AF10F" w14:textId="77777777">
        <w:trPr>
          <w:trHeight w:val="277"/>
        </w:trPr>
        <w:tc>
          <w:tcPr>
            <w:tcW w:w="5886" w:type="dxa"/>
          </w:tcPr>
          <w:p w14:paraId="6006ABA7" w14:textId="77777777" w:rsidR="00347F98" w:rsidRDefault="00A9678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569" w:type="dxa"/>
          </w:tcPr>
          <w:p w14:paraId="7AF41289" w14:textId="77777777" w:rsidR="00347F98" w:rsidRDefault="00A96781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7" w:type="dxa"/>
          </w:tcPr>
          <w:p w14:paraId="00780F0E" w14:textId="77777777" w:rsidR="00347F98" w:rsidRDefault="00A96781">
            <w:pPr>
              <w:pStyle w:val="TableParagraph"/>
              <w:spacing w:before="28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225" w:type="dxa"/>
          </w:tcPr>
          <w:p w14:paraId="18E6342D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857" w:type="dxa"/>
          </w:tcPr>
          <w:p w14:paraId="526C5CA4" w14:textId="77777777" w:rsidR="00347F98" w:rsidRDefault="00A96781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13DF217" w14:textId="77777777">
        <w:trPr>
          <w:trHeight w:val="285"/>
        </w:trPr>
        <w:tc>
          <w:tcPr>
            <w:tcW w:w="5886" w:type="dxa"/>
          </w:tcPr>
          <w:p w14:paraId="646E96C7" w14:textId="77777777" w:rsidR="00347F98" w:rsidRDefault="00A96781">
            <w:pPr>
              <w:pStyle w:val="TableParagraph"/>
              <w:ind w:right="560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569" w:type="dxa"/>
          </w:tcPr>
          <w:p w14:paraId="019B3154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7" w:type="dxa"/>
          </w:tcPr>
          <w:p w14:paraId="39C01F9C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225" w:type="dxa"/>
          </w:tcPr>
          <w:p w14:paraId="1A897114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57" w:type="dxa"/>
          </w:tcPr>
          <w:p w14:paraId="25C3BD32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38AEAC6" w14:textId="77777777">
        <w:trPr>
          <w:trHeight w:val="285"/>
        </w:trPr>
        <w:tc>
          <w:tcPr>
            <w:tcW w:w="5886" w:type="dxa"/>
          </w:tcPr>
          <w:p w14:paraId="207D4EC6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T105905 Projekt Fortitude</w:t>
            </w:r>
          </w:p>
        </w:tc>
        <w:tc>
          <w:tcPr>
            <w:tcW w:w="1569" w:type="dxa"/>
          </w:tcPr>
          <w:p w14:paraId="0243C36C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1.243.000,00</w:t>
            </w:r>
          </w:p>
        </w:tc>
        <w:tc>
          <w:tcPr>
            <w:tcW w:w="1337" w:type="dxa"/>
          </w:tcPr>
          <w:p w14:paraId="7CACB044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-333.000,00</w:t>
            </w:r>
          </w:p>
        </w:tc>
        <w:tc>
          <w:tcPr>
            <w:tcW w:w="1225" w:type="dxa"/>
          </w:tcPr>
          <w:p w14:paraId="07F31D17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910.000,00</w:t>
            </w:r>
          </w:p>
        </w:tc>
        <w:tc>
          <w:tcPr>
            <w:tcW w:w="857" w:type="dxa"/>
          </w:tcPr>
          <w:p w14:paraId="14AFB3A1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73,21%</w:t>
            </w:r>
          </w:p>
        </w:tc>
      </w:tr>
      <w:tr w:rsidR="00347F98" w14:paraId="0EB87AF6" w14:textId="77777777">
        <w:trPr>
          <w:trHeight w:val="285"/>
        </w:trPr>
        <w:tc>
          <w:tcPr>
            <w:tcW w:w="5886" w:type="dxa"/>
          </w:tcPr>
          <w:p w14:paraId="735D8C1D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569" w:type="dxa"/>
          </w:tcPr>
          <w:p w14:paraId="66D51ABC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1.174.000,00</w:t>
            </w:r>
          </w:p>
        </w:tc>
        <w:tc>
          <w:tcPr>
            <w:tcW w:w="1337" w:type="dxa"/>
          </w:tcPr>
          <w:p w14:paraId="186F9536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-285.000,00</w:t>
            </w:r>
          </w:p>
        </w:tc>
        <w:tc>
          <w:tcPr>
            <w:tcW w:w="1225" w:type="dxa"/>
          </w:tcPr>
          <w:p w14:paraId="0BBBF636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889.000,00</w:t>
            </w:r>
          </w:p>
        </w:tc>
        <w:tc>
          <w:tcPr>
            <w:tcW w:w="857" w:type="dxa"/>
          </w:tcPr>
          <w:p w14:paraId="44E134EE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75,72%</w:t>
            </w:r>
          </w:p>
        </w:tc>
      </w:tr>
      <w:tr w:rsidR="00347F98" w14:paraId="33C3AE3A" w14:textId="77777777">
        <w:trPr>
          <w:trHeight w:val="285"/>
        </w:trPr>
        <w:tc>
          <w:tcPr>
            <w:tcW w:w="5886" w:type="dxa"/>
          </w:tcPr>
          <w:p w14:paraId="5651E371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569" w:type="dxa"/>
          </w:tcPr>
          <w:p w14:paraId="1E8F491C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166.000,00</w:t>
            </w:r>
          </w:p>
        </w:tc>
        <w:tc>
          <w:tcPr>
            <w:tcW w:w="1337" w:type="dxa"/>
          </w:tcPr>
          <w:p w14:paraId="79F46F97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-157.000,00</w:t>
            </w:r>
          </w:p>
        </w:tc>
        <w:tc>
          <w:tcPr>
            <w:tcW w:w="1225" w:type="dxa"/>
          </w:tcPr>
          <w:p w14:paraId="3169EB71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857" w:type="dxa"/>
          </w:tcPr>
          <w:p w14:paraId="477A23FE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5,42%</w:t>
            </w:r>
          </w:p>
        </w:tc>
      </w:tr>
      <w:tr w:rsidR="00347F98" w14:paraId="2015AF1C" w14:textId="77777777">
        <w:trPr>
          <w:trHeight w:val="285"/>
        </w:trPr>
        <w:tc>
          <w:tcPr>
            <w:tcW w:w="5886" w:type="dxa"/>
          </w:tcPr>
          <w:p w14:paraId="74FFB092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569" w:type="dxa"/>
          </w:tcPr>
          <w:p w14:paraId="1025D883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34.000,00</w:t>
            </w:r>
          </w:p>
        </w:tc>
        <w:tc>
          <w:tcPr>
            <w:tcW w:w="1337" w:type="dxa"/>
          </w:tcPr>
          <w:p w14:paraId="16EFDCA7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-32.000,00</w:t>
            </w:r>
          </w:p>
        </w:tc>
        <w:tc>
          <w:tcPr>
            <w:tcW w:w="1225" w:type="dxa"/>
          </w:tcPr>
          <w:p w14:paraId="0AF0BBF4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57" w:type="dxa"/>
          </w:tcPr>
          <w:p w14:paraId="5067257B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5,88%</w:t>
            </w:r>
          </w:p>
        </w:tc>
      </w:tr>
      <w:tr w:rsidR="00347F98" w14:paraId="51A15157" w14:textId="77777777">
        <w:trPr>
          <w:trHeight w:val="285"/>
        </w:trPr>
        <w:tc>
          <w:tcPr>
            <w:tcW w:w="5886" w:type="dxa"/>
          </w:tcPr>
          <w:p w14:paraId="7AEB8D53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569" w:type="dxa"/>
          </w:tcPr>
          <w:p w14:paraId="3999A649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337" w:type="dxa"/>
          </w:tcPr>
          <w:p w14:paraId="568CFF2E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225" w:type="dxa"/>
          </w:tcPr>
          <w:p w14:paraId="7A267E8B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857" w:type="dxa"/>
          </w:tcPr>
          <w:p w14:paraId="31D19DD9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533,33%</w:t>
            </w:r>
          </w:p>
        </w:tc>
      </w:tr>
      <w:tr w:rsidR="00347F98" w14:paraId="4B930DCC" w14:textId="77777777">
        <w:trPr>
          <w:trHeight w:val="285"/>
        </w:trPr>
        <w:tc>
          <w:tcPr>
            <w:tcW w:w="5886" w:type="dxa"/>
          </w:tcPr>
          <w:p w14:paraId="34BA69B2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569" w:type="dxa"/>
          </w:tcPr>
          <w:p w14:paraId="6E75AB80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337" w:type="dxa"/>
          </w:tcPr>
          <w:p w14:paraId="33414589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225" w:type="dxa"/>
          </w:tcPr>
          <w:p w14:paraId="6A15724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857" w:type="dxa"/>
          </w:tcPr>
          <w:p w14:paraId="53CF1CDC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125,00%</w:t>
            </w:r>
          </w:p>
        </w:tc>
      </w:tr>
      <w:tr w:rsidR="00347F98" w14:paraId="1903E158" w14:textId="77777777">
        <w:trPr>
          <w:trHeight w:val="285"/>
        </w:trPr>
        <w:tc>
          <w:tcPr>
            <w:tcW w:w="5886" w:type="dxa"/>
          </w:tcPr>
          <w:p w14:paraId="638517D6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569" w:type="dxa"/>
          </w:tcPr>
          <w:p w14:paraId="03F04696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131.500,00</w:t>
            </w:r>
          </w:p>
        </w:tc>
        <w:tc>
          <w:tcPr>
            <w:tcW w:w="1337" w:type="dxa"/>
          </w:tcPr>
          <w:p w14:paraId="33D093CD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-112.500,00</w:t>
            </w:r>
          </w:p>
        </w:tc>
        <w:tc>
          <w:tcPr>
            <w:tcW w:w="1225" w:type="dxa"/>
          </w:tcPr>
          <w:p w14:paraId="63C2F8DC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19.000,00</w:t>
            </w:r>
          </w:p>
        </w:tc>
        <w:tc>
          <w:tcPr>
            <w:tcW w:w="857" w:type="dxa"/>
          </w:tcPr>
          <w:p w14:paraId="49D20483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14,45%</w:t>
            </w:r>
          </w:p>
        </w:tc>
      </w:tr>
      <w:tr w:rsidR="00347F98" w14:paraId="78AA8CD1" w14:textId="77777777">
        <w:trPr>
          <w:trHeight w:val="277"/>
        </w:trPr>
        <w:tc>
          <w:tcPr>
            <w:tcW w:w="5886" w:type="dxa"/>
          </w:tcPr>
          <w:p w14:paraId="44E8B8F2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569" w:type="dxa"/>
          </w:tcPr>
          <w:p w14:paraId="2F0BFCCC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8.500,00</w:t>
            </w:r>
          </w:p>
        </w:tc>
        <w:tc>
          <w:tcPr>
            <w:tcW w:w="1337" w:type="dxa"/>
          </w:tcPr>
          <w:p w14:paraId="79EDF2A0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-2.500,00</w:t>
            </w:r>
          </w:p>
        </w:tc>
        <w:tc>
          <w:tcPr>
            <w:tcW w:w="1225" w:type="dxa"/>
          </w:tcPr>
          <w:p w14:paraId="3881E02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857" w:type="dxa"/>
          </w:tcPr>
          <w:p w14:paraId="69804381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70,59%</w:t>
            </w:r>
          </w:p>
        </w:tc>
      </w:tr>
      <w:tr w:rsidR="00347F98" w14:paraId="1AF47CDE" w14:textId="77777777">
        <w:trPr>
          <w:trHeight w:val="277"/>
        </w:trPr>
        <w:tc>
          <w:tcPr>
            <w:tcW w:w="5886" w:type="dxa"/>
          </w:tcPr>
          <w:p w14:paraId="41E92FC7" w14:textId="77777777" w:rsidR="00347F98" w:rsidRDefault="00A9678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361 Pomoći inozemnim vladama</w:t>
            </w:r>
          </w:p>
        </w:tc>
        <w:tc>
          <w:tcPr>
            <w:tcW w:w="1569" w:type="dxa"/>
          </w:tcPr>
          <w:p w14:paraId="29DAB6E4" w14:textId="77777777" w:rsidR="00347F98" w:rsidRDefault="00A96781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7" w:type="dxa"/>
          </w:tcPr>
          <w:p w14:paraId="46A71B40" w14:textId="77777777" w:rsidR="00347F98" w:rsidRDefault="00A96781">
            <w:pPr>
              <w:pStyle w:val="TableParagraph"/>
              <w:spacing w:before="28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635.000,00</w:t>
            </w:r>
          </w:p>
        </w:tc>
        <w:tc>
          <w:tcPr>
            <w:tcW w:w="1225" w:type="dxa"/>
          </w:tcPr>
          <w:p w14:paraId="13CD3899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635.000,00</w:t>
            </w:r>
          </w:p>
        </w:tc>
        <w:tc>
          <w:tcPr>
            <w:tcW w:w="857" w:type="dxa"/>
          </w:tcPr>
          <w:p w14:paraId="430110F6" w14:textId="77777777" w:rsidR="00347F98" w:rsidRDefault="00A96781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79758B09" w14:textId="77777777">
        <w:trPr>
          <w:trHeight w:val="285"/>
        </w:trPr>
        <w:tc>
          <w:tcPr>
            <w:tcW w:w="5886" w:type="dxa"/>
          </w:tcPr>
          <w:p w14:paraId="30671FC6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368 Pomoći temeljem prijenosa EU sredstava</w:t>
            </w:r>
          </w:p>
        </w:tc>
        <w:tc>
          <w:tcPr>
            <w:tcW w:w="1569" w:type="dxa"/>
          </w:tcPr>
          <w:p w14:paraId="7F3AC192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7" w:type="dxa"/>
          </w:tcPr>
          <w:p w14:paraId="0C210BA8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165.000,00</w:t>
            </w:r>
          </w:p>
        </w:tc>
        <w:tc>
          <w:tcPr>
            <w:tcW w:w="1225" w:type="dxa"/>
          </w:tcPr>
          <w:p w14:paraId="6AC8EB3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165.000,00</w:t>
            </w:r>
          </w:p>
        </w:tc>
        <w:tc>
          <w:tcPr>
            <w:tcW w:w="857" w:type="dxa"/>
          </w:tcPr>
          <w:p w14:paraId="38F3BBB9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12E3CB0" w14:textId="77777777">
        <w:trPr>
          <w:trHeight w:val="285"/>
        </w:trPr>
        <w:tc>
          <w:tcPr>
            <w:tcW w:w="5886" w:type="dxa"/>
          </w:tcPr>
          <w:p w14:paraId="2D63C883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569" w:type="dxa"/>
          </w:tcPr>
          <w:p w14:paraId="68102753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800.000,00</w:t>
            </w:r>
          </w:p>
        </w:tc>
        <w:tc>
          <w:tcPr>
            <w:tcW w:w="1337" w:type="dxa"/>
          </w:tcPr>
          <w:p w14:paraId="4EC17DE8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-800.000,00</w:t>
            </w:r>
          </w:p>
        </w:tc>
        <w:tc>
          <w:tcPr>
            <w:tcW w:w="1225" w:type="dxa"/>
          </w:tcPr>
          <w:p w14:paraId="7008168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0156274C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783760F8" w14:textId="77777777">
        <w:trPr>
          <w:trHeight w:val="285"/>
        </w:trPr>
        <w:tc>
          <w:tcPr>
            <w:tcW w:w="5886" w:type="dxa"/>
          </w:tcPr>
          <w:p w14:paraId="45DB20FA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569" w:type="dxa"/>
          </w:tcPr>
          <w:p w14:paraId="028CF17D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27.000,00</w:t>
            </w:r>
          </w:p>
        </w:tc>
        <w:tc>
          <w:tcPr>
            <w:tcW w:w="1337" w:type="dxa"/>
          </w:tcPr>
          <w:p w14:paraId="7418F3A4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225" w:type="dxa"/>
          </w:tcPr>
          <w:p w14:paraId="7C47D35D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857" w:type="dxa"/>
          </w:tcPr>
          <w:p w14:paraId="6A848035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118,52%</w:t>
            </w:r>
          </w:p>
        </w:tc>
      </w:tr>
      <w:tr w:rsidR="00347F98" w14:paraId="6DEE09A1" w14:textId="77777777">
        <w:trPr>
          <w:trHeight w:val="285"/>
        </w:trPr>
        <w:tc>
          <w:tcPr>
            <w:tcW w:w="5886" w:type="dxa"/>
          </w:tcPr>
          <w:p w14:paraId="7F9003A0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569" w:type="dxa"/>
          </w:tcPr>
          <w:p w14:paraId="52E802F1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69.000,00</w:t>
            </w:r>
          </w:p>
        </w:tc>
        <w:tc>
          <w:tcPr>
            <w:tcW w:w="1337" w:type="dxa"/>
          </w:tcPr>
          <w:p w14:paraId="29C5AE18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-48.000,00</w:t>
            </w:r>
          </w:p>
        </w:tc>
        <w:tc>
          <w:tcPr>
            <w:tcW w:w="1225" w:type="dxa"/>
          </w:tcPr>
          <w:p w14:paraId="1FB4A0B1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857" w:type="dxa"/>
          </w:tcPr>
          <w:p w14:paraId="6F857533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30,43%</w:t>
            </w:r>
          </w:p>
        </w:tc>
      </w:tr>
      <w:tr w:rsidR="00347F98" w14:paraId="401F04F5" w14:textId="77777777">
        <w:trPr>
          <w:trHeight w:val="285"/>
        </w:trPr>
        <w:tc>
          <w:tcPr>
            <w:tcW w:w="5886" w:type="dxa"/>
          </w:tcPr>
          <w:p w14:paraId="5FF4591A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569" w:type="dxa"/>
          </w:tcPr>
          <w:p w14:paraId="3C0B1EC6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337" w:type="dxa"/>
          </w:tcPr>
          <w:p w14:paraId="11A87417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-27.000,00</w:t>
            </w:r>
          </w:p>
        </w:tc>
        <w:tc>
          <w:tcPr>
            <w:tcW w:w="1225" w:type="dxa"/>
          </w:tcPr>
          <w:p w14:paraId="067A47E3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857" w:type="dxa"/>
          </w:tcPr>
          <w:p w14:paraId="1C24856A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10,00%</w:t>
            </w:r>
          </w:p>
        </w:tc>
      </w:tr>
      <w:tr w:rsidR="00347F98" w14:paraId="4B1512D1" w14:textId="77777777">
        <w:trPr>
          <w:trHeight w:val="285"/>
        </w:trPr>
        <w:tc>
          <w:tcPr>
            <w:tcW w:w="5886" w:type="dxa"/>
          </w:tcPr>
          <w:p w14:paraId="010DEF7E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569" w:type="dxa"/>
          </w:tcPr>
          <w:p w14:paraId="0EA96900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337" w:type="dxa"/>
          </w:tcPr>
          <w:p w14:paraId="142DEFA2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-4.000,00</w:t>
            </w:r>
          </w:p>
        </w:tc>
        <w:tc>
          <w:tcPr>
            <w:tcW w:w="1225" w:type="dxa"/>
          </w:tcPr>
          <w:p w14:paraId="414ED58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57" w:type="dxa"/>
          </w:tcPr>
          <w:p w14:paraId="0862A308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20,00%</w:t>
            </w:r>
          </w:p>
        </w:tc>
      </w:tr>
      <w:tr w:rsidR="00347F98" w14:paraId="78AFAD78" w14:textId="77777777">
        <w:trPr>
          <w:trHeight w:val="285"/>
        </w:trPr>
        <w:tc>
          <w:tcPr>
            <w:tcW w:w="5886" w:type="dxa"/>
          </w:tcPr>
          <w:p w14:paraId="027FBC83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569" w:type="dxa"/>
          </w:tcPr>
          <w:p w14:paraId="796FA63C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37" w:type="dxa"/>
          </w:tcPr>
          <w:p w14:paraId="4B4931ED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225" w:type="dxa"/>
          </w:tcPr>
          <w:p w14:paraId="520D31A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857" w:type="dxa"/>
          </w:tcPr>
          <w:p w14:paraId="5F37BF38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300,00%</w:t>
            </w:r>
          </w:p>
        </w:tc>
      </w:tr>
      <w:tr w:rsidR="00347F98" w14:paraId="3FE7BDE8" w14:textId="77777777">
        <w:trPr>
          <w:trHeight w:val="277"/>
        </w:trPr>
        <w:tc>
          <w:tcPr>
            <w:tcW w:w="5886" w:type="dxa"/>
          </w:tcPr>
          <w:p w14:paraId="069EC48A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569" w:type="dxa"/>
          </w:tcPr>
          <w:p w14:paraId="13E6A3FF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37" w:type="dxa"/>
          </w:tcPr>
          <w:p w14:paraId="122E3A84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225" w:type="dxa"/>
          </w:tcPr>
          <w:p w14:paraId="12879B5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57" w:type="dxa"/>
          </w:tcPr>
          <w:p w14:paraId="77602E93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200,00%</w:t>
            </w:r>
          </w:p>
        </w:tc>
      </w:tr>
      <w:tr w:rsidR="00347F98" w14:paraId="6DC2BFE7" w14:textId="77777777">
        <w:trPr>
          <w:trHeight w:val="277"/>
        </w:trPr>
        <w:tc>
          <w:tcPr>
            <w:tcW w:w="5886" w:type="dxa"/>
          </w:tcPr>
          <w:p w14:paraId="386D348A" w14:textId="77777777" w:rsidR="00347F98" w:rsidRDefault="00A9678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569" w:type="dxa"/>
          </w:tcPr>
          <w:p w14:paraId="50856201" w14:textId="77777777" w:rsidR="00347F98" w:rsidRDefault="00A96781">
            <w:pPr>
              <w:pStyle w:val="TableParagraph"/>
              <w:spacing w:before="28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25.500,00</w:t>
            </w:r>
          </w:p>
        </w:tc>
        <w:tc>
          <w:tcPr>
            <w:tcW w:w="1337" w:type="dxa"/>
          </w:tcPr>
          <w:p w14:paraId="280DB255" w14:textId="77777777" w:rsidR="00347F98" w:rsidRDefault="00A96781">
            <w:pPr>
              <w:pStyle w:val="TableParagraph"/>
              <w:spacing w:before="28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-21.500,00</w:t>
            </w:r>
          </w:p>
        </w:tc>
        <w:tc>
          <w:tcPr>
            <w:tcW w:w="1225" w:type="dxa"/>
          </w:tcPr>
          <w:p w14:paraId="307F24EC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857" w:type="dxa"/>
          </w:tcPr>
          <w:p w14:paraId="18B83480" w14:textId="77777777" w:rsidR="00347F98" w:rsidRDefault="00A96781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15,69%</w:t>
            </w:r>
          </w:p>
        </w:tc>
      </w:tr>
      <w:tr w:rsidR="00347F98" w14:paraId="501800D0" w14:textId="77777777">
        <w:trPr>
          <w:trHeight w:val="285"/>
        </w:trPr>
        <w:tc>
          <w:tcPr>
            <w:tcW w:w="5886" w:type="dxa"/>
          </w:tcPr>
          <w:p w14:paraId="634903F7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569" w:type="dxa"/>
          </w:tcPr>
          <w:p w14:paraId="032A0F19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1.500,00</w:t>
            </w:r>
          </w:p>
        </w:tc>
        <w:tc>
          <w:tcPr>
            <w:tcW w:w="1337" w:type="dxa"/>
          </w:tcPr>
          <w:p w14:paraId="7F91E8ED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225" w:type="dxa"/>
          </w:tcPr>
          <w:p w14:paraId="1BA1CAC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57" w:type="dxa"/>
          </w:tcPr>
          <w:p w14:paraId="28EE113C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133,33%</w:t>
            </w:r>
          </w:p>
        </w:tc>
      </w:tr>
      <w:tr w:rsidR="00347F98" w14:paraId="497CA449" w14:textId="77777777">
        <w:trPr>
          <w:trHeight w:val="327"/>
        </w:trPr>
        <w:tc>
          <w:tcPr>
            <w:tcW w:w="5886" w:type="dxa"/>
          </w:tcPr>
          <w:p w14:paraId="43E4197B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569" w:type="dxa"/>
          </w:tcPr>
          <w:p w14:paraId="20B26F6F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337" w:type="dxa"/>
          </w:tcPr>
          <w:p w14:paraId="7869B071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225" w:type="dxa"/>
          </w:tcPr>
          <w:p w14:paraId="09A2C4F5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857" w:type="dxa"/>
          </w:tcPr>
          <w:p w14:paraId="446A9FAE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120,00%</w:t>
            </w:r>
          </w:p>
        </w:tc>
      </w:tr>
      <w:tr w:rsidR="00347F98" w14:paraId="063374BC" w14:textId="77777777">
        <w:trPr>
          <w:trHeight w:val="449"/>
        </w:trPr>
        <w:tc>
          <w:tcPr>
            <w:tcW w:w="5886" w:type="dxa"/>
            <w:shd w:val="clear" w:color="auto" w:fill="82C0FF"/>
          </w:tcPr>
          <w:p w14:paraId="4DB768B3" w14:textId="77777777" w:rsidR="00347F98" w:rsidRDefault="00A96781">
            <w:pPr>
              <w:pStyle w:val="TableParagraph"/>
              <w:spacing w:before="2" w:line="224" w:lineRule="exact"/>
              <w:ind w:left="60" w:right="5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00310-49657 CENTAR ZA PRUŽANJE USLUGA U ZAJEDNICI</w:t>
            </w:r>
          </w:p>
        </w:tc>
        <w:tc>
          <w:tcPr>
            <w:tcW w:w="1569" w:type="dxa"/>
            <w:shd w:val="clear" w:color="auto" w:fill="82C0FF"/>
          </w:tcPr>
          <w:p w14:paraId="10386F40" w14:textId="77777777" w:rsidR="00347F98" w:rsidRDefault="00A96781">
            <w:pPr>
              <w:pStyle w:val="TableParagraph"/>
              <w:spacing w:before="0" w:line="223" w:lineRule="exact"/>
              <w:ind w:right="19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864.000,00</w:t>
            </w:r>
          </w:p>
        </w:tc>
        <w:tc>
          <w:tcPr>
            <w:tcW w:w="1337" w:type="dxa"/>
            <w:shd w:val="clear" w:color="auto" w:fill="82C0FF"/>
          </w:tcPr>
          <w:p w14:paraId="6010A405" w14:textId="77777777" w:rsidR="00347F98" w:rsidRDefault="00A96781">
            <w:pPr>
              <w:pStyle w:val="TableParagraph"/>
              <w:spacing w:before="0" w:line="223" w:lineRule="exact"/>
              <w:ind w:right="17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3.000,00</w:t>
            </w:r>
          </w:p>
        </w:tc>
        <w:tc>
          <w:tcPr>
            <w:tcW w:w="2082" w:type="dxa"/>
            <w:gridSpan w:val="2"/>
            <w:shd w:val="clear" w:color="auto" w:fill="82C0FF"/>
          </w:tcPr>
          <w:p w14:paraId="79712F60" w14:textId="77777777" w:rsidR="00347F98" w:rsidRDefault="00A96781">
            <w:pPr>
              <w:pStyle w:val="TableParagraph"/>
              <w:spacing w:before="0" w:line="223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867.000,00100,35%</w:t>
            </w:r>
          </w:p>
        </w:tc>
      </w:tr>
      <w:tr w:rsidR="00347F98" w14:paraId="2AC1F872" w14:textId="77777777">
        <w:trPr>
          <w:trHeight w:val="243"/>
        </w:trPr>
        <w:tc>
          <w:tcPr>
            <w:tcW w:w="5886" w:type="dxa"/>
          </w:tcPr>
          <w:p w14:paraId="7F11F156" w14:textId="77777777" w:rsidR="00347F98" w:rsidRDefault="00A96781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69" w:type="dxa"/>
          </w:tcPr>
          <w:p w14:paraId="6E64746A" w14:textId="77777777" w:rsidR="00347F98" w:rsidRDefault="00A96781">
            <w:pPr>
              <w:pStyle w:val="TableParagraph"/>
              <w:spacing w:before="0" w:line="201" w:lineRule="exact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668.000,00</w:t>
            </w:r>
          </w:p>
        </w:tc>
        <w:tc>
          <w:tcPr>
            <w:tcW w:w="1337" w:type="dxa"/>
          </w:tcPr>
          <w:p w14:paraId="1ED2F03C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82" w:type="dxa"/>
            <w:gridSpan w:val="2"/>
          </w:tcPr>
          <w:p w14:paraId="1D56ECAA" w14:textId="77777777" w:rsidR="00347F98" w:rsidRDefault="00A96781">
            <w:pPr>
              <w:pStyle w:val="TableParagraph"/>
              <w:spacing w:before="0" w:line="201" w:lineRule="exact"/>
              <w:ind w:left="2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668.000,00 100,00%</w:t>
            </w:r>
          </w:p>
        </w:tc>
      </w:tr>
      <w:tr w:rsidR="00347F98" w14:paraId="0607FF90" w14:textId="77777777">
        <w:trPr>
          <w:trHeight w:val="285"/>
        </w:trPr>
        <w:tc>
          <w:tcPr>
            <w:tcW w:w="5886" w:type="dxa"/>
          </w:tcPr>
          <w:p w14:paraId="6E64FA37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569" w:type="dxa"/>
          </w:tcPr>
          <w:p w14:paraId="32DFF0CA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56.000,00</w:t>
            </w:r>
          </w:p>
        </w:tc>
        <w:tc>
          <w:tcPr>
            <w:tcW w:w="1337" w:type="dxa"/>
          </w:tcPr>
          <w:p w14:paraId="542542EF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  <w:gridSpan w:val="2"/>
          </w:tcPr>
          <w:p w14:paraId="3485A497" w14:textId="77777777" w:rsidR="00347F98" w:rsidRDefault="00A96781">
            <w:pPr>
              <w:pStyle w:val="TableParagraph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56.000,00 100,00%</w:t>
            </w:r>
          </w:p>
        </w:tc>
      </w:tr>
      <w:tr w:rsidR="00347F98" w14:paraId="5A30C674" w14:textId="77777777">
        <w:trPr>
          <w:trHeight w:val="285"/>
        </w:trPr>
        <w:tc>
          <w:tcPr>
            <w:tcW w:w="5886" w:type="dxa"/>
          </w:tcPr>
          <w:p w14:paraId="7BE3EE75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22 Pomoći iz županijskog proračuna</w:t>
            </w:r>
          </w:p>
        </w:tc>
        <w:tc>
          <w:tcPr>
            <w:tcW w:w="1569" w:type="dxa"/>
          </w:tcPr>
          <w:p w14:paraId="723FF2B7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37" w:type="dxa"/>
          </w:tcPr>
          <w:p w14:paraId="1A4F4C3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  <w:gridSpan w:val="2"/>
          </w:tcPr>
          <w:p w14:paraId="6F2ADB6D" w14:textId="77777777" w:rsidR="00347F98" w:rsidRDefault="00A96781">
            <w:pPr>
              <w:pStyle w:val="TableParagraph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20.000,00 100,00%</w:t>
            </w:r>
          </w:p>
        </w:tc>
      </w:tr>
      <w:tr w:rsidR="00347F98" w14:paraId="5879084A" w14:textId="77777777">
        <w:trPr>
          <w:trHeight w:val="284"/>
        </w:trPr>
        <w:tc>
          <w:tcPr>
            <w:tcW w:w="5886" w:type="dxa"/>
          </w:tcPr>
          <w:p w14:paraId="1C3A32AD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71 Vlastiti prihodi</w:t>
            </w:r>
          </w:p>
        </w:tc>
        <w:tc>
          <w:tcPr>
            <w:tcW w:w="1569" w:type="dxa"/>
          </w:tcPr>
          <w:p w14:paraId="7FB6C4DA" w14:textId="77777777" w:rsidR="00347F98" w:rsidRDefault="00A96781">
            <w:pPr>
              <w:pStyle w:val="TableParagraph"/>
              <w:ind w:right="1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337" w:type="dxa"/>
          </w:tcPr>
          <w:p w14:paraId="21AACD44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2082" w:type="dxa"/>
            <w:gridSpan w:val="2"/>
          </w:tcPr>
          <w:p w14:paraId="30917D19" w14:textId="77777777" w:rsidR="00347F98" w:rsidRDefault="00A96781">
            <w:pPr>
              <w:pStyle w:val="TableParagraph"/>
              <w:ind w:left="2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123.000,00 102,50%</w:t>
            </w:r>
          </w:p>
        </w:tc>
      </w:tr>
      <w:tr w:rsidR="00347F98" w14:paraId="67284389" w14:textId="77777777">
        <w:trPr>
          <w:trHeight w:val="488"/>
        </w:trPr>
        <w:tc>
          <w:tcPr>
            <w:tcW w:w="5886" w:type="dxa"/>
          </w:tcPr>
          <w:p w14:paraId="363FE16A" w14:textId="77777777" w:rsidR="00347F98" w:rsidRDefault="00A96781">
            <w:pPr>
              <w:pStyle w:val="TableParagraph"/>
              <w:spacing w:before="44" w:line="224" w:lineRule="exact"/>
              <w:ind w:left="285" w:right="30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1060 DJELATNOST CENTRA ZA PRUŽANJE USLUGA U ZAJEDNICI</w:t>
            </w:r>
          </w:p>
        </w:tc>
        <w:tc>
          <w:tcPr>
            <w:tcW w:w="1569" w:type="dxa"/>
          </w:tcPr>
          <w:p w14:paraId="4BB773E0" w14:textId="77777777" w:rsidR="00347F98" w:rsidRDefault="00A96781">
            <w:pPr>
              <w:pStyle w:val="TableParagraph"/>
              <w:spacing w:before="35"/>
              <w:ind w:right="192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864.000,00</w:t>
            </w:r>
          </w:p>
        </w:tc>
        <w:tc>
          <w:tcPr>
            <w:tcW w:w="1337" w:type="dxa"/>
          </w:tcPr>
          <w:p w14:paraId="57E54672" w14:textId="77777777" w:rsidR="00347F98" w:rsidRDefault="00A96781">
            <w:pPr>
              <w:pStyle w:val="TableParagraph"/>
              <w:spacing w:before="35"/>
              <w:ind w:right="17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3.000,00</w:t>
            </w:r>
          </w:p>
        </w:tc>
        <w:tc>
          <w:tcPr>
            <w:tcW w:w="2082" w:type="dxa"/>
            <w:gridSpan w:val="2"/>
          </w:tcPr>
          <w:p w14:paraId="11CC56BD" w14:textId="77777777" w:rsidR="00347F98" w:rsidRDefault="00A96781">
            <w:pPr>
              <w:pStyle w:val="TableParagraph"/>
              <w:spacing w:before="35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867.000,00100,35%</w:t>
            </w:r>
          </w:p>
        </w:tc>
      </w:tr>
    </w:tbl>
    <w:p w14:paraId="0EB3C56D" w14:textId="77777777" w:rsidR="00347F98" w:rsidRDefault="00347F98">
      <w:pPr>
        <w:rPr>
          <w:sz w:val="20"/>
        </w:rPr>
        <w:sectPr w:rsidR="00347F98">
          <w:headerReference w:type="default" r:id="rId29"/>
          <w:footerReference w:type="default" r:id="rId30"/>
          <w:pgSz w:w="11900" w:h="16840"/>
          <w:pgMar w:top="1140" w:right="320" w:bottom="320" w:left="0" w:header="570" w:footer="127" w:gutter="0"/>
          <w:pgNumType w:start="24"/>
          <w:cols w:space="720"/>
        </w:sectPr>
      </w:pPr>
    </w:p>
    <w:p w14:paraId="21A9943B" w14:textId="77777777" w:rsidR="00347F98" w:rsidRDefault="00347F98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5121"/>
        <w:gridCol w:w="2153"/>
        <w:gridCol w:w="1287"/>
        <w:gridCol w:w="1175"/>
        <w:gridCol w:w="803"/>
      </w:tblGrid>
      <w:tr w:rsidR="00347F98" w14:paraId="1158E635" w14:textId="77777777">
        <w:trPr>
          <w:trHeight w:val="243"/>
        </w:trPr>
        <w:tc>
          <w:tcPr>
            <w:tcW w:w="5121" w:type="dxa"/>
          </w:tcPr>
          <w:p w14:paraId="01A866AA" w14:textId="77777777" w:rsidR="00347F98" w:rsidRDefault="00A96781">
            <w:pPr>
              <w:pStyle w:val="TableParagraph"/>
              <w:spacing w:before="0" w:line="201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A106001 Redovna djelatnost</w:t>
            </w:r>
          </w:p>
        </w:tc>
        <w:tc>
          <w:tcPr>
            <w:tcW w:w="2153" w:type="dxa"/>
          </w:tcPr>
          <w:p w14:paraId="34774952" w14:textId="77777777" w:rsidR="00347F98" w:rsidRDefault="00A96781">
            <w:pPr>
              <w:pStyle w:val="TableParagraph"/>
              <w:spacing w:before="0" w:line="201" w:lineRule="exact"/>
              <w:ind w:right="29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864.000,00</w:t>
            </w:r>
          </w:p>
        </w:tc>
        <w:tc>
          <w:tcPr>
            <w:tcW w:w="1287" w:type="dxa"/>
          </w:tcPr>
          <w:p w14:paraId="5F44A628" w14:textId="77777777" w:rsidR="00347F98" w:rsidRDefault="00A96781">
            <w:pPr>
              <w:pStyle w:val="TableParagraph"/>
              <w:spacing w:before="0" w:line="201" w:lineRule="exact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3.000,00</w:t>
            </w:r>
          </w:p>
        </w:tc>
        <w:tc>
          <w:tcPr>
            <w:tcW w:w="1175" w:type="dxa"/>
          </w:tcPr>
          <w:p w14:paraId="67A729ED" w14:textId="77777777" w:rsidR="00347F98" w:rsidRDefault="00A96781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867.000,00</w:t>
            </w:r>
          </w:p>
        </w:tc>
        <w:tc>
          <w:tcPr>
            <w:tcW w:w="803" w:type="dxa"/>
          </w:tcPr>
          <w:p w14:paraId="13006615" w14:textId="77777777" w:rsidR="00347F98" w:rsidRDefault="00A96781">
            <w:pPr>
              <w:pStyle w:val="TableParagraph"/>
              <w:spacing w:before="0" w:line="201" w:lineRule="exact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100,35%</w:t>
            </w:r>
          </w:p>
        </w:tc>
      </w:tr>
      <w:tr w:rsidR="00347F98" w14:paraId="69558807" w14:textId="77777777">
        <w:trPr>
          <w:trHeight w:val="277"/>
        </w:trPr>
        <w:tc>
          <w:tcPr>
            <w:tcW w:w="5121" w:type="dxa"/>
          </w:tcPr>
          <w:p w14:paraId="1A844A09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2153" w:type="dxa"/>
          </w:tcPr>
          <w:p w14:paraId="6018F962" w14:textId="77777777" w:rsidR="00347F98" w:rsidRDefault="00A96781"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668.000,00</w:t>
            </w:r>
          </w:p>
        </w:tc>
        <w:tc>
          <w:tcPr>
            <w:tcW w:w="1287" w:type="dxa"/>
          </w:tcPr>
          <w:p w14:paraId="392414B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383AC050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668.000,00</w:t>
            </w:r>
          </w:p>
        </w:tc>
        <w:tc>
          <w:tcPr>
            <w:tcW w:w="803" w:type="dxa"/>
          </w:tcPr>
          <w:p w14:paraId="40F09A20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7A5FE30C" w14:textId="77777777">
        <w:trPr>
          <w:trHeight w:val="277"/>
        </w:trPr>
        <w:tc>
          <w:tcPr>
            <w:tcW w:w="5121" w:type="dxa"/>
          </w:tcPr>
          <w:p w14:paraId="11505C8C" w14:textId="77777777" w:rsidR="00347F98" w:rsidRDefault="00A9678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2153" w:type="dxa"/>
          </w:tcPr>
          <w:p w14:paraId="52FB1ED4" w14:textId="77777777" w:rsidR="00347F98" w:rsidRDefault="00A96781">
            <w:pPr>
              <w:pStyle w:val="TableParagraph"/>
              <w:spacing w:before="28"/>
              <w:ind w:right="2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530.000,00</w:t>
            </w:r>
          </w:p>
        </w:tc>
        <w:tc>
          <w:tcPr>
            <w:tcW w:w="1287" w:type="dxa"/>
          </w:tcPr>
          <w:p w14:paraId="06DA9F29" w14:textId="77777777" w:rsidR="00347F98" w:rsidRDefault="00A96781"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5" w:type="dxa"/>
          </w:tcPr>
          <w:p w14:paraId="0C1889D7" w14:textId="77777777" w:rsidR="00347F98" w:rsidRDefault="00A9678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530.000,00</w:t>
            </w:r>
          </w:p>
        </w:tc>
        <w:tc>
          <w:tcPr>
            <w:tcW w:w="803" w:type="dxa"/>
          </w:tcPr>
          <w:p w14:paraId="246CBB73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19FB4538" w14:textId="77777777">
        <w:trPr>
          <w:trHeight w:val="285"/>
        </w:trPr>
        <w:tc>
          <w:tcPr>
            <w:tcW w:w="5121" w:type="dxa"/>
          </w:tcPr>
          <w:p w14:paraId="4B962D02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 Ostali rashodi za zaposlene</w:t>
            </w:r>
          </w:p>
        </w:tc>
        <w:tc>
          <w:tcPr>
            <w:tcW w:w="2153" w:type="dxa"/>
          </w:tcPr>
          <w:p w14:paraId="5B49840F" w14:textId="77777777" w:rsidR="00347F98" w:rsidRDefault="00A96781"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287" w:type="dxa"/>
          </w:tcPr>
          <w:p w14:paraId="2E5C2797" w14:textId="77777777" w:rsidR="00347F98" w:rsidRDefault="00A96781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5" w:type="dxa"/>
          </w:tcPr>
          <w:p w14:paraId="2067942A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803" w:type="dxa"/>
          </w:tcPr>
          <w:p w14:paraId="40ABCD99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7001CD4" w14:textId="77777777">
        <w:trPr>
          <w:trHeight w:val="285"/>
        </w:trPr>
        <w:tc>
          <w:tcPr>
            <w:tcW w:w="5121" w:type="dxa"/>
          </w:tcPr>
          <w:p w14:paraId="579B38A1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2153" w:type="dxa"/>
          </w:tcPr>
          <w:p w14:paraId="78D856AC" w14:textId="77777777" w:rsidR="00347F98" w:rsidRDefault="00A96781"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88.000,00</w:t>
            </w:r>
          </w:p>
        </w:tc>
        <w:tc>
          <w:tcPr>
            <w:tcW w:w="1287" w:type="dxa"/>
          </w:tcPr>
          <w:p w14:paraId="1E81EAB0" w14:textId="77777777" w:rsidR="00347F98" w:rsidRDefault="00A96781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5" w:type="dxa"/>
          </w:tcPr>
          <w:p w14:paraId="7915327B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88.000,00</w:t>
            </w:r>
          </w:p>
        </w:tc>
        <w:tc>
          <w:tcPr>
            <w:tcW w:w="803" w:type="dxa"/>
          </w:tcPr>
          <w:p w14:paraId="3D3EA300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092E75F5" w14:textId="77777777">
        <w:trPr>
          <w:trHeight w:val="285"/>
        </w:trPr>
        <w:tc>
          <w:tcPr>
            <w:tcW w:w="5121" w:type="dxa"/>
          </w:tcPr>
          <w:p w14:paraId="4A5EC516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2153" w:type="dxa"/>
          </w:tcPr>
          <w:p w14:paraId="30BBAF31" w14:textId="77777777" w:rsidR="00347F98" w:rsidRDefault="00A96781"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287" w:type="dxa"/>
          </w:tcPr>
          <w:p w14:paraId="2B3CA83E" w14:textId="77777777" w:rsidR="00347F98" w:rsidRDefault="00A96781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5" w:type="dxa"/>
          </w:tcPr>
          <w:p w14:paraId="510F2A44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803" w:type="dxa"/>
          </w:tcPr>
          <w:p w14:paraId="4DD54114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3B300093" w14:textId="77777777">
        <w:trPr>
          <w:trHeight w:val="285"/>
        </w:trPr>
        <w:tc>
          <w:tcPr>
            <w:tcW w:w="5121" w:type="dxa"/>
          </w:tcPr>
          <w:p w14:paraId="566FFBBD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2153" w:type="dxa"/>
          </w:tcPr>
          <w:p w14:paraId="2119634B" w14:textId="77777777" w:rsidR="00347F98" w:rsidRDefault="00A96781"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287" w:type="dxa"/>
          </w:tcPr>
          <w:p w14:paraId="660301B8" w14:textId="77777777" w:rsidR="00347F98" w:rsidRDefault="00A96781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5" w:type="dxa"/>
          </w:tcPr>
          <w:p w14:paraId="1C65E901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803" w:type="dxa"/>
          </w:tcPr>
          <w:p w14:paraId="0CA89A31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42C07AFA" w14:textId="77777777">
        <w:trPr>
          <w:trHeight w:val="285"/>
        </w:trPr>
        <w:tc>
          <w:tcPr>
            <w:tcW w:w="5121" w:type="dxa"/>
          </w:tcPr>
          <w:p w14:paraId="3B92D8C6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2153" w:type="dxa"/>
          </w:tcPr>
          <w:p w14:paraId="0B9307D0" w14:textId="77777777" w:rsidR="00347F98" w:rsidRDefault="00A96781"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56.000,00</w:t>
            </w:r>
          </w:p>
        </w:tc>
        <w:tc>
          <w:tcPr>
            <w:tcW w:w="1287" w:type="dxa"/>
          </w:tcPr>
          <w:p w14:paraId="229F6EE9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96EAAE6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56.000,00</w:t>
            </w:r>
          </w:p>
        </w:tc>
        <w:tc>
          <w:tcPr>
            <w:tcW w:w="803" w:type="dxa"/>
          </w:tcPr>
          <w:p w14:paraId="059F139F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193AB08E" w14:textId="77777777">
        <w:trPr>
          <w:trHeight w:val="285"/>
        </w:trPr>
        <w:tc>
          <w:tcPr>
            <w:tcW w:w="5121" w:type="dxa"/>
          </w:tcPr>
          <w:p w14:paraId="6D3A95D8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2153" w:type="dxa"/>
          </w:tcPr>
          <w:p w14:paraId="7B93752E" w14:textId="77777777" w:rsidR="00347F98" w:rsidRDefault="00A96781"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48.000,00</w:t>
            </w:r>
          </w:p>
        </w:tc>
        <w:tc>
          <w:tcPr>
            <w:tcW w:w="1287" w:type="dxa"/>
          </w:tcPr>
          <w:p w14:paraId="63034D56" w14:textId="77777777" w:rsidR="00347F98" w:rsidRDefault="00A96781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5" w:type="dxa"/>
          </w:tcPr>
          <w:p w14:paraId="10BABE2D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48.000,00</w:t>
            </w:r>
          </w:p>
        </w:tc>
        <w:tc>
          <w:tcPr>
            <w:tcW w:w="803" w:type="dxa"/>
          </w:tcPr>
          <w:p w14:paraId="671E8755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0E29ABE5" w14:textId="77777777">
        <w:trPr>
          <w:trHeight w:val="285"/>
        </w:trPr>
        <w:tc>
          <w:tcPr>
            <w:tcW w:w="5121" w:type="dxa"/>
          </w:tcPr>
          <w:p w14:paraId="7B9407E8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2153" w:type="dxa"/>
          </w:tcPr>
          <w:p w14:paraId="790044B1" w14:textId="77777777" w:rsidR="00347F98" w:rsidRDefault="00A96781"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287" w:type="dxa"/>
          </w:tcPr>
          <w:p w14:paraId="1A582C6B" w14:textId="77777777" w:rsidR="00347F98" w:rsidRDefault="00A96781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5" w:type="dxa"/>
          </w:tcPr>
          <w:p w14:paraId="43ACD0EC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803" w:type="dxa"/>
          </w:tcPr>
          <w:p w14:paraId="57D7D595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3FBFF42E" w14:textId="77777777">
        <w:trPr>
          <w:trHeight w:val="285"/>
        </w:trPr>
        <w:tc>
          <w:tcPr>
            <w:tcW w:w="5121" w:type="dxa"/>
          </w:tcPr>
          <w:p w14:paraId="6FB41FD8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22 Pomoći iz županijskog proračuna</w:t>
            </w:r>
          </w:p>
        </w:tc>
        <w:tc>
          <w:tcPr>
            <w:tcW w:w="2153" w:type="dxa"/>
          </w:tcPr>
          <w:p w14:paraId="6C368F63" w14:textId="77777777" w:rsidR="00347F98" w:rsidRDefault="00A96781"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287" w:type="dxa"/>
          </w:tcPr>
          <w:p w14:paraId="0427B4CA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24F6B8C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803" w:type="dxa"/>
          </w:tcPr>
          <w:p w14:paraId="3BDD9C3F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3E8BF770" w14:textId="77777777">
        <w:trPr>
          <w:trHeight w:val="277"/>
        </w:trPr>
        <w:tc>
          <w:tcPr>
            <w:tcW w:w="5121" w:type="dxa"/>
          </w:tcPr>
          <w:p w14:paraId="42076AA4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2153" w:type="dxa"/>
          </w:tcPr>
          <w:p w14:paraId="3192FEEE" w14:textId="77777777" w:rsidR="00347F98" w:rsidRDefault="00A96781"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287" w:type="dxa"/>
          </w:tcPr>
          <w:p w14:paraId="6F4AB2C5" w14:textId="77777777" w:rsidR="00347F98" w:rsidRDefault="00A96781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-2.000,00</w:t>
            </w:r>
          </w:p>
        </w:tc>
        <w:tc>
          <w:tcPr>
            <w:tcW w:w="1175" w:type="dxa"/>
          </w:tcPr>
          <w:p w14:paraId="1FB92641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803" w:type="dxa"/>
          </w:tcPr>
          <w:p w14:paraId="1CFD5AAA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60,00%</w:t>
            </w:r>
          </w:p>
        </w:tc>
      </w:tr>
      <w:tr w:rsidR="00347F98" w14:paraId="02370713" w14:textId="77777777">
        <w:trPr>
          <w:trHeight w:val="277"/>
        </w:trPr>
        <w:tc>
          <w:tcPr>
            <w:tcW w:w="5121" w:type="dxa"/>
          </w:tcPr>
          <w:p w14:paraId="1AA048B3" w14:textId="77777777" w:rsidR="00347F98" w:rsidRDefault="00A9678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2153" w:type="dxa"/>
          </w:tcPr>
          <w:p w14:paraId="1211B9AC" w14:textId="77777777" w:rsidR="00347F98" w:rsidRDefault="00A96781">
            <w:pPr>
              <w:pStyle w:val="TableParagraph"/>
              <w:spacing w:before="28"/>
              <w:ind w:right="2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1287" w:type="dxa"/>
          </w:tcPr>
          <w:p w14:paraId="4D0CA944" w14:textId="77777777" w:rsidR="00347F98" w:rsidRDefault="00A96781">
            <w:pPr>
              <w:pStyle w:val="TableParagraph"/>
              <w:spacing w:before="28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175" w:type="dxa"/>
          </w:tcPr>
          <w:p w14:paraId="79C66EDD" w14:textId="77777777" w:rsidR="00347F98" w:rsidRDefault="00A9678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803" w:type="dxa"/>
          </w:tcPr>
          <w:p w14:paraId="4C981A55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127,27%</w:t>
            </w:r>
          </w:p>
        </w:tc>
      </w:tr>
      <w:tr w:rsidR="00347F98" w14:paraId="229C0D11" w14:textId="77777777">
        <w:trPr>
          <w:trHeight w:val="285"/>
        </w:trPr>
        <w:tc>
          <w:tcPr>
            <w:tcW w:w="5121" w:type="dxa"/>
          </w:tcPr>
          <w:p w14:paraId="14170F5D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2153" w:type="dxa"/>
          </w:tcPr>
          <w:p w14:paraId="53B523C0" w14:textId="77777777" w:rsidR="00347F98" w:rsidRDefault="00A96781"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287" w:type="dxa"/>
          </w:tcPr>
          <w:p w14:paraId="672959BC" w14:textId="77777777" w:rsidR="00347F98" w:rsidRDefault="00A96781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-1.000,00</w:t>
            </w:r>
          </w:p>
        </w:tc>
        <w:tc>
          <w:tcPr>
            <w:tcW w:w="1175" w:type="dxa"/>
          </w:tcPr>
          <w:p w14:paraId="38646B19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803" w:type="dxa"/>
          </w:tcPr>
          <w:p w14:paraId="7F6D63D6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75,00%</w:t>
            </w:r>
          </w:p>
        </w:tc>
      </w:tr>
      <w:tr w:rsidR="00347F98" w14:paraId="5450562F" w14:textId="77777777">
        <w:trPr>
          <w:trHeight w:val="285"/>
        </w:trPr>
        <w:tc>
          <w:tcPr>
            <w:tcW w:w="5121" w:type="dxa"/>
          </w:tcPr>
          <w:p w14:paraId="57AE169F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71 Vlastiti prihodi</w:t>
            </w:r>
          </w:p>
        </w:tc>
        <w:tc>
          <w:tcPr>
            <w:tcW w:w="2153" w:type="dxa"/>
          </w:tcPr>
          <w:p w14:paraId="4CA6BC9C" w14:textId="77777777" w:rsidR="00347F98" w:rsidRDefault="00A96781"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287" w:type="dxa"/>
          </w:tcPr>
          <w:p w14:paraId="339E8743" w14:textId="77777777" w:rsidR="00347F98" w:rsidRDefault="00A96781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175" w:type="dxa"/>
          </w:tcPr>
          <w:p w14:paraId="63B7DFF7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123.000,00</w:t>
            </w:r>
          </w:p>
        </w:tc>
        <w:tc>
          <w:tcPr>
            <w:tcW w:w="803" w:type="dxa"/>
          </w:tcPr>
          <w:p w14:paraId="201803A3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102,50%</w:t>
            </w:r>
          </w:p>
        </w:tc>
      </w:tr>
      <w:tr w:rsidR="00347F98" w14:paraId="3DDAC765" w14:textId="77777777">
        <w:trPr>
          <w:trHeight w:val="285"/>
        </w:trPr>
        <w:tc>
          <w:tcPr>
            <w:tcW w:w="5121" w:type="dxa"/>
          </w:tcPr>
          <w:p w14:paraId="29073E57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2153" w:type="dxa"/>
          </w:tcPr>
          <w:p w14:paraId="15EF4D59" w14:textId="77777777" w:rsidR="00347F98" w:rsidRDefault="00A96781"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287" w:type="dxa"/>
          </w:tcPr>
          <w:p w14:paraId="18771C96" w14:textId="77777777" w:rsidR="00347F98" w:rsidRDefault="00A96781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-2.000,00</w:t>
            </w:r>
          </w:p>
        </w:tc>
        <w:tc>
          <w:tcPr>
            <w:tcW w:w="1175" w:type="dxa"/>
          </w:tcPr>
          <w:p w14:paraId="2C906462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803" w:type="dxa"/>
          </w:tcPr>
          <w:p w14:paraId="3A67DECA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60,00%</w:t>
            </w:r>
          </w:p>
        </w:tc>
      </w:tr>
      <w:tr w:rsidR="00347F98" w14:paraId="4A655F4B" w14:textId="77777777">
        <w:trPr>
          <w:trHeight w:val="285"/>
        </w:trPr>
        <w:tc>
          <w:tcPr>
            <w:tcW w:w="5121" w:type="dxa"/>
          </w:tcPr>
          <w:p w14:paraId="0D2049A2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2153" w:type="dxa"/>
          </w:tcPr>
          <w:p w14:paraId="2AB57A75" w14:textId="77777777" w:rsidR="00347F98" w:rsidRDefault="00A96781"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1287" w:type="dxa"/>
          </w:tcPr>
          <w:p w14:paraId="0F27B399" w14:textId="77777777" w:rsidR="00347F98" w:rsidRDefault="00A96781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175" w:type="dxa"/>
          </w:tcPr>
          <w:p w14:paraId="0121A6F0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803" w:type="dxa"/>
          </w:tcPr>
          <w:p w14:paraId="030DFB11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114,29%</w:t>
            </w:r>
          </w:p>
        </w:tc>
      </w:tr>
      <w:tr w:rsidR="00347F98" w14:paraId="5486EA6E" w14:textId="77777777">
        <w:trPr>
          <w:trHeight w:val="285"/>
        </w:trPr>
        <w:tc>
          <w:tcPr>
            <w:tcW w:w="5121" w:type="dxa"/>
          </w:tcPr>
          <w:p w14:paraId="2E05945A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2153" w:type="dxa"/>
          </w:tcPr>
          <w:p w14:paraId="27191298" w14:textId="77777777" w:rsidR="00347F98" w:rsidRDefault="00A96781"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81.000,00</w:t>
            </w:r>
          </w:p>
        </w:tc>
        <w:tc>
          <w:tcPr>
            <w:tcW w:w="1287" w:type="dxa"/>
          </w:tcPr>
          <w:p w14:paraId="07EB1927" w14:textId="77777777" w:rsidR="00347F98" w:rsidRDefault="00A96781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175" w:type="dxa"/>
          </w:tcPr>
          <w:p w14:paraId="6130AF07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82.000,00</w:t>
            </w:r>
          </w:p>
        </w:tc>
        <w:tc>
          <w:tcPr>
            <w:tcW w:w="803" w:type="dxa"/>
          </w:tcPr>
          <w:p w14:paraId="23B792C9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101,23%</w:t>
            </w:r>
          </w:p>
        </w:tc>
      </w:tr>
      <w:tr w:rsidR="00347F98" w14:paraId="2F373D53" w14:textId="77777777">
        <w:trPr>
          <w:trHeight w:val="285"/>
        </w:trPr>
        <w:tc>
          <w:tcPr>
            <w:tcW w:w="5121" w:type="dxa"/>
          </w:tcPr>
          <w:p w14:paraId="56DC6DC1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2153" w:type="dxa"/>
          </w:tcPr>
          <w:p w14:paraId="616B5F40" w14:textId="77777777" w:rsidR="00347F98" w:rsidRDefault="00A96781"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1287" w:type="dxa"/>
          </w:tcPr>
          <w:p w14:paraId="6F3207CB" w14:textId="77777777" w:rsidR="00347F98" w:rsidRDefault="00A96781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175" w:type="dxa"/>
          </w:tcPr>
          <w:p w14:paraId="6D61E603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803" w:type="dxa"/>
          </w:tcPr>
          <w:p w14:paraId="5FC1F740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109,09%</w:t>
            </w:r>
          </w:p>
        </w:tc>
      </w:tr>
      <w:tr w:rsidR="00347F98" w14:paraId="6FECFA38" w14:textId="77777777">
        <w:trPr>
          <w:trHeight w:val="243"/>
        </w:trPr>
        <w:tc>
          <w:tcPr>
            <w:tcW w:w="5121" w:type="dxa"/>
          </w:tcPr>
          <w:p w14:paraId="75386248" w14:textId="77777777" w:rsidR="00347F98" w:rsidRDefault="00A96781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2153" w:type="dxa"/>
          </w:tcPr>
          <w:p w14:paraId="0F1F48CA" w14:textId="77777777" w:rsidR="00347F98" w:rsidRDefault="00A96781">
            <w:pPr>
              <w:pStyle w:val="TableParagraph"/>
              <w:spacing w:line="187" w:lineRule="exact"/>
              <w:ind w:right="2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287" w:type="dxa"/>
          </w:tcPr>
          <w:p w14:paraId="3E381EC3" w14:textId="77777777" w:rsidR="00347F98" w:rsidRDefault="00A96781">
            <w:pPr>
              <w:pStyle w:val="TableParagraph"/>
              <w:spacing w:line="187" w:lineRule="exact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5" w:type="dxa"/>
          </w:tcPr>
          <w:p w14:paraId="0A00ED38" w14:textId="77777777" w:rsidR="00347F98" w:rsidRDefault="00A96781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03" w:type="dxa"/>
          </w:tcPr>
          <w:p w14:paraId="609930AB" w14:textId="77777777" w:rsidR="00347F98" w:rsidRDefault="00A96781"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</w:tbl>
    <w:p w14:paraId="714817F9" w14:textId="77777777" w:rsidR="00347F98" w:rsidRDefault="00347F98">
      <w:pPr>
        <w:spacing w:line="187" w:lineRule="exact"/>
        <w:rPr>
          <w:sz w:val="18"/>
        </w:rPr>
        <w:sectPr w:rsidR="00347F98">
          <w:pgSz w:w="11900" w:h="16840"/>
          <w:pgMar w:top="1140" w:right="320" w:bottom="320" w:left="0" w:header="570" w:footer="127" w:gutter="0"/>
          <w:cols w:space="720"/>
        </w:sectPr>
      </w:pPr>
    </w:p>
    <w:p w14:paraId="75CC9F5E" w14:textId="77777777" w:rsidR="00347F98" w:rsidRDefault="00347F98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993"/>
        <w:gridCol w:w="1325"/>
        <w:gridCol w:w="1390"/>
        <w:gridCol w:w="1308"/>
        <w:gridCol w:w="857"/>
      </w:tblGrid>
      <w:tr w:rsidR="00347F98" w14:paraId="48D21CB2" w14:textId="77777777">
        <w:trPr>
          <w:trHeight w:val="223"/>
        </w:trPr>
        <w:tc>
          <w:tcPr>
            <w:tcW w:w="5993" w:type="dxa"/>
            <w:shd w:val="clear" w:color="auto" w:fill="82C0FF"/>
          </w:tcPr>
          <w:p w14:paraId="460AD95A" w14:textId="77777777" w:rsidR="00347F98" w:rsidRDefault="00A96781">
            <w:pPr>
              <w:pStyle w:val="TableParagraph"/>
              <w:spacing w:before="0" w:line="20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 004 UPRAVNI ODJEL ZA PROSTORNO PLANIRANJE</w:t>
            </w:r>
          </w:p>
        </w:tc>
        <w:tc>
          <w:tcPr>
            <w:tcW w:w="1325" w:type="dxa"/>
            <w:shd w:val="clear" w:color="auto" w:fill="82C0FF"/>
          </w:tcPr>
          <w:p w14:paraId="29412372" w14:textId="77777777" w:rsidR="00347F98" w:rsidRDefault="00A96781">
            <w:pPr>
              <w:pStyle w:val="TableParagraph"/>
              <w:spacing w:before="0" w:line="203" w:lineRule="exact"/>
              <w:ind w:right="5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8.576.000,00</w:t>
            </w:r>
          </w:p>
        </w:tc>
        <w:tc>
          <w:tcPr>
            <w:tcW w:w="1390" w:type="dxa"/>
            <w:shd w:val="clear" w:color="auto" w:fill="82C0FF"/>
          </w:tcPr>
          <w:p w14:paraId="42F98669" w14:textId="77777777" w:rsidR="00347F98" w:rsidRDefault="00A96781">
            <w:pPr>
              <w:pStyle w:val="TableParagraph"/>
              <w:spacing w:before="0" w:line="203" w:lineRule="exact"/>
              <w:ind w:right="9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-2.083.000,00</w:t>
            </w:r>
          </w:p>
        </w:tc>
        <w:tc>
          <w:tcPr>
            <w:tcW w:w="1308" w:type="dxa"/>
            <w:shd w:val="clear" w:color="auto" w:fill="82C0FF"/>
          </w:tcPr>
          <w:p w14:paraId="79A6343F" w14:textId="77777777" w:rsidR="00347F98" w:rsidRDefault="00A96781">
            <w:pPr>
              <w:pStyle w:val="TableParagraph"/>
              <w:spacing w:before="0" w:line="203" w:lineRule="exact"/>
              <w:ind w:right="3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6.493.000,00</w:t>
            </w:r>
          </w:p>
        </w:tc>
        <w:tc>
          <w:tcPr>
            <w:tcW w:w="857" w:type="dxa"/>
            <w:shd w:val="clear" w:color="auto" w:fill="82C0FF"/>
          </w:tcPr>
          <w:p w14:paraId="782F4760" w14:textId="77777777" w:rsidR="00347F98" w:rsidRDefault="00A96781">
            <w:pPr>
              <w:pStyle w:val="TableParagraph"/>
              <w:spacing w:before="0" w:line="203" w:lineRule="exact"/>
              <w:ind w:right="1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75,71%</w:t>
            </w:r>
          </w:p>
        </w:tc>
      </w:tr>
      <w:tr w:rsidR="00347F98" w14:paraId="09F70E62" w14:textId="77777777">
        <w:trPr>
          <w:trHeight w:val="435"/>
        </w:trPr>
        <w:tc>
          <w:tcPr>
            <w:tcW w:w="5993" w:type="dxa"/>
            <w:shd w:val="clear" w:color="auto" w:fill="82C0FF"/>
          </w:tcPr>
          <w:p w14:paraId="3FA3A504" w14:textId="77777777" w:rsidR="00347F98" w:rsidRDefault="00A96781">
            <w:pPr>
              <w:pStyle w:val="TableParagraph"/>
              <w:spacing w:before="0" w:line="214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 ZAŠTITU OKOLIŠA</w:t>
            </w:r>
          </w:p>
          <w:p w14:paraId="03FE67D1" w14:textId="77777777" w:rsidR="00347F98" w:rsidRDefault="00A96781">
            <w:pPr>
              <w:pStyle w:val="TableParagraph"/>
              <w:spacing w:before="0" w:line="201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00401 PROSTORNO PLANIRANJE I ZAŠTITA</w:t>
            </w:r>
          </w:p>
        </w:tc>
        <w:tc>
          <w:tcPr>
            <w:tcW w:w="1325" w:type="dxa"/>
            <w:shd w:val="clear" w:color="auto" w:fill="82C0FF"/>
          </w:tcPr>
          <w:p w14:paraId="51E17CD7" w14:textId="77777777" w:rsidR="00347F98" w:rsidRDefault="00347F98"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 w14:paraId="527F1B9F" w14:textId="77777777" w:rsidR="00347F98" w:rsidRDefault="00A96781">
            <w:pPr>
              <w:pStyle w:val="TableParagraph"/>
              <w:spacing w:before="0" w:line="210" w:lineRule="exact"/>
              <w:ind w:right="5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8.576.000,00</w:t>
            </w:r>
          </w:p>
        </w:tc>
        <w:tc>
          <w:tcPr>
            <w:tcW w:w="1390" w:type="dxa"/>
            <w:shd w:val="clear" w:color="auto" w:fill="82C0FF"/>
          </w:tcPr>
          <w:p w14:paraId="71538298" w14:textId="77777777" w:rsidR="00347F98" w:rsidRDefault="00347F98"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 w14:paraId="2BC5E746" w14:textId="77777777" w:rsidR="00347F98" w:rsidRDefault="00A96781">
            <w:pPr>
              <w:pStyle w:val="TableParagraph"/>
              <w:spacing w:before="0" w:line="210" w:lineRule="exact"/>
              <w:ind w:right="9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-2.083.000,00</w:t>
            </w:r>
          </w:p>
        </w:tc>
        <w:tc>
          <w:tcPr>
            <w:tcW w:w="1308" w:type="dxa"/>
            <w:shd w:val="clear" w:color="auto" w:fill="82C0FF"/>
          </w:tcPr>
          <w:p w14:paraId="62462B30" w14:textId="77777777" w:rsidR="00347F98" w:rsidRDefault="00347F98"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 w14:paraId="38F3CA92" w14:textId="77777777" w:rsidR="00347F98" w:rsidRDefault="00A96781">
            <w:pPr>
              <w:pStyle w:val="TableParagraph"/>
              <w:spacing w:before="0" w:line="210" w:lineRule="exact"/>
              <w:ind w:right="3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6.493.000,00</w:t>
            </w:r>
          </w:p>
        </w:tc>
        <w:tc>
          <w:tcPr>
            <w:tcW w:w="857" w:type="dxa"/>
            <w:shd w:val="clear" w:color="auto" w:fill="82C0FF"/>
          </w:tcPr>
          <w:p w14:paraId="7BAF1FB9" w14:textId="77777777" w:rsidR="00347F98" w:rsidRDefault="00347F98"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 w14:paraId="0860F080" w14:textId="77777777" w:rsidR="00347F98" w:rsidRDefault="00A96781">
            <w:pPr>
              <w:pStyle w:val="TableParagraph"/>
              <w:spacing w:before="0" w:line="210" w:lineRule="exact"/>
              <w:ind w:right="1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75,71%</w:t>
            </w:r>
          </w:p>
        </w:tc>
      </w:tr>
      <w:tr w:rsidR="00347F98" w14:paraId="5E8FC21D" w14:textId="77777777">
        <w:trPr>
          <w:trHeight w:val="226"/>
        </w:trPr>
        <w:tc>
          <w:tcPr>
            <w:tcW w:w="5993" w:type="dxa"/>
            <w:shd w:val="clear" w:color="auto" w:fill="82C0FF"/>
          </w:tcPr>
          <w:p w14:paraId="65EF7BB3" w14:textId="77777777" w:rsidR="00347F98" w:rsidRDefault="00A96781">
            <w:pPr>
              <w:pStyle w:val="TableParagraph"/>
              <w:spacing w:before="0" w:line="207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OKOLIŠA</w:t>
            </w:r>
          </w:p>
        </w:tc>
        <w:tc>
          <w:tcPr>
            <w:tcW w:w="1325" w:type="dxa"/>
          </w:tcPr>
          <w:p w14:paraId="2F69616A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</w:tcPr>
          <w:p w14:paraId="78CADBBF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195D3017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7" w:type="dxa"/>
          </w:tcPr>
          <w:p w14:paraId="270AA604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347F98" w14:paraId="2ECADA03" w14:textId="77777777">
        <w:trPr>
          <w:trHeight w:val="201"/>
        </w:trPr>
        <w:tc>
          <w:tcPr>
            <w:tcW w:w="5993" w:type="dxa"/>
          </w:tcPr>
          <w:p w14:paraId="4C16CA7F" w14:textId="77777777" w:rsidR="00347F98" w:rsidRDefault="00A96781">
            <w:pPr>
              <w:pStyle w:val="TableParagraph"/>
              <w:spacing w:before="0" w:line="18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25" w:type="dxa"/>
          </w:tcPr>
          <w:p w14:paraId="21633C8F" w14:textId="77777777" w:rsidR="00347F98" w:rsidRDefault="00A96781">
            <w:pPr>
              <w:pStyle w:val="TableParagraph"/>
              <w:spacing w:before="0" w:line="181" w:lineRule="exact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990.000,00</w:t>
            </w:r>
          </w:p>
        </w:tc>
        <w:tc>
          <w:tcPr>
            <w:tcW w:w="1390" w:type="dxa"/>
          </w:tcPr>
          <w:p w14:paraId="77170C4B" w14:textId="77777777" w:rsidR="00347F98" w:rsidRDefault="00A96781">
            <w:pPr>
              <w:pStyle w:val="TableParagraph"/>
              <w:spacing w:before="0" w:line="181" w:lineRule="exact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-266.000,00</w:t>
            </w:r>
          </w:p>
        </w:tc>
        <w:tc>
          <w:tcPr>
            <w:tcW w:w="1308" w:type="dxa"/>
          </w:tcPr>
          <w:p w14:paraId="4A3F8AFD" w14:textId="77777777" w:rsidR="00347F98" w:rsidRDefault="00A96781">
            <w:pPr>
              <w:pStyle w:val="TableParagraph"/>
              <w:spacing w:before="0" w:line="181" w:lineRule="exact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724.000,00</w:t>
            </w:r>
          </w:p>
        </w:tc>
        <w:tc>
          <w:tcPr>
            <w:tcW w:w="857" w:type="dxa"/>
          </w:tcPr>
          <w:p w14:paraId="02C3DB90" w14:textId="77777777" w:rsidR="00347F98" w:rsidRDefault="00A96781">
            <w:pPr>
              <w:pStyle w:val="TableParagraph"/>
              <w:spacing w:before="0" w:line="181" w:lineRule="exact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73,13%</w:t>
            </w:r>
          </w:p>
        </w:tc>
      </w:tr>
      <w:tr w:rsidR="00347F98" w14:paraId="09DE913E" w14:textId="77777777">
        <w:trPr>
          <w:trHeight w:val="326"/>
        </w:trPr>
        <w:tc>
          <w:tcPr>
            <w:tcW w:w="5993" w:type="dxa"/>
          </w:tcPr>
          <w:p w14:paraId="371A6F7F" w14:textId="77777777" w:rsidR="00347F98" w:rsidRDefault="00A96781">
            <w:pPr>
              <w:pStyle w:val="TableParagraph"/>
              <w:spacing w:before="7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325" w:type="dxa"/>
          </w:tcPr>
          <w:p w14:paraId="0C3433C8" w14:textId="77777777" w:rsidR="00347F98" w:rsidRDefault="00A96781">
            <w:pPr>
              <w:pStyle w:val="TableParagraph"/>
              <w:spacing w:before="78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36.000,00</w:t>
            </w:r>
          </w:p>
        </w:tc>
        <w:tc>
          <w:tcPr>
            <w:tcW w:w="1390" w:type="dxa"/>
          </w:tcPr>
          <w:p w14:paraId="49B32E90" w14:textId="77777777" w:rsidR="00347F98" w:rsidRDefault="00A96781">
            <w:pPr>
              <w:pStyle w:val="TableParagraph"/>
              <w:spacing w:before="78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446.000,00</w:t>
            </w:r>
          </w:p>
        </w:tc>
        <w:tc>
          <w:tcPr>
            <w:tcW w:w="2165" w:type="dxa"/>
            <w:gridSpan w:val="2"/>
          </w:tcPr>
          <w:p w14:paraId="7A0E18E9" w14:textId="77777777" w:rsidR="00347F98" w:rsidRDefault="00A96781">
            <w:pPr>
              <w:pStyle w:val="TableParagraph"/>
              <w:spacing w:before="78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482.000,001338,89%</w:t>
            </w:r>
          </w:p>
        </w:tc>
      </w:tr>
      <w:tr w:rsidR="00347F98" w14:paraId="52B188C1" w14:textId="77777777">
        <w:trPr>
          <w:trHeight w:val="285"/>
        </w:trPr>
        <w:tc>
          <w:tcPr>
            <w:tcW w:w="5993" w:type="dxa"/>
          </w:tcPr>
          <w:p w14:paraId="3A76AEE5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23 Ostale pomoći</w:t>
            </w:r>
          </w:p>
        </w:tc>
        <w:tc>
          <w:tcPr>
            <w:tcW w:w="1325" w:type="dxa"/>
          </w:tcPr>
          <w:p w14:paraId="762069F2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890.000,00</w:t>
            </w:r>
          </w:p>
        </w:tc>
        <w:tc>
          <w:tcPr>
            <w:tcW w:w="1390" w:type="dxa"/>
          </w:tcPr>
          <w:p w14:paraId="548D5230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-890.000,00</w:t>
            </w:r>
          </w:p>
        </w:tc>
        <w:tc>
          <w:tcPr>
            <w:tcW w:w="2165" w:type="dxa"/>
            <w:gridSpan w:val="2"/>
          </w:tcPr>
          <w:p w14:paraId="4C96DD38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68DEF055" w14:textId="77777777">
        <w:trPr>
          <w:trHeight w:val="285"/>
        </w:trPr>
        <w:tc>
          <w:tcPr>
            <w:tcW w:w="5993" w:type="dxa"/>
          </w:tcPr>
          <w:p w14:paraId="7FD84507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325" w:type="dxa"/>
          </w:tcPr>
          <w:p w14:paraId="26DD137B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31.000,00</w:t>
            </w:r>
          </w:p>
        </w:tc>
        <w:tc>
          <w:tcPr>
            <w:tcW w:w="1390" w:type="dxa"/>
          </w:tcPr>
          <w:p w14:paraId="0A412BEE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1.411.000,00</w:t>
            </w:r>
          </w:p>
        </w:tc>
        <w:tc>
          <w:tcPr>
            <w:tcW w:w="2165" w:type="dxa"/>
            <w:gridSpan w:val="2"/>
          </w:tcPr>
          <w:p w14:paraId="013EFF90" w14:textId="77777777" w:rsidR="00347F98" w:rsidRDefault="00A96781">
            <w:pPr>
              <w:pStyle w:val="TableParagraph"/>
              <w:ind w:left="2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1.442.000,004651,61%</w:t>
            </w:r>
          </w:p>
        </w:tc>
      </w:tr>
      <w:tr w:rsidR="00347F98" w14:paraId="6D9EF042" w14:textId="77777777">
        <w:trPr>
          <w:trHeight w:val="285"/>
        </w:trPr>
        <w:tc>
          <w:tcPr>
            <w:tcW w:w="5993" w:type="dxa"/>
          </w:tcPr>
          <w:p w14:paraId="4BB6CF7C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Komunalna naknada</w:t>
            </w:r>
          </w:p>
        </w:tc>
        <w:tc>
          <w:tcPr>
            <w:tcW w:w="1325" w:type="dxa"/>
          </w:tcPr>
          <w:p w14:paraId="3F42AED9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5.410.000,00</w:t>
            </w:r>
          </w:p>
        </w:tc>
        <w:tc>
          <w:tcPr>
            <w:tcW w:w="1390" w:type="dxa"/>
          </w:tcPr>
          <w:p w14:paraId="7C3A9CC3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-2.930.000,00</w:t>
            </w:r>
          </w:p>
        </w:tc>
        <w:tc>
          <w:tcPr>
            <w:tcW w:w="2165" w:type="dxa"/>
            <w:gridSpan w:val="2"/>
          </w:tcPr>
          <w:p w14:paraId="6F9CCE30" w14:textId="77777777" w:rsidR="00347F98" w:rsidRDefault="00A96781">
            <w:pPr>
              <w:pStyle w:val="TableParagraph"/>
              <w:ind w:left="2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2.480.000,00 45,84%</w:t>
            </w:r>
          </w:p>
        </w:tc>
      </w:tr>
      <w:tr w:rsidR="00347F98" w14:paraId="45F61498" w14:textId="77777777">
        <w:trPr>
          <w:trHeight w:val="243"/>
        </w:trPr>
        <w:tc>
          <w:tcPr>
            <w:tcW w:w="5993" w:type="dxa"/>
          </w:tcPr>
          <w:p w14:paraId="057418AE" w14:textId="77777777" w:rsidR="00347F98" w:rsidRDefault="00A96781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Komunalni doprinos</w:t>
            </w:r>
          </w:p>
        </w:tc>
        <w:tc>
          <w:tcPr>
            <w:tcW w:w="1325" w:type="dxa"/>
          </w:tcPr>
          <w:p w14:paraId="51E372B3" w14:textId="77777777" w:rsidR="00347F98" w:rsidRDefault="00A96781">
            <w:pPr>
              <w:pStyle w:val="TableParagraph"/>
              <w:spacing w:line="187" w:lineRule="exact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90" w:type="dxa"/>
          </w:tcPr>
          <w:p w14:paraId="1DB40C4E" w14:textId="77777777" w:rsidR="00347F98" w:rsidRDefault="00A96781">
            <w:pPr>
              <w:pStyle w:val="TableParagraph"/>
              <w:spacing w:line="187" w:lineRule="exact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808.000,00</w:t>
            </w:r>
          </w:p>
        </w:tc>
        <w:tc>
          <w:tcPr>
            <w:tcW w:w="2165" w:type="dxa"/>
            <w:gridSpan w:val="2"/>
          </w:tcPr>
          <w:p w14:paraId="1F48C68F" w14:textId="77777777" w:rsidR="00347F98" w:rsidRDefault="00A96781">
            <w:pPr>
              <w:pStyle w:val="TableParagraph"/>
              <w:spacing w:line="187" w:lineRule="exact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858.000,001716,00%</w:t>
            </w:r>
          </w:p>
        </w:tc>
      </w:tr>
      <w:tr w:rsidR="00347F98" w14:paraId="799BE48B" w14:textId="77777777">
        <w:trPr>
          <w:trHeight w:val="326"/>
        </w:trPr>
        <w:tc>
          <w:tcPr>
            <w:tcW w:w="5993" w:type="dxa"/>
          </w:tcPr>
          <w:p w14:paraId="0C80F159" w14:textId="77777777" w:rsidR="00347F98" w:rsidRDefault="00A96781">
            <w:pPr>
              <w:pStyle w:val="TableParagraph"/>
              <w:spacing w:before="7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325" w:type="dxa"/>
          </w:tcPr>
          <w:p w14:paraId="49B7ACE9" w14:textId="77777777" w:rsidR="00347F98" w:rsidRDefault="00A96781">
            <w:pPr>
              <w:pStyle w:val="TableParagraph"/>
              <w:spacing w:before="78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  <w:tc>
          <w:tcPr>
            <w:tcW w:w="1390" w:type="dxa"/>
          </w:tcPr>
          <w:p w14:paraId="26714EB9" w14:textId="77777777" w:rsidR="00347F98" w:rsidRDefault="00A96781">
            <w:pPr>
              <w:pStyle w:val="TableParagraph"/>
              <w:spacing w:before="78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-500.000,00</w:t>
            </w:r>
          </w:p>
        </w:tc>
        <w:tc>
          <w:tcPr>
            <w:tcW w:w="1308" w:type="dxa"/>
          </w:tcPr>
          <w:p w14:paraId="63E5CE25" w14:textId="77777777" w:rsidR="00347F98" w:rsidRDefault="00A96781">
            <w:pPr>
              <w:pStyle w:val="TableParagraph"/>
              <w:spacing w:before="78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857" w:type="dxa"/>
          </w:tcPr>
          <w:p w14:paraId="02225177" w14:textId="77777777" w:rsidR="00347F98" w:rsidRDefault="00A96781">
            <w:pPr>
              <w:pStyle w:val="TableParagraph"/>
              <w:spacing w:before="78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16,67%</w:t>
            </w:r>
          </w:p>
        </w:tc>
      </w:tr>
      <w:tr w:rsidR="00347F98" w14:paraId="0358CA0B" w14:textId="77777777">
        <w:trPr>
          <w:trHeight w:val="277"/>
        </w:trPr>
        <w:tc>
          <w:tcPr>
            <w:tcW w:w="5993" w:type="dxa"/>
          </w:tcPr>
          <w:p w14:paraId="6C9BB00B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Prihodi od prodaje ili zamjene nefinancijske imovine</w:t>
            </w:r>
          </w:p>
        </w:tc>
        <w:tc>
          <w:tcPr>
            <w:tcW w:w="1325" w:type="dxa"/>
          </w:tcPr>
          <w:p w14:paraId="2BBD7708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569.000,00</w:t>
            </w:r>
          </w:p>
        </w:tc>
        <w:tc>
          <w:tcPr>
            <w:tcW w:w="1390" w:type="dxa"/>
          </w:tcPr>
          <w:p w14:paraId="1E8C2A13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-162.000,00</w:t>
            </w:r>
          </w:p>
        </w:tc>
        <w:tc>
          <w:tcPr>
            <w:tcW w:w="1308" w:type="dxa"/>
          </w:tcPr>
          <w:p w14:paraId="0236EF47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407.000,00</w:t>
            </w:r>
          </w:p>
        </w:tc>
        <w:tc>
          <w:tcPr>
            <w:tcW w:w="857" w:type="dxa"/>
          </w:tcPr>
          <w:p w14:paraId="10861824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71,53%</w:t>
            </w:r>
          </w:p>
        </w:tc>
      </w:tr>
      <w:tr w:rsidR="00347F98" w14:paraId="5E1FFFE7" w14:textId="77777777">
        <w:trPr>
          <w:trHeight w:val="288"/>
        </w:trPr>
        <w:tc>
          <w:tcPr>
            <w:tcW w:w="5993" w:type="dxa"/>
          </w:tcPr>
          <w:p w14:paraId="004BAB84" w14:textId="77777777" w:rsidR="00347F98" w:rsidRDefault="00A96781">
            <w:pPr>
              <w:pStyle w:val="TableParagraph"/>
              <w:spacing w:before="28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1029 PLANOVI VIŠEG REDA - PROSTORNI PLANOVI</w:t>
            </w:r>
          </w:p>
        </w:tc>
        <w:tc>
          <w:tcPr>
            <w:tcW w:w="1325" w:type="dxa"/>
          </w:tcPr>
          <w:p w14:paraId="71FF9E2C" w14:textId="77777777" w:rsidR="00347F98" w:rsidRDefault="00A96781">
            <w:pPr>
              <w:pStyle w:val="TableParagraph"/>
              <w:spacing w:before="28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450.000,00</w:t>
            </w:r>
          </w:p>
        </w:tc>
        <w:tc>
          <w:tcPr>
            <w:tcW w:w="1390" w:type="dxa"/>
          </w:tcPr>
          <w:p w14:paraId="7663F92A" w14:textId="77777777" w:rsidR="00347F98" w:rsidRDefault="00A96781">
            <w:pPr>
              <w:pStyle w:val="TableParagraph"/>
              <w:spacing w:before="28"/>
              <w:ind w:right="9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-350.000,00</w:t>
            </w:r>
          </w:p>
        </w:tc>
        <w:tc>
          <w:tcPr>
            <w:tcW w:w="1308" w:type="dxa"/>
          </w:tcPr>
          <w:p w14:paraId="745AC028" w14:textId="77777777" w:rsidR="00347F98" w:rsidRDefault="00A96781">
            <w:pPr>
              <w:pStyle w:val="TableParagraph"/>
              <w:spacing w:before="28"/>
              <w:ind w:right="3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100.000,00</w:t>
            </w:r>
          </w:p>
        </w:tc>
        <w:tc>
          <w:tcPr>
            <w:tcW w:w="857" w:type="dxa"/>
          </w:tcPr>
          <w:p w14:paraId="588AC121" w14:textId="77777777" w:rsidR="00347F98" w:rsidRDefault="00A96781">
            <w:pPr>
              <w:pStyle w:val="TableParagraph"/>
              <w:spacing w:before="28"/>
              <w:ind w:right="100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22,22%</w:t>
            </w:r>
          </w:p>
        </w:tc>
      </w:tr>
      <w:tr w:rsidR="00347F98" w14:paraId="0FD28B74" w14:textId="77777777">
        <w:trPr>
          <w:trHeight w:val="678"/>
        </w:trPr>
        <w:tc>
          <w:tcPr>
            <w:tcW w:w="5993" w:type="dxa"/>
          </w:tcPr>
          <w:p w14:paraId="0CA936DC" w14:textId="77777777" w:rsidR="00347F98" w:rsidRDefault="00A96781">
            <w:pPr>
              <w:pStyle w:val="TableParagraph"/>
              <w:spacing w:before="30" w:line="232" w:lineRule="auto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K102901 Izmjene i dopune Prostornog plana uređenja grada Šibenika</w:t>
            </w:r>
          </w:p>
          <w:p w14:paraId="52AA45A6" w14:textId="77777777" w:rsidR="00347F98" w:rsidRDefault="00A96781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325" w:type="dxa"/>
          </w:tcPr>
          <w:p w14:paraId="693EE631" w14:textId="77777777" w:rsidR="00347F98" w:rsidRDefault="00A96781">
            <w:pPr>
              <w:pStyle w:val="TableParagraph"/>
              <w:spacing w:before="25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300.000,00</w:t>
            </w:r>
          </w:p>
        </w:tc>
        <w:tc>
          <w:tcPr>
            <w:tcW w:w="1390" w:type="dxa"/>
          </w:tcPr>
          <w:p w14:paraId="2D11CD6E" w14:textId="77777777" w:rsidR="00347F98" w:rsidRDefault="00A96781">
            <w:pPr>
              <w:pStyle w:val="TableParagraph"/>
              <w:spacing w:before="25"/>
              <w:ind w:left="33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-200.000,00</w:t>
            </w:r>
          </w:p>
          <w:p w14:paraId="1F02B075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5383485" w14:textId="77777777" w:rsidR="00347F98" w:rsidRDefault="00A96781">
            <w:pPr>
              <w:pStyle w:val="TableParagraph"/>
              <w:spacing w:before="0"/>
              <w:ind w:left="39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08" w:type="dxa"/>
          </w:tcPr>
          <w:p w14:paraId="1843BF1D" w14:textId="77777777" w:rsidR="00347F98" w:rsidRDefault="00A96781">
            <w:pPr>
              <w:pStyle w:val="TableParagraph"/>
              <w:spacing w:before="25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  <w:p w14:paraId="7A078B7B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E7EE69F" w14:textId="77777777" w:rsidR="00347F98" w:rsidRDefault="00A96781">
            <w:pPr>
              <w:pStyle w:val="TableParagraph"/>
              <w:spacing w:before="0"/>
              <w:ind w:left="36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57" w:type="dxa"/>
          </w:tcPr>
          <w:p w14:paraId="35621BD5" w14:textId="77777777" w:rsidR="00347F98" w:rsidRDefault="00A96781">
            <w:pPr>
              <w:pStyle w:val="TableParagraph"/>
              <w:spacing w:before="25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33,33%</w:t>
            </w:r>
          </w:p>
        </w:tc>
      </w:tr>
      <w:tr w:rsidR="00347F98" w14:paraId="3227DBBA" w14:textId="77777777">
        <w:trPr>
          <w:trHeight w:val="285"/>
        </w:trPr>
        <w:tc>
          <w:tcPr>
            <w:tcW w:w="5993" w:type="dxa"/>
          </w:tcPr>
          <w:p w14:paraId="1B3CA926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325" w:type="dxa"/>
          </w:tcPr>
          <w:p w14:paraId="0131DFA4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90" w:type="dxa"/>
          </w:tcPr>
          <w:p w14:paraId="715D38F8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08" w:type="dxa"/>
          </w:tcPr>
          <w:p w14:paraId="205F6A3F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857" w:type="dxa"/>
          </w:tcPr>
          <w:p w14:paraId="077BC456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7B69B746" w14:textId="77777777">
        <w:trPr>
          <w:trHeight w:val="285"/>
        </w:trPr>
        <w:tc>
          <w:tcPr>
            <w:tcW w:w="5993" w:type="dxa"/>
          </w:tcPr>
          <w:p w14:paraId="3E254929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Prihodi od prodaje ili zamjene nefinancijske imovine</w:t>
            </w:r>
          </w:p>
        </w:tc>
        <w:tc>
          <w:tcPr>
            <w:tcW w:w="1325" w:type="dxa"/>
          </w:tcPr>
          <w:p w14:paraId="37747486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390" w:type="dxa"/>
          </w:tcPr>
          <w:p w14:paraId="09A70F3A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-300.000,00</w:t>
            </w:r>
          </w:p>
        </w:tc>
        <w:tc>
          <w:tcPr>
            <w:tcW w:w="1308" w:type="dxa"/>
          </w:tcPr>
          <w:p w14:paraId="68FFCFAD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38CF151C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41020A12" w14:textId="77777777">
        <w:trPr>
          <w:trHeight w:val="285"/>
        </w:trPr>
        <w:tc>
          <w:tcPr>
            <w:tcW w:w="5993" w:type="dxa"/>
          </w:tcPr>
          <w:p w14:paraId="21A8EC0C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325" w:type="dxa"/>
          </w:tcPr>
          <w:p w14:paraId="68744653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390" w:type="dxa"/>
          </w:tcPr>
          <w:p w14:paraId="4FBAC04F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-300.000,00</w:t>
            </w:r>
          </w:p>
        </w:tc>
        <w:tc>
          <w:tcPr>
            <w:tcW w:w="1308" w:type="dxa"/>
          </w:tcPr>
          <w:p w14:paraId="4A706E97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564F732B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7A40A477" w14:textId="77777777">
        <w:trPr>
          <w:trHeight w:val="285"/>
        </w:trPr>
        <w:tc>
          <w:tcPr>
            <w:tcW w:w="5993" w:type="dxa"/>
          </w:tcPr>
          <w:p w14:paraId="06491907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K102902 Generalni urbanistički plan Šibenik</w:t>
            </w:r>
          </w:p>
        </w:tc>
        <w:tc>
          <w:tcPr>
            <w:tcW w:w="1325" w:type="dxa"/>
          </w:tcPr>
          <w:p w14:paraId="3D51D5C5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150.000,00</w:t>
            </w:r>
          </w:p>
        </w:tc>
        <w:tc>
          <w:tcPr>
            <w:tcW w:w="1390" w:type="dxa"/>
          </w:tcPr>
          <w:p w14:paraId="0782B133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-150.000,00</w:t>
            </w:r>
          </w:p>
        </w:tc>
        <w:tc>
          <w:tcPr>
            <w:tcW w:w="1308" w:type="dxa"/>
          </w:tcPr>
          <w:p w14:paraId="3BD4A1B5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674C6EB9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4660E2F3" w14:textId="77777777">
        <w:trPr>
          <w:trHeight w:val="285"/>
        </w:trPr>
        <w:tc>
          <w:tcPr>
            <w:tcW w:w="5993" w:type="dxa"/>
          </w:tcPr>
          <w:p w14:paraId="1CF273B3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Prihodi od prodaje ili zamjene nefinancijske imovine</w:t>
            </w:r>
          </w:p>
        </w:tc>
        <w:tc>
          <w:tcPr>
            <w:tcW w:w="1325" w:type="dxa"/>
          </w:tcPr>
          <w:p w14:paraId="1C4D6748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390" w:type="dxa"/>
          </w:tcPr>
          <w:p w14:paraId="607FF30C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-150.000,00</w:t>
            </w:r>
          </w:p>
        </w:tc>
        <w:tc>
          <w:tcPr>
            <w:tcW w:w="1308" w:type="dxa"/>
          </w:tcPr>
          <w:p w14:paraId="279BEE8D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241B4CE0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418121DC" w14:textId="77777777">
        <w:trPr>
          <w:trHeight w:val="277"/>
        </w:trPr>
        <w:tc>
          <w:tcPr>
            <w:tcW w:w="5993" w:type="dxa"/>
          </w:tcPr>
          <w:p w14:paraId="0DEF5940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325" w:type="dxa"/>
          </w:tcPr>
          <w:p w14:paraId="323F9EFA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390" w:type="dxa"/>
          </w:tcPr>
          <w:p w14:paraId="4DC2B589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-150.000,00</w:t>
            </w:r>
          </w:p>
        </w:tc>
        <w:tc>
          <w:tcPr>
            <w:tcW w:w="1308" w:type="dxa"/>
          </w:tcPr>
          <w:p w14:paraId="41BB2502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43878835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21C7E211" w14:textId="77777777">
        <w:trPr>
          <w:trHeight w:val="288"/>
        </w:trPr>
        <w:tc>
          <w:tcPr>
            <w:tcW w:w="5993" w:type="dxa"/>
          </w:tcPr>
          <w:p w14:paraId="11FCCF24" w14:textId="77777777" w:rsidR="00347F98" w:rsidRDefault="00A96781">
            <w:pPr>
              <w:pStyle w:val="TableParagraph"/>
              <w:spacing w:before="28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1030 PLANOVI VIŠEG REDA - URBANISTIČKI PLANOVI</w:t>
            </w:r>
          </w:p>
        </w:tc>
        <w:tc>
          <w:tcPr>
            <w:tcW w:w="1325" w:type="dxa"/>
          </w:tcPr>
          <w:p w14:paraId="2AA33FDE" w14:textId="77777777" w:rsidR="00347F98" w:rsidRDefault="00A96781">
            <w:pPr>
              <w:pStyle w:val="TableParagraph"/>
              <w:spacing w:before="28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349.000,00</w:t>
            </w:r>
          </w:p>
        </w:tc>
        <w:tc>
          <w:tcPr>
            <w:tcW w:w="1390" w:type="dxa"/>
          </w:tcPr>
          <w:p w14:paraId="53D5EC6F" w14:textId="77777777" w:rsidR="00347F98" w:rsidRDefault="00A96781">
            <w:pPr>
              <w:pStyle w:val="TableParagraph"/>
              <w:spacing w:before="28"/>
              <w:ind w:right="9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-330.000,00</w:t>
            </w:r>
          </w:p>
        </w:tc>
        <w:tc>
          <w:tcPr>
            <w:tcW w:w="1308" w:type="dxa"/>
          </w:tcPr>
          <w:p w14:paraId="50DC2E6C" w14:textId="77777777" w:rsidR="00347F98" w:rsidRDefault="00A96781">
            <w:pPr>
              <w:pStyle w:val="TableParagraph"/>
              <w:spacing w:before="28"/>
              <w:ind w:right="3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19.000,00</w:t>
            </w:r>
          </w:p>
        </w:tc>
        <w:tc>
          <w:tcPr>
            <w:tcW w:w="857" w:type="dxa"/>
          </w:tcPr>
          <w:p w14:paraId="29EDC5BE" w14:textId="77777777" w:rsidR="00347F98" w:rsidRDefault="00A96781">
            <w:pPr>
              <w:pStyle w:val="TableParagraph"/>
              <w:spacing w:before="28"/>
              <w:ind w:right="100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5,44%</w:t>
            </w:r>
          </w:p>
        </w:tc>
      </w:tr>
      <w:tr w:rsidR="00347F98" w14:paraId="555AD51F" w14:textId="77777777">
        <w:trPr>
          <w:trHeight w:val="273"/>
        </w:trPr>
        <w:tc>
          <w:tcPr>
            <w:tcW w:w="5993" w:type="dxa"/>
          </w:tcPr>
          <w:p w14:paraId="0C386A10" w14:textId="77777777" w:rsidR="00347F98" w:rsidRDefault="00A9678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K103025 Urbanistički plan uređenja - turistička zona Obonjan</w:t>
            </w:r>
          </w:p>
        </w:tc>
        <w:tc>
          <w:tcPr>
            <w:tcW w:w="1325" w:type="dxa"/>
          </w:tcPr>
          <w:p w14:paraId="6B49B104" w14:textId="77777777" w:rsidR="00347F98" w:rsidRDefault="00A96781">
            <w:pPr>
              <w:pStyle w:val="TableParagraph"/>
              <w:spacing w:before="25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100.000,00</w:t>
            </w:r>
          </w:p>
        </w:tc>
        <w:tc>
          <w:tcPr>
            <w:tcW w:w="1390" w:type="dxa"/>
          </w:tcPr>
          <w:p w14:paraId="0518D20E" w14:textId="77777777" w:rsidR="00347F98" w:rsidRDefault="00A96781">
            <w:pPr>
              <w:pStyle w:val="TableParagraph"/>
              <w:spacing w:before="25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-100.000,00</w:t>
            </w:r>
          </w:p>
        </w:tc>
        <w:tc>
          <w:tcPr>
            <w:tcW w:w="1308" w:type="dxa"/>
          </w:tcPr>
          <w:p w14:paraId="243F1045" w14:textId="77777777" w:rsidR="00347F98" w:rsidRDefault="00A96781">
            <w:pPr>
              <w:pStyle w:val="TableParagraph"/>
              <w:spacing w:before="25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225FEEDA" w14:textId="77777777" w:rsidR="00347F98" w:rsidRDefault="00A96781">
            <w:pPr>
              <w:pStyle w:val="TableParagraph"/>
              <w:spacing w:before="25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3E560DF8" w14:textId="77777777">
        <w:trPr>
          <w:trHeight w:val="285"/>
        </w:trPr>
        <w:tc>
          <w:tcPr>
            <w:tcW w:w="5993" w:type="dxa"/>
          </w:tcPr>
          <w:p w14:paraId="18AEDB62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325" w:type="dxa"/>
          </w:tcPr>
          <w:p w14:paraId="0722FF45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90" w:type="dxa"/>
          </w:tcPr>
          <w:p w14:paraId="64A7A42D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-100.000,00</w:t>
            </w:r>
          </w:p>
        </w:tc>
        <w:tc>
          <w:tcPr>
            <w:tcW w:w="1308" w:type="dxa"/>
          </w:tcPr>
          <w:p w14:paraId="0E522F56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01EEB9AF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63D1087A" w14:textId="77777777">
        <w:trPr>
          <w:trHeight w:val="285"/>
        </w:trPr>
        <w:tc>
          <w:tcPr>
            <w:tcW w:w="5993" w:type="dxa"/>
          </w:tcPr>
          <w:p w14:paraId="0662C10F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325" w:type="dxa"/>
          </w:tcPr>
          <w:p w14:paraId="15951E64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90" w:type="dxa"/>
          </w:tcPr>
          <w:p w14:paraId="14BB8FD0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-100.000,00</w:t>
            </w:r>
          </w:p>
        </w:tc>
        <w:tc>
          <w:tcPr>
            <w:tcW w:w="1308" w:type="dxa"/>
          </w:tcPr>
          <w:p w14:paraId="7A88DBDA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6F672A5C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5CDE74A" w14:textId="77777777">
        <w:trPr>
          <w:trHeight w:val="285"/>
        </w:trPr>
        <w:tc>
          <w:tcPr>
            <w:tcW w:w="5993" w:type="dxa"/>
          </w:tcPr>
          <w:p w14:paraId="653F104D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K103020 Urbanistički plan uređenja - turistička zona Jasenovo</w:t>
            </w:r>
          </w:p>
        </w:tc>
        <w:tc>
          <w:tcPr>
            <w:tcW w:w="1325" w:type="dxa"/>
          </w:tcPr>
          <w:p w14:paraId="3F614DF6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100.000,00</w:t>
            </w:r>
          </w:p>
        </w:tc>
        <w:tc>
          <w:tcPr>
            <w:tcW w:w="1390" w:type="dxa"/>
          </w:tcPr>
          <w:p w14:paraId="12F8B71A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-100.000,00</w:t>
            </w:r>
          </w:p>
        </w:tc>
        <w:tc>
          <w:tcPr>
            <w:tcW w:w="1308" w:type="dxa"/>
          </w:tcPr>
          <w:p w14:paraId="6A952707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7707156D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0430524C" w14:textId="77777777">
        <w:trPr>
          <w:trHeight w:val="285"/>
        </w:trPr>
        <w:tc>
          <w:tcPr>
            <w:tcW w:w="5993" w:type="dxa"/>
          </w:tcPr>
          <w:p w14:paraId="272EE2EB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325" w:type="dxa"/>
          </w:tcPr>
          <w:p w14:paraId="4CC40D77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90" w:type="dxa"/>
          </w:tcPr>
          <w:p w14:paraId="18455BA2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-100.000,00</w:t>
            </w:r>
          </w:p>
        </w:tc>
        <w:tc>
          <w:tcPr>
            <w:tcW w:w="1308" w:type="dxa"/>
          </w:tcPr>
          <w:p w14:paraId="37D921AE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1FEDE329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058C3E8D" w14:textId="77777777">
        <w:trPr>
          <w:trHeight w:val="285"/>
        </w:trPr>
        <w:tc>
          <w:tcPr>
            <w:tcW w:w="5993" w:type="dxa"/>
          </w:tcPr>
          <w:p w14:paraId="4CD1DC24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325" w:type="dxa"/>
          </w:tcPr>
          <w:p w14:paraId="29F72334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90" w:type="dxa"/>
          </w:tcPr>
          <w:p w14:paraId="090E385E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-100.000,00</w:t>
            </w:r>
          </w:p>
        </w:tc>
        <w:tc>
          <w:tcPr>
            <w:tcW w:w="1308" w:type="dxa"/>
          </w:tcPr>
          <w:p w14:paraId="019523A7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5185654E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2C0A737B" w14:textId="77777777">
        <w:trPr>
          <w:trHeight w:val="285"/>
        </w:trPr>
        <w:tc>
          <w:tcPr>
            <w:tcW w:w="5993" w:type="dxa"/>
          </w:tcPr>
          <w:p w14:paraId="704864A9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K103003 Urbanistički plan uređenja - Mala Solina - Zablaće</w:t>
            </w:r>
          </w:p>
        </w:tc>
        <w:tc>
          <w:tcPr>
            <w:tcW w:w="1325" w:type="dxa"/>
          </w:tcPr>
          <w:p w14:paraId="244AA580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50.000,00</w:t>
            </w:r>
          </w:p>
        </w:tc>
        <w:tc>
          <w:tcPr>
            <w:tcW w:w="1390" w:type="dxa"/>
          </w:tcPr>
          <w:p w14:paraId="5EBBEDF3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-50.000,00</w:t>
            </w:r>
          </w:p>
        </w:tc>
        <w:tc>
          <w:tcPr>
            <w:tcW w:w="1308" w:type="dxa"/>
          </w:tcPr>
          <w:p w14:paraId="6AA463EF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3F9AADCD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586E53E5" w14:textId="77777777">
        <w:trPr>
          <w:trHeight w:val="285"/>
        </w:trPr>
        <w:tc>
          <w:tcPr>
            <w:tcW w:w="5993" w:type="dxa"/>
          </w:tcPr>
          <w:p w14:paraId="27FCFFA4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325" w:type="dxa"/>
          </w:tcPr>
          <w:p w14:paraId="2FE7F4C5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90" w:type="dxa"/>
          </w:tcPr>
          <w:p w14:paraId="70A5FA43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-50.000,00</w:t>
            </w:r>
          </w:p>
        </w:tc>
        <w:tc>
          <w:tcPr>
            <w:tcW w:w="1308" w:type="dxa"/>
          </w:tcPr>
          <w:p w14:paraId="2A7ECE3C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5DBA8ADE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05EC4C76" w14:textId="77777777">
        <w:trPr>
          <w:trHeight w:val="277"/>
        </w:trPr>
        <w:tc>
          <w:tcPr>
            <w:tcW w:w="5993" w:type="dxa"/>
          </w:tcPr>
          <w:p w14:paraId="1B954B97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325" w:type="dxa"/>
          </w:tcPr>
          <w:p w14:paraId="498199B3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90" w:type="dxa"/>
          </w:tcPr>
          <w:p w14:paraId="0BF24A90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-50.000,00</w:t>
            </w:r>
          </w:p>
        </w:tc>
        <w:tc>
          <w:tcPr>
            <w:tcW w:w="1308" w:type="dxa"/>
          </w:tcPr>
          <w:p w14:paraId="69232451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04352580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326F539" w14:textId="77777777">
        <w:trPr>
          <w:trHeight w:val="277"/>
        </w:trPr>
        <w:tc>
          <w:tcPr>
            <w:tcW w:w="5993" w:type="dxa"/>
          </w:tcPr>
          <w:p w14:paraId="553DFDBE" w14:textId="77777777" w:rsidR="00347F98" w:rsidRDefault="00A96781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K103023 Urbanistički plan uređenja - Zlarin</w:t>
            </w:r>
          </w:p>
        </w:tc>
        <w:tc>
          <w:tcPr>
            <w:tcW w:w="1325" w:type="dxa"/>
          </w:tcPr>
          <w:p w14:paraId="463C48AD" w14:textId="77777777" w:rsidR="00347F98" w:rsidRDefault="00A96781">
            <w:pPr>
              <w:pStyle w:val="TableParagraph"/>
              <w:spacing w:before="28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50.000,00</w:t>
            </w:r>
          </w:p>
        </w:tc>
        <w:tc>
          <w:tcPr>
            <w:tcW w:w="1390" w:type="dxa"/>
          </w:tcPr>
          <w:p w14:paraId="11BCE8D8" w14:textId="77777777" w:rsidR="00347F98" w:rsidRDefault="00A96781">
            <w:pPr>
              <w:pStyle w:val="TableParagraph"/>
              <w:spacing w:before="28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-50.000,00</w:t>
            </w:r>
          </w:p>
        </w:tc>
        <w:tc>
          <w:tcPr>
            <w:tcW w:w="1308" w:type="dxa"/>
          </w:tcPr>
          <w:p w14:paraId="173D71B3" w14:textId="77777777" w:rsidR="00347F98" w:rsidRDefault="00A9678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2B3FA197" w14:textId="77777777" w:rsidR="00347F98" w:rsidRDefault="00A96781">
            <w:pPr>
              <w:pStyle w:val="TableParagraph"/>
              <w:spacing w:before="28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0DAF1389" w14:textId="77777777">
        <w:trPr>
          <w:trHeight w:val="285"/>
        </w:trPr>
        <w:tc>
          <w:tcPr>
            <w:tcW w:w="5993" w:type="dxa"/>
          </w:tcPr>
          <w:p w14:paraId="489A5D9A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Prihodi od prodaje ili zamjene nefinancijske imovine</w:t>
            </w:r>
          </w:p>
        </w:tc>
        <w:tc>
          <w:tcPr>
            <w:tcW w:w="1325" w:type="dxa"/>
          </w:tcPr>
          <w:p w14:paraId="6505CB3D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90" w:type="dxa"/>
          </w:tcPr>
          <w:p w14:paraId="2A52CB63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-50.000,00</w:t>
            </w:r>
          </w:p>
        </w:tc>
        <w:tc>
          <w:tcPr>
            <w:tcW w:w="1308" w:type="dxa"/>
          </w:tcPr>
          <w:p w14:paraId="455161D7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5E235CE1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3C95F8F5" w14:textId="77777777">
        <w:trPr>
          <w:trHeight w:val="243"/>
        </w:trPr>
        <w:tc>
          <w:tcPr>
            <w:tcW w:w="5993" w:type="dxa"/>
          </w:tcPr>
          <w:p w14:paraId="108D228C" w14:textId="77777777" w:rsidR="00347F98" w:rsidRDefault="00A96781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325" w:type="dxa"/>
          </w:tcPr>
          <w:p w14:paraId="11731C0B" w14:textId="77777777" w:rsidR="00347F98" w:rsidRDefault="00A96781">
            <w:pPr>
              <w:pStyle w:val="TableParagraph"/>
              <w:spacing w:line="187" w:lineRule="exact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90" w:type="dxa"/>
          </w:tcPr>
          <w:p w14:paraId="08079AE8" w14:textId="77777777" w:rsidR="00347F98" w:rsidRDefault="00A96781">
            <w:pPr>
              <w:pStyle w:val="TableParagraph"/>
              <w:spacing w:line="187" w:lineRule="exact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-50.000,00</w:t>
            </w:r>
          </w:p>
        </w:tc>
        <w:tc>
          <w:tcPr>
            <w:tcW w:w="1308" w:type="dxa"/>
          </w:tcPr>
          <w:p w14:paraId="26CE5FA5" w14:textId="77777777" w:rsidR="00347F98" w:rsidRDefault="00A96781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5637FA9B" w14:textId="77777777" w:rsidR="00347F98" w:rsidRDefault="00A96781">
            <w:pPr>
              <w:pStyle w:val="TableParagraph"/>
              <w:spacing w:line="187" w:lineRule="exact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193D87B4" w14:textId="77777777">
        <w:trPr>
          <w:trHeight w:val="285"/>
        </w:trPr>
        <w:tc>
          <w:tcPr>
            <w:tcW w:w="7318" w:type="dxa"/>
            <w:gridSpan w:val="2"/>
          </w:tcPr>
          <w:p w14:paraId="607C9104" w14:textId="77777777" w:rsidR="00347F98" w:rsidRDefault="00A96781">
            <w:pPr>
              <w:pStyle w:val="TableParagraph"/>
              <w:tabs>
                <w:tab w:val="left" w:pos="6459"/>
              </w:tabs>
              <w:spacing w:before="78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K103012 Urbanistički plan uređenja - šire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područje grada</w:t>
            </w:r>
            <w:r>
              <w:rPr>
                <w:b/>
                <w:color w:val="00009F"/>
                <w:sz w:val="18"/>
              </w:rPr>
              <w:tab/>
              <w:t>19.000,00</w:t>
            </w:r>
          </w:p>
        </w:tc>
        <w:tc>
          <w:tcPr>
            <w:tcW w:w="1390" w:type="dxa"/>
          </w:tcPr>
          <w:p w14:paraId="25D42145" w14:textId="77777777" w:rsidR="00347F98" w:rsidRDefault="00A96781">
            <w:pPr>
              <w:pStyle w:val="TableParagraph"/>
              <w:spacing w:before="78" w:line="187" w:lineRule="exact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560D0D3C" w14:textId="77777777" w:rsidR="00347F98" w:rsidRDefault="00A96781">
            <w:pPr>
              <w:pStyle w:val="TableParagraph"/>
              <w:spacing w:before="78" w:line="187" w:lineRule="exact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19.000,00</w:t>
            </w:r>
          </w:p>
        </w:tc>
        <w:tc>
          <w:tcPr>
            <w:tcW w:w="857" w:type="dxa"/>
          </w:tcPr>
          <w:p w14:paraId="4DC1A757" w14:textId="77777777" w:rsidR="00347F98" w:rsidRDefault="00A96781">
            <w:pPr>
              <w:pStyle w:val="TableParagraph"/>
              <w:spacing w:before="78" w:line="187" w:lineRule="exact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619DE952" w14:textId="77777777">
        <w:trPr>
          <w:trHeight w:val="446"/>
        </w:trPr>
        <w:tc>
          <w:tcPr>
            <w:tcW w:w="5993" w:type="dxa"/>
          </w:tcPr>
          <w:p w14:paraId="688BC8B9" w14:textId="77777777" w:rsidR="00347F98" w:rsidRDefault="00A96781">
            <w:pPr>
              <w:pStyle w:val="TableParagraph"/>
              <w:spacing w:before="0" w:line="200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Šibenika</w:t>
            </w:r>
          </w:p>
          <w:p w14:paraId="55A05439" w14:textId="77777777" w:rsidR="00347F98" w:rsidRDefault="00A96781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Prihodi od prodaje ili zamjene nefinancijske imovine</w:t>
            </w:r>
          </w:p>
        </w:tc>
        <w:tc>
          <w:tcPr>
            <w:tcW w:w="1325" w:type="dxa"/>
          </w:tcPr>
          <w:p w14:paraId="02CBE195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299C08F" w14:textId="77777777" w:rsidR="00347F98" w:rsidRDefault="00A96781">
            <w:pPr>
              <w:pStyle w:val="TableParagraph"/>
              <w:spacing w:before="0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19.000,00</w:t>
            </w:r>
          </w:p>
        </w:tc>
        <w:tc>
          <w:tcPr>
            <w:tcW w:w="1390" w:type="dxa"/>
          </w:tcPr>
          <w:p w14:paraId="3F7D06F7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A811A7B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5E1B7FB" w14:textId="77777777" w:rsidR="00347F98" w:rsidRDefault="00A96781">
            <w:pPr>
              <w:pStyle w:val="TableParagraph"/>
              <w:spacing w:before="0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19.000,00</w:t>
            </w:r>
          </w:p>
        </w:tc>
        <w:tc>
          <w:tcPr>
            <w:tcW w:w="857" w:type="dxa"/>
          </w:tcPr>
          <w:p w14:paraId="3F5BBCC0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D64DDCD" w14:textId="77777777" w:rsidR="00347F98" w:rsidRDefault="00A96781">
            <w:pPr>
              <w:pStyle w:val="TableParagraph"/>
              <w:spacing w:before="0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4D9AAC3F" w14:textId="77777777">
        <w:trPr>
          <w:trHeight w:val="243"/>
        </w:trPr>
        <w:tc>
          <w:tcPr>
            <w:tcW w:w="5993" w:type="dxa"/>
          </w:tcPr>
          <w:p w14:paraId="020CE58E" w14:textId="77777777" w:rsidR="00347F98" w:rsidRDefault="00A96781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325" w:type="dxa"/>
          </w:tcPr>
          <w:p w14:paraId="43CF283E" w14:textId="77777777" w:rsidR="00347F98" w:rsidRDefault="00A96781">
            <w:pPr>
              <w:pStyle w:val="TableParagraph"/>
              <w:spacing w:line="187" w:lineRule="exact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19.000,00</w:t>
            </w:r>
          </w:p>
        </w:tc>
        <w:tc>
          <w:tcPr>
            <w:tcW w:w="1390" w:type="dxa"/>
          </w:tcPr>
          <w:p w14:paraId="7D479A14" w14:textId="77777777" w:rsidR="00347F98" w:rsidRDefault="00A96781">
            <w:pPr>
              <w:pStyle w:val="TableParagraph"/>
              <w:spacing w:line="187" w:lineRule="exact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3EEEF404" w14:textId="77777777" w:rsidR="00347F98" w:rsidRDefault="00A96781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19.000,00</w:t>
            </w:r>
          </w:p>
        </w:tc>
        <w:tc>
          <w:tcPr>
            <w:tcW w:w="857" w:type="dxa"/>
          </w:tcPr>
          <w:p w14:paraId="701415F1" w14:textId="77777777" w:rsidR="00347F98" w:rsidRDefault="00A96781">
            <w:pPr>
              <w:pStyle w:val="TableParagraph"/>
              <w:spacing w:line="187" w:lineRule="exact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737BBCB" w14:textId="77777777">
        <w:trPr>
          <w:trHeight w:val="285"/>
        </w:trPr>
        <w:tc>
          <w:tcPr>
            <w:tcW w:w="7318" w:type="dxa"/>
            <w:gridSpan w:val="2"/>
          </w:tcPr>
          <w:p w14:paraId="41CEC3BB" w14:textId="77777777" w:rsidR="00347F98" w:rsidRDefault="00A96781">
            <w:pPr>
              <w:pStyle w:val="TableParagraph"/>
              <w:tabs>
                <w:tab w:val="left" w:pos="6459"/>
              </w:tabs>
              <w:spacing w:before="78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K103022 Provedbeni urbanistički plan stambene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 rekreacijske</w:t>
            </w:r>
            <w:r>
              <w:rPr>
                <w:b/>
                <w:color w:val="00009F"/>
                <w:sz w:val="18"/>
              </w:rPr>
              <w:tab/>
              <w:t>30.000,00</w:t>
            </w:r>
          </w:p>
        </w:tc>
        <w:tc>
          <w:tcPr>
            <w:tcW w:w="1390" w:type="dxa"/>
          </w:tcPr>
          <w:p w14:paraId="3437A46B" w14:textId="77777777" w:rsidR="00347F98" w:rsidRDefault="00A96781">
            <w:pPr>
              <w:pStyle w:val="TableParagraph"/>
              <w:spacing w:before="78" w:line="187" w:lineRule="exact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-30.000,00</w:t>
            </w:r>
          </w:p>
        </w:tc>
        <w:tc>
          <w:tcPr>
            <w:tcW w:w="1308" w:type="dxa"/>
          </w:tcPr>
          <w:p w14:paraId="55AB5B49" w14:textId="77777777" w:rsidR="00347F98" w:rsidRDefault="00A96781">
            <w:pPr>
              <w:pStyle w:val="TableParagraph"/>
              <w:spacing w:before="78" w:line="187" w:lineRule="exact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29D9E520" w14:textId="77777777" w:rsidR="00347F98" w:rsidRDefault="00A96781">
            <w:pPr>
              <w:pStyle w:val="TableParagraph"/>
              <w:spacing w:before="78" w:line="187" w:lineRule="exact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109DE68F" w14:textId="77777777">
        <w:trPr>
          <w:trHeight w:val="446"/>
        </w:trPr>
        <w:tc>
          <w:tcPr>
            <w:tcW w:w="5993" w:type="dxa"/>
          </w:tcPr>
          <w:p w14:paraId="202C12F2" w14:textId="77777777" w:rsidR="00347F98" w:rsidRDefault="00A96781">
            <w:pPr>
              <w:pStyle w:val="TableParagraph"/>
              <w:spacing w:before="0" w:line="200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zone Šubićevac</w:t>
            </w:r>
          </w:p>
          <w:p w14:paraId="55DF8A3B" w14:textId="77777777" w:rsidR="00347F98" w:rsidRDefault="00A96781">
            <w:pPr>
              <w:pStyle w:val="TableParagraph"/>
              <w:spacing w:before="0" w:line="20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25" w:type="dxa"/>
          </w:tcPr>
          <w:p w14:paraId="7BC6DBBC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6E8C77E" w14:textId="77777777" w:rsidR="00347F98" w:rsidRDefault="00A96781">
            <w:pPr>
              <w:pStyle w:val="TableParagraph"/>
              <w:spacing w:before="0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390" w:type="dxa"/>
          </w:tcPr>
          <w:p w14:paraId="7B39DA8D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58252BF" w14:textId="77777777" w:rsidR="00347F98" w:rsidRDefault="00A96781">
            <w:pPr>
              <w:pStyle w:val="TableParagraph"/>
              <w:spacing w:before="0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-30.000,00</w:t>
            </w:r>
          </w:p>
        </w:tc>
        <w:tc>
          <w:tcPr>
            <w:tcW w:w="1308" w:type="dxa"/>
          </w:tcPr>
          <w:p w14:paraId="23AD6F96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4F9E8D41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15C81CC1" w14:textId="77777777">
        <w:trPr>
          <w:trHeight w:val="277"/>
        </w:trPr>
        <w:tc>
          <w:tcPr>
            <w:tcW w:w="5993" w:type="dxa"/>
          </w:tcPr>
          <w:p w14:paraId="14A2BDAA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325" w:type="dxa"/>
          </w:tcPr>
          <w:p w14:paraId="4252E1B3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390" w:type="dxa"/>
          </w:tcPr>
          <w:p w14:paraId="00A959B0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-30.000,00</w:t>
            </w:r>
          </w:p>
        </w:tc>
        <w:tc>
          <w:tcPr>
            <w:tcW w:w="1308" w:type="dxa"/>
          </w:tcPr>
          <w:p w14:paraId="7BE25740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353A39CC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CDB8733" w14:textId="77777777">
        <w:trPr>
          <w:trHeight w:val="288"/>
        </w:trPr>
        <w:tc>
          <w:tcPr>
            <w:tcW w:w="5993" w:type="dxa"/>
          </w:tcPr>
          <w:p w14:paraId="3903E331" w14:textId="77777777" w:rsidR="00347F98" w:rsidRDefault="00A96781">
            <w:pPr>
              <w:pStyle w:val="TableParagraph"/>
              <w:spacing w:before="28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1032 ZAŠTITA OKOLIŠA I ENERGETSKA UČINKOVITOST</w:t>
            </w:r>
          </w:p>
        </w:tc>
        <w:tc>
          <w:tcPr>
            <w:tcW w:w="1325" w:type="dxa"/>
          </w:tcPr>
          <w:p w14:paraId="652FA8CA" w14:textId="77777777" w:rsidR="00347F98" w:rsidRDefault="00A96781">
            <w:pPr>
              <w:pStyle w:val="TableParagraph"/>
              <w:spacing w:before="28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6.739.000,00</w:t>
            </w:r>
          </w:p>
        </w:tc>
        <w:tc>
          <w:tcPr>
            <w:tcW w:w="1390" w:type="dxa"/>
          </w:tcPr>
          <w:p w14:paraId="706B2CFD" w14:textId="77777777" w:rsidR="00347F98" w:rsidRDefault="00A96781">
            <w:pPr>
              <w:pStyle w:val="TableParagraph"/>
              <w:spacing w:before="28"/>
              <w:ind w:right="9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-1.105.000,00</w:t>
            </w:r>
          </w:p>
        </w:tc>
        <w:tc>
          <w:tcPr>
            <w:tcW w:w="1308" w:type="dxa"/>
          </w:tcPr>
          <w:p w14:paraId="5AA9DD6B" w14:textId="77777777" w:rsidR="00347F98" w:rsidRDefault="00A96781">
            <w:pPr>
              <w:pStyle w:val="TableParagraph"/>
              <w:spacing w:before="28"/>
              <w:ind w:right="3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5.634.000,00</w:t>
            </w:r>
          </w:p>
        </w:tc>
        <w:tc>
          <w:tcPr>
            <w:tcW w:w="857" w:type="dxa"/>
          </w:tcPr>
          <w:p w14:paraId="41A04749" w14:textId="77777777" w:rsidR="00347F98" w:rsidRDefault="00A96781">
            <w:pPr>
              <w:pStyle w:val="TableParagraph"/>
              <w:spacing w:before="28"/>
              <w:ind w:right="100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83,60%</w:t>
            </w:r>
          </w:p>
        </w:tc>
      </w:tr>
      <w:tr w:rsidR="00347F98" w14:paraId="1119810A" w14:textId="77777777">
        <w:trPr>
          <w:trHeight w:val="273"/>
        </w:trPr>
        <w:tc>
          <w:tcPr>
            <w:tcW w:w="5993" w:type="dxa"/>
          </w:tcPr>
          <w:p w14:paraId="4CDE7489" w14:textId="77777777" w:rsidR="00347F98" w:rsidRDefault="00A9678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K103203 Godišnje ispitivanje kakvoće mora</w:t>
            </w:r>
          </w:p>
        </w:tc>
        <w:tc>
          <w:tcPr>
            <w:tcW w:w="1325" w:type="dxa"/>
          </w:tcPr>
          <w:p w14:paraId="0D2990C7" w14:textId="77777777" w:rsidR="00347F98" w:rsidRDefault="00A96781">
            <w:pPr>
              <w:pStyle w:val="TableParagraph"/>
              <w:spacing w:before="25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35.000,00</w:t>
            </w:r>
          </w:p>
        </w:tc>
        <w:tc>
          <w:tcPr>
            <w:tcW w:w="1390" w:type="dxa"/>
          </w:tcPr>
          <w:p w14:paraId="0EA3D014" w14:textId="77777777" w:rsidR="00347F98" w:rsidRDefault="00A96781">
            <w:pPr>
              <w:pStyle w:val="TableParagraph"/>
              <w:spacing w:before="25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3D724211" w14:textId="77777777" w:rsidR="00347F98" w:rsidRDefault="00A96781">
            <w:pPr>
              <w:pStyle w:val="TableParagraph"/>
              <w:spacing w:before="25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35.000,00</w:t>
            </w:r>
          </w:p>
        </w:tc>
        <w:tc>
          <w:tcPr>
            <w:tcW w:w="857" w:type="dxa"/>
          </w:tcPr>
          <w:p w14:paraId="635D65DB" w14:textId="77777777" w:rsidR="00347F98" w:rsidRDefault="00A96781">
            <w:pPr>
              <w:pStyle w:val="TableParagraph"/>
              <w:spacing w:before="25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5600F9BC" w14:textId="77777777">
        <w:trPr>
          <w:trHeight w:val="285"/>
        </w:trPr>
        <w:tc>
          <w:tcPr>
            <w:tcW w:w="5993" w:type="dxa"/>
          </w:tcPr>
          <w:p w14:paraId="1A78277D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25" w:type="dxa"/>
          </w:tcPr>
          <w:p w14:paraId="0E8FAB7F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35.000,00</w:t>
            </w:r>
          </w:p>
        </w:tc>
        <w:tc>
          <w:tcPr>
            <w:tcW w:w="1390" w:type="dxa"/>
          </w:tcPr>
          <w:p w14:paraId="38B2ECBF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3312B69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35.000,00</w:t>
            </w:r>
          </w:p>
        </w:tc>
        <w:tc>
          <w:tcPr>
            <w:tcW w:w="857" w:type="dxa"/>
          </w:tcPr>
          <w:p w14:paraId="505B34AF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44869663" w14:textId="77777777">
        <w:trPr>
          <w:trHeight w:val="285"/>
        </w:trPr>
        <w:tc>
          <w:tcPr>
            <w:tcW w:w="5993" w:type="dxa"/>
          </w:tcPr>
          <w:p w14:paraId="7E798B2B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325" w:type="dxa"/>
          </w:tcPr>
          <w:p w14:paraId="17DCE3B7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35.000,00</w:t>
            </w:r>
          </w:p>
        </w:tc>
        <w:tc>
          <w:tcPr>
            <w:tcW w:w="1390" w:type="dxa"/>
          </w:tcPr>
          <w:p w14:paraId="101896F6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1A6406AE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35.000,00</w:t>
            </w:r>
          </w:p>
        </w:tc>
        <w:tc>
          <w:tcPr>
            <w:tcW w:w="857" w:type="dxa"/>
          </w:tcPr>
          <w:p w14:paraId="0A60F43E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BA122C8" w14:textId="77777777">
        <w:trPr>
          <w:trHeight w:val="285"/>
        </w:trPr>
        <w:tc>
          <w:tcPr>
            <w:tcW w:w="5993" w:type="dxa"/>
          </w:tcPr>
          <w:p w14:paraId="7A441FB7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K103204 Godišnje ispitivanje kakvoće zraka</w:t>
            </w:r>
          </w:p>
        </w:tc>
        <w:tc>
          <w:tcPr>
            <w:tcW w:w="1325" w:type="dxa"/>
          </w:tcPr>
          <w:p w14:paraId="2281A1D3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27.000,00</w:t>
            </w:r>
          </w:p>
        </w:tc>
        <w:tc>
          <w:tcPr>
            <w:tcW w:w="1390" w:type="dxa"/>
          </w:tcPr>
          <w:p w14:paraId="6229D652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7A0FEA3E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27.000,00</w:t>
            </w:r>
          </w:p>
        </w:tc>
        <w:tc>
          <w:tcPr>
            <w:tcW w:w="857" w:type="dxa"/>
          </w:tcPr>
          <w:p w14:paraId="4F9A4049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75307D94" w14:textId="77777777">
        <w:trPr>
          <w:trHeight w:val="285"/>
        </w:trPr>
        <w:tc>
          <w:tcPr>
            <w:tcW w:w="5993" w:type="dxa"/>
          </w:tcPr>
          <w:p w14:paraId="1FC052F0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25" w:type="dxa"/>
          </w:tcPr>
          <w:p w14:paraId="303A7377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27.000,00</w:t>
            </w:r>
          </w:p>
        </w:tc>
        <w:tc>
          <w:tcPr>
            <w:tcW w:w="1390" w:type="dxa"/>
          </w:tcPr>
          <w:p w14:paraId="4D6C7180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44B0A19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27.000,00</w:t>
            </w:r>
          </w:p>
        </w:tc>
        <w:tc>
          <w:tcPr>
            <w:tcW w:w="857" w:type="dxa"/>
          </w:tcPr>
          <w:p w14:paraId="5DCF4FAD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0656A135" w14:textId="77777777">
        <w:trPr>
          <w:trHeight w:val="285"/>
        </w:trPr>
        <w:tc>
          <w:tcPr>
            <w:tcW w:w="5993" w:type="dxa"/>
          </w:tcPr>
          <w:p w14:paraId="604E9FE2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325" w:type="dxa"/>
          </w:tcPr>
          <w:p w14:paraId="43588A87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27.000,00</w:t>
            </w:r>
          </w:p>
        </w:tc>
        <w:tc>
          <w:tcPr>
            <w:tcW w:w="1390" w:type="dxa"/>
          </w:tcPr>
          <w:p w14:paraId="36C72653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11160A5C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27.000,00</w:t>
            </w:r>
          </w:p>
        </w:tc>
        <w:tc>
          <w:tcPr>
            <w:tcW w:w="857" w:type="dxa"/>
          </w:tcPr>
          <w:p w14:paraId="1598147C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1870CBF7" w14:textId="77777777">
        <w:trPr>
          <w:trHeight w:val="285"/>
        </w:trPr>
        <w:tc>
          <w:tcPr>
            <w:tcW w:w="5993" w:type="dxa"/>
          </w:tcPr>
          <w:p w14:paraId="44731EA8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K103211 Plan gospodarenja otpadom</w:t>
            </w:r>
          </w:p>
        </w:tc>
        <w:tc>
          <w:tcPr>
            <w:tcW w:w="1325" w:type="dxa"/>
          </w:tcPr>
          <w:p w14:paraId="0F6BF9E9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883.000,00</w:t>
            </w:r>
          </w:p>
        </w:tc>
        <w:tc>
          <w:tcPr>
            <w:tcW w:w="1390" w:type="dxa"/>
          </w:tcPr>
          <w:p w14:paraId="3C5F222E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-663.000,00</w:t>
            </w:r>
          </w:p>
        </w:tc>
        <w:tc>
          <w:tcPr>
            <w:tcW w:w="1308" w:type="dxa"/>
          </w:tcPr>
          <w:p w14:paraId="28AF23F1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220.000,00</w:t>
            </w:r>
          </w:p>
        </w:tc>
        <w:tc>
          <w:tcPr>
            <w:tcW w:w="857" w:type="dxa"/>
          </w:tcPr>
          <w:p w14:paraId="6202973C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24,92%</w:t>
            </w:r>
          </w:p>
        </w:tc>
      </w:tr>
      <w:tr w:rsidR="00347F98" w14:paraId="540D9E5E" w14:textId="77777777">
        <w:trPr>
          <w:trHeight w:val="277"/>
        </w:trPr>
        <w:tc>
          <w:tcPr>
            <w:tcW w:w="5993" w:type="dxa"/>
          </w:tcPr>
          <w:p w14:paraId="3A4D7D2D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25" w:type="dxa"/>
          </w:tcPr>
          <w:p w14:paraId="49C7F4E6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220.000,00</w:t>
            </w:r>
          </w:p>
        </w:tc>
        <w:tc>
          <w:tcPr>
            <w:tcW w:w="1390" w:type="dxa"/>
          </w:tcPr>
          <w:p w14:paraId="170AF55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A72157F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220.000,00</w:t>
            </w:r>
          </w:p>
        </w:tc>
        <w:tc>
          <w:tcPr>
            <w:tcW w:w="857" w:type="dxa"/>
          </w:tcPr>
          <w:p w14:paraId="25AF6049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0675284" w14:textId="77777777">
        <w:trPr>
          <w:trHeight w:val="235"/>
        </w:trPr>
        <w:tc>
          <w:tcPr>
            <w:tcW w:w="5993" w:type="dxa"/>
          </w:tcPr>
          <w:p w14:paraId="298171CA" w14:textId="77777777" w:rsidR="00347F98" w:rsidRDefault="00A96781">
            <w:pPr>
              <w:pStyle w:val="TableParagraph"/>
              <w:spacing w:before="28"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363 Pomoći unutar općeg proračuna</w:t>
            </w:r>
          </w:p>
        </w:tc>
        <w:tc>
          <w:tcPr>
            <w:tcW w:w="1325" w:type="dxa"/>
          </w:tcPr>
          <w:p w14:paraId="65F70C9A" w14:textId="77777777" w:rsidR="00347F98" w:rsidRDefault="00A96781">
            <w:pPr>
              <w:pStyle w:val="TableParagraph"/>
              <w:spacing w:before="28" w:line="187" w:lineRule="exact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220.000,00</w:t>
            </w:r>
          </w:p>
        </w:tc>
        <w:tc>
          <w:tcPr>
            <w:tcW w:w="1390" w:type="dxa"/>
          </w:tcPr>
          <w:p w14:paraId="51AB4EF4" w14:textId="77777777" w:rsidR="00347F98" w:rsidRDefault="00A96781">
            <w:pPr>
              <w:pStyle w:val="TableParagraph"/>
              <w:spacing w:before="28" w:line="187" w:lineRule="exact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3400CCC5" w14:textId="77777777" w:rsidR="00347F98" w:rsidRDefault="00A96781">
            <w:pPr>
              <w:pStyle w:val="TableParagraph"/>
              <w:spacing w:before="28" w:line="187" w:lineRule="exact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220.000,00</w:t>
            </w:r>
          </w:p>
        </w:tc>
        <w:tc>
          <w:tcPr>
            <w:tcW w:w="857" w:type="dxa"/>
          </w:tcPr>
          <w:p w14:paraId="1DBC6B26" w14:textId="77777777" w:rsidR="00347F98" w:rsidRDefault="00A96781">
            <w:pPr>
              <w:pStyle w:val="TableParagraph"/>
              <w:spacing w:before="28" w:line="187" w:lineRule="exact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</w:tbl>
    <w:p w14:paraId="76D57741" w14:textId="77777777" w:rsidR="00347F98" w:rsidRDefault="00347F98">
      <w:pPr>
        <w:spacing w:line="187" w:lineRule="exact"/>
        <w:rPr>
          <w:sz w:val="18"/>
        </w:rPr>
        <w:sectPr w:rsidR="00347F98">
          <w:pgSz w:w="11900" w:h="16840"/>
          <w:pgMar w:top="1140" w:right="320" w:bottom="320" w:left="0" w:header="570" w:footer="127" w:gutter="0"/>
          <w:cols w:space="720"/>
        </w:sectPr>
      </w:pPr>
    </w:p>
    <w:p w14:paraId="764CE8A1" w14:textId="77777777" w:rsidR="00347F98" w:rsidRDefault="0046751D">
      <w:pPr>
        <w:spacing w:before="39"/>
        <w:ind w:left="1080"/>
        <w:rPr>
          <w:b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6D4B8C9" wp14:editId="09C1EAA3">
                <wp:simplePos x="0" y="0"/>
                <wp:positionH relativeFrom="page">
                  <wp:posOffset>4273550</wp:posOffset>
                </wp:positionH>
                <wp:positionV relativeFrom="page">
                  <wp:posOffset>752475</wp:posOffset>
                </wp:positionV>
                <wp:extent cx="2959735" cy="8948420"/>
                <wp:effectExtent l="0" t="0" r="0" b="0"/>
                <wp:wrapNone/>
                <wp:docPr id="6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894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20"/>
                              <w:gridCol w:w="1280"/>
                              <w:gridCol w:w="1357"/>
                              <w:gridCol w:w="802"/>
                            </w:tblGrid>
                            <w:tr w:rsidR="00347F98" w14:paraId="2EBA7642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66694A4E" w14:textId="77777777" w:rsidR="00347F98" w:rsidRDefault="00A96781">
                                  <w:pPr>
                                    <w:pStyle w:val="TableParagraph"/>
                                    <w:spacing w:before="0" w:line="201" w:lineRule="exact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663.000,00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70548F17" w14:textId="77777777" w:rsidR="00347F98" w:rsidRDefault="00A96781">
                                  <w:pPr>
                                    <w:pStyle w:val="TableParagraph"/>
                                    <w:spacing w:before="0" w:line="201" w:lineRule="exact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-663.000,00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gridSpan w:val="2"/>
                                </w:tcPr>
                                <w:p w14:paraId="77024FC0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47F98" w14:paraId="12E88DA3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42577F0B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663.000,00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31B1A443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-663.000,00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06F75AF6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5A6940D2" w14:textId="77777777" w:rsidR="00347F98" w:rsidRDefault="00A96781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53B8350F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7E8E556B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22.000,00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356FD458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1E321228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22.000,00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01EF4860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4AE26C1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5CD86468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22.000,00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7490C019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70266282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22.000,00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0B9E16EE" w14:textId="77777777" w:rsidR="00347F98" w:rsidRDefault="00A96781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5E1E2FD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6B5ABBEC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22.000,00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12E844B3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73A03328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22.000,00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63D78535" w14:textId="77777777" w:rsidR="00347F98" w:rsidRDefault="00A96781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75A2968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471F7440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13.000,00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1CBB86DB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61313D99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13.000,00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3914FFB5" w14:textId="77777777" w:rsidR="00347F98" w:rsidRDefault="00A96781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406E1C6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79756F5D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13.000,00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293E3727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52D68A17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13.000,00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0B7C73AB" w14:textId="77777777" w:rsidR="00347F98" w:rsidRDefault="00A96781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1567366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5B442E26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13.000,00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61AB5160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045DCD75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13.000,00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1D9FC577" w14:textId="77777777" w:rsidR="00347F98" w:rsidRDefault="00A96781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23B6A69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339EF4E5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4.010.000,00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7425C91C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68A121CB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4.010.000,00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089A54DF" w14:textId="77777777" w:rsidR="00347F98" w:rsidRDefault="00A96781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48B28E9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31227FF8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6.000,00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13942A02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361C4B32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6.000,00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767D870A" w14:textId="77777777" w:rsidR="00347F98" w:rsidRDefault="00A96781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26A98DD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0514BF07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6.000,00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07F11B4E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47B135CF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6.000,00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746A220F" w14:textId="77777777" w:rsidR="00347F98" w:rsidRDefault="00A96781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633B64E9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51B241D9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3E950124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482.000,00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75599DB6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482.000,00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0A0454F1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47F98" w14:paraId="42758269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789B23CB" w14:textId="77777777" w:rsidR="00347F98" w:rsidRDefault="00A96781">
                                  <w:pPr>
                                    <w:pStyle w:val="TableParagraph"/>
                                    <w:spacing w:before="28" w:line="187" w:lineRule="exact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72B92B30" w14:textId="77777777" w:rsidR="00347F98" w:rsidRDefault="00A96781">
                                  <w:pPr>
                                    <w:pStyle w:val="TableParagraph"/>
                                    <w:spacing w:before="28" w:line="187" w:lineRule="exact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482.000,00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44BAC7CC" w14:textId="77777777" w:rsidR="00347F98" w:rsidRDefault="00A96781">
                                  <w:pPr>
                                    <w:pStyle w:val="TableParagraph"/>
                                    <w:spacing w:before="28" w:line="187" w:lineRule="exact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482.000,00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C8FC496" w14:textId="77777777" w:rsidR="00347F98" w:rsidRDefault="00A96781">
                                  <w:pPr>
                                    <w:pStyle w:val="TableParagraph"/>
                                    <w:spacing w:before="28" w:line="187" w:lineRule="exact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4A7D8D3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3118E0C5" w14:textId="77777777" w:rsidR="00347F98" w:rsidRDefault="00A96781">
                                  <w:pPr>
                                    <w:pStyle w:val="TableParagraph"/>
                                    <w:spacing w:before="78" w:line="187" w:lineRule="exact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3439" w:type="dxa"/>
                                  <w:gridSpan w:val="3"/>
                                </w:tcPr>
                                <w:p w14:paraId="2273AB40" w14:textId="77777777" w:rsidR="00347F98" w:rsidRDefault="00A96781">
                                  <w:pPr>
                                    <w:pStyle w:val="TableParagraph"/>
                                    <w:tabs>
                                      <w:tab w:val="left" w:pos="1694"/>
                                    </w:tabs>
                                    <w:spacing w:before="78" w:line="187" w:lineRule="exact"/>
                                    <w:ind w:left="329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771.000,00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  <w:t>801.000,002670,00%</w:t>
                                  </w:r>
                                </w:p>
                              </w:tc>
                            </w:tr>
                            <w:tr w:rsidR="00347F98" w14:paraId="10DF4FDB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4DA058F1" w14:textId="77777777" w:rsidR="00347F98" w:rsidRDefault="00A96781">
                                  <w:pPr>
                                    <w:pStyle w:val="TableParagraph"/>
                                    <w:spacing w:before="78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1B80F217" w14:textId="77777777" w:rsidR="00347F98" w:rsidRDefault="00A96781">
                                  <w:pPr>
                                    <w:pStyle w:val="TableParagraph"/>
                                    <w:spacing w:before="78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3CD41C58" w14:textId="77777777" w:rsidR="00347F98" w:rsidRDefault="00A96781">
                                  <w:pPr>
                                    <w:pStyle w:val="TableParagraph"/>
                                    <w:spacing w:before="78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30503A74" w14:textId="77777777" w:rsidR="00347F98" w:rsidRDefault="00A96781">
                                  <w:pPr>
                                    <w:pStyle w:val="TableParagraph"/>
                                    <w:spacing w:before="78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46F2030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6207449F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4BE06D37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771.000,00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7BCAAE91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771.000,00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2997FDD8" w14:textId="77777777" w:rsidR="00347F98" w:rsidRDefault="00A96781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4D4B38F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4D6B599E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3.924.000,00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2A59EB13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-2.111.000,00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569C0839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1.813.000,00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3AF4681F" w14:textId="77777777" w:rsidR="00347F98" w:rsidRDefault="00A96781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46,20%</w:t>
                                  </w:r>
                                </w:p>
                              </w:tc>
                            </w:tr>
                            <w:tr w:rsidR="00347F98" w14:paraId="2E707AC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59D43A8F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3.924.000,00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3DD764F4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-2.111.000,00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0B48B8CA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1.813.000,00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7FE5D02E" w14:textId="77777777" w:rsidR="00347F98" w:rsidRDefault="00A96781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46,20%</w:t>
                                  </w:r>
                                </w:p>
                              </w:tc>
                            </w:tr>
                            <w:tr w:rsidR="00347F98" w14:paraId="682943B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2C223CAB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387E3DF2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858.000,00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5E1B2DE0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858.000,00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53BBD6B8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47F98" w14:paraId="6E2E47C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1217620E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26196AC2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858.000,00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38216CBE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858.000,00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75558DCF" w14:textId="77777777" w:rsidR="00347F98" w:rsidRDefault="00A96781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43F4263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008416EE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66704B27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7CFFF4D3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02605045" w14:textId="77777777" w:rsidR="00347F98" w:rsidRDefault="00A96781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72258F57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086B8400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1FB3A0F6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4932B03E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38A0212D" w14:textId="77777777" w:rsidR="00347F98" w:rsidRDefault="00A96781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2B2DEFBE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25F8EE33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409.000,00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59D6DC17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22C635B9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409.000,00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2907CC1B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4D84ED0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1C530DE3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39488A58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386.000,00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2EF01362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386.000,00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B246008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47F98" w14:paraId="37FBBB3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7F86AC8A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6C961966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386.000,00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55595437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386.000,00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5F00AD0D" w14:textId="77777777" w:rsidR="00347F98" w:rsidRDefault="00A96781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523B834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4F4A119C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409.000,00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67926556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-386.000,00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76468202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23.000,00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09F68AE7" w14:textId="77777777" w:rsidR="00347F98" w:rsidRDefault="00A96781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5,62%</w:t>
                                  </w:r>
                                </w:p>
                              </w:tc>
                            </w:tr>
                            <w:tr w:rsidR="00347F98" w14:paraId="2F795DC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50281FF2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409.000,00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2E5E68FF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-386.000,00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76EECF8E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23.000,00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29D8162" w14:textId="77777777" w:rsidR="00347F98" w:rsidRDefault="00A96781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5,62%</w:t>
                                  </w:r>
                                </w:p>
                              </w:tc>
                            </w:tr>
                            <w:tr w:rsidR="00347F98" w14:paraId="7B72767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5E0E5DB9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486.000,00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682E6D47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58232C49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498.000,00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5866D126" w14:textId="77777777" w:rsidR="00347F98" w:rsidRDefault="00A96781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102,47%</w:t>
                                  </w:r>
                                </w:p>
                              </w:tc>
                            </w:tr>
                            <w:tr w:rsidR="00347F98" w14:paraId="5A11F79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7137C75C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03E818AD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254.000,00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7A0748E3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254.000,00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04841478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47F98" w14:paraId="1CF54CF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7E534373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5B4F8172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254.000,00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1425D732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254.000,00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0ABD5868" w14:textId="77777777" w:rsidR="00347F98" w:rsidRDefault="00A96781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03829C8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0995BE7A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486.000,00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50B90AA3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-242.000,00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65D9F185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244.000,00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75136124" w14:textId="77777777" w:rsidR="00347F98" w:rsidRDefault="00A96781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50,21%</w:t>
                                  </w:r>
                                </w:p>
                              </w:tc>
                            </w:tr>
                            <w:tr w:rsidR="00347F98" w14:paraId="67E8A09A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44BB1FF0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486.000,00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59C50590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-242.000,00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76735B2C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244.000,00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27D9C79" w14:textId="77777777" w:rsidR="00347F98" w:rsidRDefault="00A96781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50,21%</w:t>
                                  </w:r>
                                </w:p>
                              </w:tc>
                            </w:tr>
                            <w:tr w:rsidR="00347F98" w14:paraId="1D481CDA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62661B32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113.000,00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022E328C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-14.000,00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4155CF1F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99.000,00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13F79CD4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87,61%</w:t>
                                  </w:r>
                                </w:p>
                              </w:tc>
                            </w:tr>
                            <w:tr w:rsidR="00347F98" w14:paraId="551E073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728794A2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36.000,00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565E08F4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-36.000,00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708A6D74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0995DBCD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47F98" w14:paraId="425DE26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7C0878BD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36.000,00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6C0CD2BC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-36.000,00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42FD5BAD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0CB2CC8D" w14:textId="77777777" w:rsidR="00347F98" w:rsidRDefault="00A96781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5375539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26C2CD67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1A4EAF4E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-40.000,00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57A7F05E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60BD265B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47F98" w14:paraId="609D851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57149C39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40.000,00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4CBA24C7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-40.000,00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1C21B99E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54DA9546" w14:textId="77777777" w:rsidR="00347F98" w:rsidRDefault="00A96781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13ABA9E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16074AA0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37.000,00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30C6A75B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62.000,00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500F0F9F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99.000,00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6CD71E20" w14:textId="77777777" w:rsidR="00347F98" w:rsidRDefault="00A96781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267,57%</w:t>
                                  </w:r>
                                </w:p>
                              </w:tc>
                            </w:tr>
                            <w:tr w:rsidR="00347F98" w14:paraId="684869B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3BA13179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37.000,00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31F3B7CA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62.000,00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6DDE8923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99.000,00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0D3FEBDE" w14:textId="77777777" w:rsidR="00347F98" w:rsidRDefault="00A96781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267,57%</w:t>
                                  </w:r>
                                </w:p>
                              </w:tc>
                            </w:tr>
                            <w:tr w:rsidR="00347F98" w14:paraId="0320EE6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3D0C1839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140A29E3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-10.000,00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64F5A182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3E41F356" w14:textId="77777777" w:rsidR="00347F98" w:rsidRDefault="00A96781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20319CEC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2167B0AE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21F1B7F7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-10.000,00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512B446A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03EC6D81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47F98" w14:paraId="2E5ACB12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2A5DBFE9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69980DA2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-10.000,00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094FDE57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581164F4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0F3CF30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6C2D30A0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1CAF6815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-10.000,00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1038AE25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697D83FA" w14:textId="77777777" w:rsidR="00347F98" w:rsidRDefault="00A96781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0D74423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3044FC69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619414F2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-10.000,00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08F468BA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23624EC3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47F98" w14:paraId="0E58931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401E0F3A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5C3B0194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-10.000,00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5EB87EFA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66EC3275" w14:textId="77777777" w:rsidR="00347F98" w:rsidRDefault="00A96781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4A7071F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770F9200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2B60F021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40E8EBA5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42A4E19F" w14:textId="77777777" w:rsidR="00347F98" w:rsidRDefault="00A96781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1B895A7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56D01AF1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08A67B14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75CC547A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3AD1BE96" w14:textId="77777777" w:rsidR="00347F98" w:rsidRDefault="00A96781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33B3F16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7F61004A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47550E65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251607BE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5933CFB3" w14:textId="77777777" w:rsidR="00347F98" w:rsidRDefault="00A96781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07A665A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1940BB10" w14:textId="77777777" w:rsidR="00347F98" w:rsidRDefault="00A96781">
                                  <w:pPr>
                                    <w:pStyle w:val="TableParagraph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63550298" w14:textId="77777777" w:rsidR="00347F98" w:rsidRDefault="00A96781">
                                  <w:pPr>
                                    <w:pStyle w:val="TableParagraph"/>
                                    <w:ind w:right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4F515A62" w14:textId="77777777" w:rsidR="00347F98" w:rsidRDefault="00A96781">
                                  <w:pPr>
                                    <w:pStyle w:val="TableParagraph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7F054148" w14:textId="77777777" w:rsidR="00347F98" w:rsidRDefault="00A96781">
                                  <w:pPr>
                                    <w:pStyle w:val="TableParagraph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41A93254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1220" w:type="dxa"/>
                                </w:tcPr>
                                <w:p w14:paraId="1595E912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14:paraId="331B1CA0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</w:tcPr>
                                <w:p w14:paraId="3225EBBC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righ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 w14:paraId="73D15B51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right="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</w:tbl>
                          <w:p w14:paraId="12FC9CC1" w14:textId="77777777" w:rsidR="00347F98" w:rsidRDefault="00347F9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4B8C9" id="Text Box 7" o:spid="_x0000_s1036" type="#_x0000_t202" style="position:absolute;left:0;text-align:left;margin-left:336.5pt;margin-top:59.25pt;width:233.05pt;height:704.6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20"/>
                        <w:gridCol w:w="1280"/>
                        <w:gridCol w:w="1357"/>
                        <w:gridCol w:w="802"/>
                      </w:tblGrid>
                      <w:tr w:rsidR="00347F98" w14:paraId="2EBA7642" w14:textId="77777777">
                        <w:trPr>
                          <w:trHeight w:val="243"/>
                        </w:trPr>
                        <w:tc>
                          <w:tcPr>
                            <w:tcW w:w="1220" w:type="dxa"/>
                          </w:tcPr>
                          <w:p w14:paraId="66694A4E" w14:textId="77777777" w:rsidR="00347F98" w:rsidRDefault="00A96781">
                            <w:pPr>
                              <w:pStyle w:val="TableParagraph"/>
                              <w:spacing w:before="0" w:line="201" w:lineRule="exact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663.000,00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70548F17" w14:textId="77777777" w:rsidR="00347F98" w:rsidRDefault="00A96781">
                            <w:pPr>
                              <w:pStyle w:val="TableParagraph"/>
                              <w:spacing w:before="0" w:line="201" w:lineRule="exact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-663.000,00</w:t>
                            </w:r>
                          </w:p>
                        </w:tc>
                        <w:tc>
                          <w:tcPr>
                            <w:tcW w:w="2159" w:type="dxa"/>
                            <w:gridSpan w:val="2"/>
                          </w:tcPr>
                          <w:p w14:paraId="77024FC0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47F98" w14:paraId="12E88DA3" w14:textId="77777777">
                        <w:trPr>
                          <w:trHeight w:val="277"/>
                        </w:trPr>
                        <w:tc>
                          <w:tcPr>
                            <w:tcW w:w="1220" w:type="dxa"/>
                          </w:tcPr>
                          <w:p w14:paraId="42577F0B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663.000,00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31B1A443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-663.000,00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06F75AF6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5A6940D2" w14:textId="77777777" w:rsidR="00347F98" w:rsidRDefault="00A96781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53B8350F" w14:textId="77777777">
                        <w:trPr>
                          <w:trHeight w:val="277"/>
                        </w:trPr>
                        <w:tc>
                          <w:tcPr>
                            <w:tcW w:w="1220" w:type="dxa"/>
                          </w:tcPr>
                          <w:p w14:paraId="7E8E556B" w14:textId="77777777" w:rsidR="00347F98" w:rsidRDefault="00A96781">
                            <w:pPr>
                              <w:pStyle w:val="TableParagraph"/>
                              <w:spacing w:before="28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22.000,00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356FD458" w14:textId="77777777" w:rsidR="00347F98" w:rsidRDefault="00A96781">
                            <w:pPr>
                              <w:pStyle w:val="TableParagraph"/>
                              <w:spacing w:before="28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1E321228" w14:textId="77777777" w:rsidR="00347F98" w:rsidRDefault="00A96781">
                            <w:pPr>
                              <w:pStyle w:val="TableParagraph"/>
                              <w:spacing w:before="28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22.000,00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01EF4860" w14:textId="77777777" w:rsidR="00347F98" w:rsidRDefault="00A96781">
                            <w:pPr>
                              <w:pStyle w:val="TableParagraph"/>
                              <w:spacing w:before="28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4AE26C1F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5CD86468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22.000,00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7490C019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14:paraId="70266282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22.000,00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0B9E16EE" w14:textId="77777777" w:rsidR="00347F98" w:rsidRDefault="00A96781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5E1E2FDF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6B5ABBEC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22.000,00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12E844B3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73A03328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22.000,00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63D78535" w14:textId="77777777" w:rsidR="00347F98" w:rsidRDefault="00A96781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75A29685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471F7440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13.000,00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1CBB86DB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61313D99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13.000,00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3914FFB5" w14:textId="77777777" w:rsidR="00347F98" w:rsidRDefault="00A96781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406E1C65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79756F5D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13.000,00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293E3727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14:paraId="52D68A17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13.000,00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0B7C73AB" w14:textId="77777777" w:rsidR="00347F98" w:rsidRDefault="00A96781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15673668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5B442E26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13.000,00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61AB5160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045DCD75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13.000,00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1D9FC577" w14:textId="77777777" w:rsidR="00347F98" w:rsidRDefault="00A96781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23B6A69C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339EF4E5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4.010.000,00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7425C91C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68A121CB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4.010.000,00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089A54DF" w14:textId="77777777" w:rsidR="00347F98" w:rsidRDefault="00A96781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48B28E95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31227FF8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6.000,00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13942A02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14:paraId="361C4B32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6.000,00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767D870A" w14:textId="77777777" w:rsidR="00347F98" w:rsidRDefault="00A96781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26A98DD1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0514BF07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6.000,00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07F11B4E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47B135CF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6.000,00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746A220F" w14:textId="77777777" w:rsidR="00347F98" w:rsidRDefault="00A96781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633B64E9" w14:textId="77777777">
                        <w:trPr>
                          <w:trHeight w:val="277"/>
                        </w:trPr>
                        <w:tc>
                          <w:tcPr>
                            <w:tcW w:w="1220" w:type="dxa"/>
                          </w:tcPr>
                          <w:p w14:paraId="51B241D9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</w:tcPr>
                          <w:p w14:paraId="3E950124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482.000,00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75599DB6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482.000,00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0A0454F1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47F98" w14:paraId="42758269" w14:textId="77777777">
                        <w:trPr>
                          <w:trHeight w:val="235"/>
                        </w:trPr>
                        <w:tc>
                          <w:tcPr>
                            <w:tcW w:w="1220" w:type="dxa"/>
                          </w:tcPr>
                          <w:p w14:paraId="789B23CB" w14:textId="77777777" w:rsidR="00347F98" w:rsidRDefault="00A96781">
                            <w:pPr>
                              <w:pStyle w:val="TableParagraph"/>
                              <w:spacing w:before="28" w:line="187" w:lineRule="exact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72B92B30" w14:textId="77777777" w:rsidR="00347F98" w:rsidRDefault="00A96781">
                            <w:pPr>
                              <w:pStyle w:val="TableParagraph"/>
                              <w:spacing w:before="28" w:line="187" w:lineRule="exact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482.000,00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44BAC7CC" w14:textId="77777777" w:rsidR="00347F98" w:rsidRDefault="00A96781">
                            <w:pPr>
                              <w:pStyle w:val="TableParagraph"/>
                              <w:spacing w:before="28" w:line="187" w:lineRule="exact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482.000,00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C8FC496" w14:textId="77777777" w:rsidR="00347F98" w:rsidRDefault="00A96781">
                            <w:pPr>
                              <w:pStyle w:val="TableParagraph"/>
                              <w:spacing w:before="28" w:line="187" w:lineRule="exact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4A7D8D3E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3118E0C5" w14:textId="77777777" w:rsidR="00347F98" w:rsidRDefault="00A96781">
                            <w:pPr>
                              <w:pStyle w:val="TableParagraph"/>
                              <w:spacing w:before="78" w:line="187" w:lineRule="exact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3439" w:type="dxa"/>
                            <w:gridSpan w:val="3"/>
                          </w:tcPr>
                          <w:p w14:paraId="2273AB40" w14:textId="77777777" w:rsidR="00347F98" w:rsidRDefault="00A96781">
                            <w:pPr>
                              <w:pStyle w:val="TableParagraph"/>
                              <w:tabs>
                                <w:tab w:val="left" w:pos="1694"/>
                              </w:tabs>
                              <w:spacing w:before="78" w:line="187" w:lineRule="exact"/>
                              <w:ind w:left="329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771.000,00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801.000,002670,00%</w:t>
                            </w:r>
                          </w:p>
                        </w:tc>
                      </w:tr>
                      <w:tr w:rsidR="00347F98" w14:paraId="10DF4FDB" w14:textId="77777777">
                        <w:trPr>
                          <w:trHeight w:val="326"/>
                        </w:trPr>
                        <w:tc>
                          <w:tcPr>
                            <w:tcW w:w="1220" w:type="dxa"/>
                          </w:tcPr>
                          <w:p w14:paraId="4DA058F1" w14:textId="77777777" w:rsidR="00347F98" w:rsidRDefault="00A96781">
                            <w:pPr>
                              <w:pStyle w:val="TableParagraph"/>
                              <w:spacing w:before="78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1B80F217" w14:textId="77777777" w:rsidR="00347F98" w:rsidRDefault="00A96781">
                            <w:pPr>
                              <w:pStyle w:val="TableParagraph"/>
                              <w:spacing w:before="78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3CD41C58" w14:textId="77777777" w:rsidR="00347F98" w:rsidRDefault="00A96781">
                            <w:pPr>
                              <w:pStyle w:val="TableParagraph"/>
                              <w:spacing w:before="78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30503A74" w14:textId="77777777" w:rsidR="00347F98" w:rsidRDefault="00A96781">
                            <w:pPr>
                              <w:pStyle w:val="TableParagraph"/>
                              <w:spacing w:before="78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46F20309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6207449F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4BE06D37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771.000,00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7BCAAE91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771.000,00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2997FDD8" w14:textId="77777777" w:rsidR="00347F98" w:rsidRDefault="00A96781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4D4B38F0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4D6B599E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3.924.000,00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2A59EB13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-2.111.000,00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569C0839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1.813.000,00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3AF4681F" w14:textId="77777777" w:rsidR="00347F98" w:rsidRDefault="00A96781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46,20%</w:t>
                            </w:r>
                          </w:p>
                        </w:tc>
                      </w:tr>
                      <w:tr w:rsidR="00347F98" w14:paraId="2E707AC2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59D43A8F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3.924.000,00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3DD764F4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-2.111.000,00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0B48B8CA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1.813.000,00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7FE5D02E" w14:textId="77777777" w:rsidR="00347F98" w:rsidRDefault="00A96781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46,20%</w:t>
                            </w:r>
                          </w:p>
                        </w:tc>
                      </w:tr>
                      <w:tr w:rsidR="00347F98" w14:paraId="682943B5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2C223CAB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</w:tcPr>
                          <w:p w14:paraId="387E3DF2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858.000,00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5E1B2DE0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858.000,00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53BBD6B8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47F98" w14:paraId="6E2E47C4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1217620E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26196AC2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858.000,00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38216CBE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858.000,00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75558DCF" w14:textId="77777777" w:rsidR="00347F98" w:rsidRDefault="00A96781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43F4263B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008416EE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66704B27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14:paraId="7CFFF4D3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02605045" w14:textId="77777777" w:rsidR="00347F98" w:rsidRDefault="00A96781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72258F57" w14:textId="77777777">
                        <w:trPr>
                          <w:trHeight w:val="277"/>
                        </w:trPr>
                        <w:tc>
                          <w:tcPr>
                            <w:tcW w:w="1220" w:type="dxa"/>
                          </w:tcPr>
                          <w:p w14:paraId="086B8400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1FB3A0F6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4932B03E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38A0212D" w14:textId="77777777" w:rsidR="00347F98" w:rsidRDefault="00A96781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2B2DEFBE" w14:textId="77777777">
                        <w:trPr>
                          <w:trHeight w:val="277"/>
                        </w:trPr>
                        <w:tc>
                          <w:tcPr>
                            <w:tcW w:w="1220" w:type="dxa"/>
                          </w:tcPr>
                          <w:p w14:paraId="25F8EE33" w14:textId="77777777" w:rsidR="00347F98" w:rsidRDefault="00A96781">
                            <w:pPr>
                              <w:pStyle w:val="TableParagraph"/>
                              <w:spacing w:before="28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409.000,00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59D6DC17" w14:textId="77777777" w:rsidR="00347F98" w:rsidRDefault="00A96781">
                            <w:pPr>
                              <w:pStyle w:val="TableParagraph"/>
                              <w:spacing w:before="28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22C635B9" w14:textId="77777777" w:rsidR="00347F98" w:rsidRDefault="00A96781">
                            <w:pPr>
                              <w:pStyle w:val="TableParagraph"/>
                              <w:spacing w:before="28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409.000,00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2907CC1B" w14:textId="77777777" w:rsidR="00347F98" w:rsidRDefault="00A96781">
                            <w:pPr>
                              <w:pStyle w:val="TableParagraph"/>
                              <w:spacing w:before="28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4D84ED0B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1C530DE3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</w:tcPr>
                          <w:p w14:paraId="39488A58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386.000,00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2EF01362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386.000,00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B246008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47F98" w14:paraId="37FBBB37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7F86AC8A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6C961966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386.000,00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55595437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386.000,00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5F00AD0D" w14:textId="77777777" w:rsidR="00347F98" w:rsidRDefault="00A96781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523B8347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4F4A119C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409.000,00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67926556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-386.000,00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76468202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23.000,00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09F68AE7" w14:textId="77777777" w:rsidR="00347F98" w:rsidRDefault="00A96781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5,62%</w:t>
                            </w:r>
                          </w:p>
                        </w:tc>
                      </w:tr>
                      <w:tr w:rsidR="00347F98" w14:paraId="2F795DC0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50281FF2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409.000,00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2E5E68FF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-386.000,00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76EECF8E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23.000,00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29D8162" w14:textId="77777777" w:rsidR="00347F98" w:rsidRDefault="00A96781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5,62%</w:t>
                            </w:r>
                          </w:p>
                        </w:tc>
                      </w:tr>
                      <w:tr w:rsidR="00347F98" w14:paraId="7B727678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5E0E5DB9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486.000,00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682E6D47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58232C49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498.000,00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5866D126" w14:textId="77777777" w:rsidR="00347F98" w:rsidRDefault="00A96781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102,47%</w:t>
                            </w:r>
                          </w:p>
                        </w:tc>
                      </w:tr>
                      <w:tr w:rsidR="00347F98" w14:paraId="5A11F790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7137C75C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</w:tcPr>
                          <w:p w14:paraId="03E818AD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254.000,00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7A0748E3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254.000,00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04841478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47F98" w14:paraId="1CF54CF3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7E534373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5B4F8172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254.000,00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1425D732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254.000,00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0ABD5868" w14:textId="77777777" w:rsidR="00347F98" w:rsidRDefault="00A96781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03829C84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0995BE7A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486.000,00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50B90AA3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-242.000,00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65D9F185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244.000,00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75136124" w14:textId="77777777" w:rsidR="00347F98" w:rsidRDefault="00A96781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50,21%</w:t>
                            </w:r>
                          </w:p>
                        </w:tc>
                      </w:tr>
                      <w:tr w:rsidR="00347F98" w14:paraId="67E8A09A" w14:textId="77777777">
                        <w:trPr>
                          <w:trHeight w:val="277"/>
                        </w:trPr>
                        <w:tc>
                          <w:tcPr>
                            <w:tcW w:w="1220" w:type="dxa"/>
                          </w:tcPr>
                          <w:p w14:paraId="44BB1FF0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486.000,00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59C50590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-242.000,00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76735B2C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244.000,00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27D9C79" w14:textId="77777777" w:rsidR="00347F98" w:rsidRDefault="00A96781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50,21%</w:t>
                            </w:r>
                          </w:p>
                        </w:tc>
                      </w:tr>
                      <w:tr w:rsidR="00347F98" w14:paraId="1D481CDA" w14:textId="77777777">
                        <w:trPr>
                          <w:trHeight w:val="277"/>
                        </w:trPr>
                        <w:tc>
                          <w:tcPr>
                            <w:tcW w:w="1220" w:type="dxa"/>
                          </w:tcPr>
                          <w:p w14:paraId="62661B32" w14:textId="77777777" w:rsidR="00347F98" w:rsidRDefault="00A96781">
                            <w:pPr>
                              <w:pStyle w:val="TableParagraph"/>
                              <w:spacing w:before="28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113.000,00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022E328C" w14:textId="77777777" w:rsidR="00347F98" w:rsidRDefault="00A96781">
                            <w:pPr>
                              <w:pStyle w:val="TableParagraph"/>
                              <w:spacing w:before="28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-14.000,00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4155CF1F" w14:textId="77777777" w:rsidR="00347F98" w:rsidRDefault="00A96781">
                            <w:pPr>
                              <w:pStyle w:val="TableParagraph"/>
                              <w:spacing w:before="28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99.000,00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13F79CD4" w14:textId="77777777" w:rsidR="00347F98" w:rsidRDefault="00A96781">
                            <w:pPr>
                              <w:pStyle w:val="TableParagraph"/>
                              <w:spacing w:before="28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87,61%</w:t>
                            </w:r>
                          </w:p>
                        </w:tc>
                      </w:tr>
                      <w:tr w:rsidR="00347F98" w14:paraId="551E073C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728794A2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36.000,00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565E08F4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-36.000,00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708A6D74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 w14:paraId="0995DBCD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47F98" w14:paraId="425DE263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7C0878BD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36.000,00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6C0CD2BC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-36.000,00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42FD5BAD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0CB2CC8D" w14:textId="77777777" w:rsidR="00347F98" w:rsidRDefault="00A96781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53755397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26C2CD67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1A4EAF4E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-40.000,00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57A7F05E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 w14:paraId="60BD265B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47F98" w14:paraId="609D8514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57149C39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40.000,00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4CBA24C7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-40.000,00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1C21B99E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54DA9546" w14:textId="77777777" w:rsidR="00347F98" w:rsidRDefault="00A96781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13ABA9E3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16074AA0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37.000,00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30C6A75B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62.000,00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500F0F9F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99.000,00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6CD71E20" w14:textId="77777777" w:rsidR="00347F98" w:rsidRDefault="00A96781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267,57%</w:t>
                            </w:r>
                          </w:p>
                        </w:tc>
                      </w:tr>
                      <w:tr w:rsidR="00347F98" w14:paraId="684869B4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3BA13179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37.000,00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31F3B7CA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62.000,00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6DDE8923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99.000,00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0D3FEBDE" w14:textId="77777777" w:rsidR="00347F98" w:rsidRDefault="00A96781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267,57%</w:t>
                            </w:r>
                          </w:p>
                        </w:tc>
                      </w:tr>
                      <w:tr w:rsidR="00347F98" w14:paraId="0320EE6E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3D0C1839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140A29E3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-10.000,00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64F5A182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3E41F356" w14:textId="77777777" w:rsidR="00347F98" w:rsidRDefault="00A96781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20319CEC" w14:textId="77777777">
                        <w:trPr>
                          <w:trHeight w:val="277"/>
                        </w:trPr>
                        <w:tc>
                          <w:tcPr>
                            <w:tcW w:w="1220" w:type="dxa"/>
                          </w:tcPr>
                          <w:p w14:paraId="2167B0AE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21F1B7F7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-10.000,00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512B446A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 w14:paraId="03EC6D81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47F98" w14:paraId="2E5ACB12" w14:textId="77777777">
                        <w:trPr>
                          <w:trHeight w:val="277"/>
                        </w:trPr>
                        <w:tc>
                          <w:tcPr>
                            <w:tcW w:w="1220" w:type="dxa"/>
                          </w:tcPr>
                          <w:p w14:paraId="2A5DBFE9" w14:textId="77777777" w:rsidR="00347F98" w:rsidRDefault="00A96781">
                            <w:pPr>
                              <w:pStyle w:val="TableParagraph"/>
                              <w:spacing w:before="28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69980DA2" w14:textId="77777777" w:rsidR="00347F98" w:rsidRDefault="00A96781">
                            <w:pPr>
                              <w:pStyle w:val="TableParagraph"/>
                              <w:spacing w:before="28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-10.000,00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094FDE57" w14:textId="77777777" w:rsidR="00347F98" w:rsidRDefault="00A96781">
                            <w:pPr>
                              <w:pStyle w:val="TableParagraph"/>
                              <w:spacing w:before="28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581164F4" w14:textId="77777777" w:rsidR="00347F98" w:rsidRDefault="00A96781">
                            <w:pPr>
                              <w:pStyle w:val="TableParagraph"/>
                              <w:spacing w:before="28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0F3CF30D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6C2D30A0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1CAF6815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-10.000,00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1038AE25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697D83FA" w14:textId="77777777" w:rsidR="00347F98" w:rsidRDefault="00A96781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0D74423E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3044FC69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619414F2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-10.000,00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08F468BA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 w14:paraId="23624EC3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47F98" w14:paraId="0E589317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401E0F3A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5C3B0194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-10.000,00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5EB87EFA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66EC3275" w14:textId="77777777" w:rsidR="00347F98" w:rsidRDefault="00A96781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4A7071F2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770F9200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2B60F021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40E8EBA5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42A4E19F" w14:textId="77777777" w:rsidR="00347F98" w:rsidRDefault="00A96781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1B895A7C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56D01AF1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08A67B14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14:paraId="75CC547A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3AD1BE96" w14:textId="77777777" w:rsidR="00347F98" w:rsidRDefault="00A96781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33B3F167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7F61004A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47550E65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251607BE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5933CFB3" w14:textId="77777777" w:rsidR="00347F98" w:rsidRDefault="00A96781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07A665A4" w14:textId="77777777">
                        <w:trPr>
                          <w:trHeight w:val="285"/>
                        </w:trPr>
                        <w:tc>
                          <w:tcPr>
                            <w:tcW w:w="1220" w:type="dxa"/>
                          </w:tcPr>
                          <w:p w14:paraId="1940BB10" w14:textId="77777777" w:rsidR="00347F98" w:rsidRDefault="00A96781">
                            <w:pPr>
                              <w:pStyle w:val="TableParagraph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63550298" w14:textId="77777777" w:rsidR="00347F98" w:rsidRDefault="00A96781">
                            <w:pPr>
                              <w:pStyle w:val="TableParagraph"/>
                              <w:ind w:right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57" w:type="dxa"/>
                          </w:tcPr>
                          <w:p w14:paraId="4F515A62" w14:textId="77777777" w:rsidR="00347F98" w:rsidRDefault="00A96781">
                            <w:pPr>
                              <w:pStyle w:val="TableParagraph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7F054148" w14:textId="77777777" w:rsidR="00347F98" w:rsidRDefault="00A96781">
                            <w:pPr>
                              <w:pStyle w:val="TableParagraph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41A93254" w14:textId="77777777">
                        <w:trPr>
                          <w:trHeight w:val="243"/>
                        </w:trPr>
                        <w:tc>
                          <w:tcPr>
                            <w:tcW w:w="1220" w:type="dxa"/>
                          </w:tcPr>
                          <w:p w14:paraId="1595E912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14:paraId="331B1CA0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57" w:type="dxa"/>
                          </w:tcPr>
                          <w:p w14:paraId="3225EBBC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righ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 w14:paraId="73D15B51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right="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</w:tbl>
                    <w:p w14:paraId="12FC9CC1" w14:textId="77777777" w:rsidR="00347F98" w:rsidRDefault="00347F9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6781">
        <w:rPr>
          <w:b/>
          <w:sz w:val="18"/>
        </w:rPr>
        <w:t>Izvor: 23 Ostale pomoći</w:t>
      </w:r>
    </w:p>
    <w:p w14:paraId="7F85579A" w14:textId="77777777" w:rsidR="00347F98" w:rsidRDefault="00A96781">
      <w:pPr>
        <w:spacing w:before="78" w:line="312" w:lineRule="auto"/>
        <w:ind w:left="900" w:right="5603" w:firstLine="405"/>
        <w:rPr>
          <w:b/>
          <w:sz w:val="18"/>
        </w:rPr>
      </w:pPr>
      <w:r>
        <w:rPr>
          <w:b/>
          <w:sz w:val="18"/>
        </w:rPr>
        <w:t>451 Dodatna ulaganja na građevinskim objektima</w:t>
      </w:r>
      <w:r>
        <w:rPr>
          <w:b/>
          <w:color w:val="00009F"/>
          <w:sz w:val="18"/>
        </w:rPr>
        <w:t xml:space="preserve"> K103213 Planovi i programi zaštite okoliša</w:t>
      </w:r>
    </w:p>
    <w:p w14:paraId="397EBD89" w14:textId="77777777" w:rsidR="00347F98" w:rsidRDefault="00A96781">
      <w:pPr>
        <w:spacing w:before="17" w:line="331" w:lineRule="auto"/>
        <w:ind w:left="1305" w:right="7899" w:hanging="225"/>
        <w:rPr>
          <w:b/>
          <w:sz w:val="18"/>
        </w:rPr>
      </w:pPr>
      <w:r>
        <w:rPr>
          <w:b/>
          <w:sz w:val="18"/>
        </w:rPr>
        <w:t>Izvor: 11 Opći prihodi i primici 412 Nematerijalna imovina</w:t>
      </w:r>
    </w:p>
    <w:p w14:paraId="4E39FDB8" w14:textId="77777777" w:rsidR="00347F98" w:rsidRDefault="00A96781">
      <w:pPr>
        <w:spacing w:line="331" w:lineRule="auto"/>
        <w:ind w:left="1080" w:right="6148" w:hanging="180"/>
        <w:rPr>
          <w:b/>
          <w:sz w:val="18"/>
        </w:rPr>
      </w:pPr>
      <w:r>
        <w:rPr>
          <w:b/>
          <w:color w:val="00009F"/>
          <w:sz w:val="18"/>
        </w:rPr>
        <w:t xml:space="preserve">K103217 Program determiniranja peludi u zraku </w:t>
      </w:r>
      <w:r>
        <w:rPr>
          <w:b/>
          <w:sz w:val="18"/>
        </w:rPr>
        <w:t>Izvor: 11 Opći prihodi i primici</w:t>
      </w:r>
    </w:p>
    <w:p w14:paraId="21C76A97" w14:textId="77777777" w:rsidR="00347F98" w:rsidRDefault="00A96781">
      <w:pPr>
        <w:spacing w:line="206" w:lineRule="exact"/>
        <w:ind w:left="1305"/>
        <w:rPr>
          <w:b/>
          <w:sz w:val="18"/>
        </w:rPr>
      </w:pPr>
      <w:r>
        <w:rPr>
          <w:b/>
          <w:sz w:val="18"/>
        </w:rPr>
        <w:t>323 Rashodi za usluge</w:t>
      </w:r>
    </w:p>
    <w:p w14:paraId="7A50E829" w14:textId="77777777" w:rsidR="00347F98" w:rsidRDefault="00A96781">
      <w:pPr>
        <w:spacing w:before="76" w:line="331" w:lineRule="auto"/>
        <w:ind w:left="1080" w:right="7458" w:hanging="180"/>
        <w:rPr>
          <w:b/>
          <w:sz w:val="18"/>
        </w:rPr>
      </w:pPr>
      <w:r>
        <w:rPr>
          <w:b/>
          <w:color w:val="00009F"/>
          <w:sz w:val="18"/>
        </w:rPr>
        <w:t xml:space="preserve">K103218 Obnova Dječjeg vrtića Vidici </w:t>
      </w:r>
      <w:r>
        <w:rPr>
          <w:b/>
          <w:sz w:val="18"/>
        </w:rPr>
        <w:t>Izvor: 11 Opći prihodi i primici</w:t>
      </w:r>
    </w:p>
    <w:p w14:paraId="0CE76DC6" w14:textId="77777777" w:rsidR="00347F98" w:rsidRDefault="00A96781">
      <w:pPr>
        <w:spacing w:line="206" w:lineRule="exact"/>
        <w:ind w:left="1305"/>
        <w:rPr>
          <w:b/>
          <w:sz w:val="18"/>
        </w:rPr>
      </w:pPr>
      <w:r>
        <w:rPr>
          <w:b/>
          <w:sz w:val="18"/>
        </w:rPr>
        <w:t>323 Rashodi za usluge</w:t>
      </w:r>
    </w:p>
    <w:p w14:paraId="256B0898" w14:textId="77777777" w:rsidR="00347F98" w:rsidRDefault="00A96781">
      <w:pPr>
        <w:spacing w:before="78"/>
        <w:ind w:left="1080"/>
        <w:rPr>
          <w:b/>
          <w:sz w:val="18"/>
        </w:rPr>
      </w:pPr>
      <w:r>
        <w:rPr>
          <w:b/>
          <w:sz w:val="18"/>
        </w:rPr>
        <w:t>Izvor: 21 Pomoći iz državnog proračuna</w:t>
      </w:r>
    </w:p>
    <w:p w14:paraId="16356386" w14:textId="77777777" w:rsidR="00347F98" w:rsidRDefault="00A96781">
      <w:pPr>
        <w:spacing w:before="63" w:line="331" w:lineRule="auto"/>
        <w:ind w:left="1080" w:right="5603" w:firstLine="225"/>
        <w:rPr>
          <w:b/>
          <w:sz w:val="18"/>
        </w:rPr>
      </w:pPr>
      <w:r>
        <w:rPr>
          <w:b/>
          <w:sz w:val="18"/>
        </w:rPr>
        <w:t>451 Dodatna ulaganja na građevinskim objektima Izvor: 26 Sredstva Europske unije</w:t>
      </w:r>
    </w:p>
    <w:p w14:paraId="1937B6EA" w14:textId="77777777" w:rsidR="00347F98" w:rsidRDefault="00A96781">
      <w:pPr>
        <w:spacing w:line="331" w:lineRule="auto"/>
        <w:ind w:left="1305" w:right="6064"/>
        <w:rPr>
          <w:b/>
          <w:sz w:val="18"/>
        </w:rPr>
      </w:pPr>
      <w:r>
        <w:rPr>
          <w:b/>
          <w:sz w:val="18"/>
        </w:rPr>
        <w:t>368 Pomoći temeljem prijenosa EU sredstava 451 Dodatna ulaganja na građevinskim</w:t>
      </w:r>
      <w:r>
        <w:rPr>
          <w:b/>
          <w:spacing w:val="-19"/>
          <w:sz w:val="18"/>
        </w:rPr>
        <w:t xml:space="preserve"> </w:t>
      </w:r>
      <w:r>
        <w:rPr>
          <w:b/>
          <w:sz w:val="18"/>
        </w:rPr>
        <w:t>objektima</w:t>
      </w:r>
    </w:p>
    <w:p w14:paraId="0971016F" w14:textId="77777777" w:rsidR="00347F98" w:rsidRDefault="00A96781">
      <w:pPr>
        <w:spacing w:line="206" w:lineRule="exact"/>
        <w:ind w:left="1080"/>
        <w:rPr>
          <w:b/>
          <w:sz w:val="18"/>
        </w:rPr>
      </w:pPr>
      <w:r>
        <w:rPr>
          <w:b/>
          <w:sz w:val="18"/>
        </w:rPr>
        <w:t>Izvor: 41 Komunalna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naknada</w:t>
      </w:r>
    </w:p>
    <w:p w14:paraId="4F50AB4E" w14:textId="77777777" w:rsidR="00347F98" w:rsidRDefault="00A96781">
      <w:pPr>
        <w:spacing w:before="77" w:line="331" w:lineRule="auto"/>
        <w:ind w:left="1080" w:right="6062" w:firstLine="225"/>
        <w:rPr>
          <w:b/>
          <w:sz w:val="18"/>
        </w:rPr>
      </w:pPr>
      <w:r>
        <w:rPr>
          <w:b/>
          <w:sz w:val="18"/>
        </w:rPr>
        <w:t>451 Dodatna ulaganja na građevinskim</w:t>
      </w:r>
      <w:r>
        <w:rPr>
          <w:b/>
          <w:spacing w:val="-19"/>
          <w:sz w:val="18"/>
        </w:rPr>
        <w:t xml:space="preserve"> </w:t>
      </w:r>
      <w:r>
        <w:rPr>
          <w:b/>
          <w:sz w:val="18"/>
        </w:rPr>
        <w:t>objektima Izvor: 42 Komunalni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doprinos</w:t>
      </w:r>
    </w:p>
    <w:p w14:paraId="64C8C113" w14:textId="77777777" w:rsidR="00347F98" w:rsidRDefault="00A96781">
      <w:pPr>
        <w:spacing w:line="206" w:lineRule="exact"/>
        <w:ind w:left="1305"/>
        <w:rPr>
          <w:b/>
          <w:sz w:val="18"/>
        </w:rPr>
      </w:pPr>
      <w:r>
        <w:rPr>
          <w:b/>
          <w:sz w:val="18"/>
        </w:rPr>
        <w:t>451 Dodatna ulaganja na građevinskim objektima</w:t>
      </w:r>
    </w:p>
    <w:p w14:paraId="04A3EBC5" w14:textId="77777777" w:rsidR="00347F98" w:rsidRDefault="00A96781">
      <w:pPr>
        <w:spacing w:before="78" w:line="331" w:lineRule="auto"/>
        <w:ind w:left="1305" w:right="4968" w:hanging="225"/>
        <w:rPr>
          <w:b/>
          <w:sz w:val="18"/>
        </w:rPr>
      </w:pPr>
      <w:r>
        <w:rPr>
          <w:b/>
          <w:sz w:val="18"/>
        </w:rPr>
        <w:t>Izvor: 51 Prihodi od prodaje ili zamjene nefinancijske imovine 422 Postrojenja i oprema</w:t>
      </w:r>
    </w:p>
    <w:p w14:paraId="1F988D54" w14:textId="77777777" w:rsidR="00347F98" w:rsidRDefault="00A96781">
      <w:pPr>
        <w:spacing w:line="191" w:lineRule="exact"/>
        <w:ind w:left="900"/>
        <w:rPr>
          <w:b/>
          <w:sz w:val="18"/>
        </w:rPr>
      </w:pPr>
      <w:r>
        <w:rPr>
          <w:b/>
          <w:color w:val="00009F"/>
          <w:sz w:val="18"/>
        </w:rPr>
        <w:t>K103220 Energetska obnova Dječjeg vrtića Šibenski tići</w:t>
      </w:r>
    </w:p>
    <w:p w14:paraId="3A72A22A" w14:textId="77777777" w:rsidR="00347F98" w:rsidRDefault="00A96781">
      <w:pPr>
        <w:spacing w:before="78"/>
        <w:ind w:left="1080"/>
        <w:rPr>
          <w:b/>
          <w:sz w:val="18"/>
        </w:rPr>
      </w:pPr>
      <w:r>
        <w:rPr>
          <w:b/>
          <w:sz w:val="18"/>
        </w:rPr>
        <w:t>Izvor: 26 Sredstva Europske unije</w:t>
      </w:r>
    </w:p>
    <w:p w14:paraId="5AC3E625" w14:textId="77777777" w:rsidR="00347F98" w:rsidRDefault="00A96781">
      <w:pPr>
        <w:spacing w:before="78" w:line="331" w:lineRule="auto"/>
        <w:ind w:left="1080" w:right="5603" w:firstLine="225"/>
        <w:rPr>
          <w:b/>
          <w:sz w:val="18"/>
        </w:rPr>
      </w:pPr>
      <w:r>
        <w:rPr>
          <w:b/>
          <w:sz w:val="18"/>
        </w:rPr>
        <w:t>451 Dodatna ulaganja na građevinskim objektima Izvor: 41 Komunalna naknada</w:t>
      </w:r>
    </w:p>
    <w:p w14:paraId="2860FED2" w14:textId="77777777" w:rsidR="00347F98" w:rsidRDefault="00A96781">
      <w:pPr>
        <w:spacing w:line="331" w:lineRule="auto"/>
        <w:ind w:left="900" w:right="5603" w:firstLine="405"/>
        <w:rPr>
          <w:b/>
          <w:sz w:val="18"/>
        </w:rPr>
      </w:pPr>
      <w:r>
        <w:rPr>
          <w:b/>
          <w:sz w:val="18"/>
        </w:rPr>
        <w:t>451 Dodatna ulaganja na građevinskim objektima</w:t>
      </w:r>
      <w:r>
        <w:rPr>
          <w:b/>
          <w:color w:val="00009F"/>
          <w:sz w:val="18"/>
        </w:rPr>
        <w:t xml:space="preserve"> K103221 Energetska obnova Dječjeg vrtića Građa</w:t>
      </w:r>
    </w:p>
    <w:p w14:paraId="2C1C8EEA" w14:textId="77777777" w:rsidR="00347F98" w:rsidRDefault="00A96781">
      <w:pPr>
        <w:spacing w:line="206" w:lineRule="exact"/>
        <w:ind w:left="1080"/>
        <w:rPr>
          <w:b/>
          <w:sz w:val="18"/>
        </w:rPr>
      </w:pPr>
      <w:r>
        <w:rPr>
          <w:b/>
          <w:sz w:val="18"/>
        </w:rPr>
        <w:t>Izvor: 26 Sredstva Europske unije</w:t>
      </w:r>
    </w:p>
    <w:p w14:paraId="5EA36B91" w14:textId="77777777" w:rsidR="00347F98" w:rsidRDefault="00A96781">
      <w:pPr>
        <w:spacing w:before="77" w:line="331" w:lineRule="auto"/>
        <w:ind w:left="1080" w:right="5603" w:firstLine="225"/>
        <w:rPr>
          <w:b/>
          <w:sz w:val="18"/>
        </w:rPr>
      </w:pPr>
      <w:r>
        <w:rPr>
          <w:b/>
          <w:sz w:val="18"/>
        </w:rPr>
        <w:t>451 Dodatna ulaganja na građevinskim objektima Izvor: 41 Komunalna naknada</w:t>
      </w:r>
    </w:p>
    <w:p w14:paraId="3E627B3C" w14:textId="77777777" w:rsidR="00347F98" w:rsidRDefault="00A96781">
      <w:pPr>
        <w:spacing w:line="206" w:lineRule="exact"/>
        <w:ind w:left="1305"/>
        <w:rPr>
          <w:b/>
          <w:sz w:val="18"/>
        </w:rPr>
      </w:pPr>
      <w:r>
        <w:rPr>
          <w:b/>
          <w:sz w:val="18"/>
        </w:rPr>
        <w:t>451 Dodatna ulaganja na građevinskim objektima</w:t>
      </w:r>
    </w:p>
    <w:p w14:paraId="631E734D" w14:textId="77777777" w:rsidR="00347F98" w:rsidRDefault="00A96781">
      <w:pPr>
        <w:spacing w:before="63" w:line="331" w:lineRule="auto"/>
        <w:ind w:left="1080" w:right="4968" w:hanging="180"/>
        <w:rPr>
          <w:b/>
          <w:sz w:val="18"/>
        </w:rPr>
      </w:pPr>
      <w:r>
        <w:rPr>
          <w:b/>
          <w:color w:val="00009F"/>
          <w:sz w:val="18"/>
        </w:rPr>
        <w:t xml:space="preserve">K103222 Energetska obnova Osnovne škole Petra Krešimira IV. </w:t>
      </w:r>
      <w:r>
        <w:rPr>
          <w:b/>
          <w:sz w:val="18"/>
        </w:rPr>
        <w:t>Izvor: 21 Pomoći iz državnog proračuna</w:t>
      </w:r>
    </w:p>
    <w:p w14:paraId="223A4E41" w14:textId="77777777" w:rsidR="00347F98" w:rsidRDefault="00A96781">
      <w:pPr>
        <w:spacing w:line="331" w:lineRule="auto"/>
        <w:ind w:left="1080" w:right="5603" w:firstLine="225"/>
        <w:rPr>
          <w:b/>
          <w:sz w:val="18"/>
        </w:rPr>
      </w:pPr>
      <w:r>
        <w:rPr>
          <w:b/>
          <w:sz w:val="18"/>
        </w:rPr>
        <w:t>451 Dodatna ulaganja na građevinskim objektima Izvor: 23 Ostale pomoći</w:t>
      </w:r>
    </w:p>
    <w:p w14:paraId="31D8E210" w14:textId="77777777" w:rsidR="00347F98" w:rsidRDefault="00A96781">
      <w:pPr>
        <w:spacing w:line="331" w:lineRule="auto"/>
        <w:ind w:left="1080" w:right="5603" w:firstLine="225"/>
        <w:rPr>
          <w:b/>
          <w:sz w:val="18"/>
        </w:rPr>
      </w:pPr>
      <w:r>
        <w:rPr>
          <w:b/>
          <w:sz w:val="18"/>
        </w:rPr>
        <w:t>451 Dodatna ulaganja na građevinskim objektima Izvor: 41 Komunalna naknada</w:t>
      </w:r>
    </w:p>
    <w:p w14:paraId="68656078" w14:textId="77777777" w:rsidR="00347F98" w:rsidRDefault="00A96781">
      <w:pPr>
        <w:spacing w:line="331" w:lineRule="auto"/>
        <w:ind w:left="900" w:right="5603" w:firstLine="405"/>
        <w:rPr>
          <w:b/>
          <w:sz w:val="18"/>
        </w:rPr>
      </w:pPr>
      <w:r>
        <w:rPr>
          <w:b/>
          <w:sz w:val="18"/>
        </w:rPr>
        <w:t>451 Dodatna ulaganja na građevinskim objektima</w:t>
      </w:r>
      <w:r>
        <w:rPr>
          <w:b/>
          <w:color w:val="00009F"/>
          <w:sz w:val="18"/>
        </w:rPr>
        <w:t xml:space="preserve"> K103223 Energetska obnova Područne škole Dubrava</w:t>
      </w:r>
    </w:p>
    <w:p w14:paraId="1432C193" w14:textId="77777777" w:rsidR="00347F98" w:rsidRDefault="00A96781">
      <w:pPr>
        <w:spacing w:line="206" w:lineRule="exact"/>
        <w:ind w:left="1080"/>
        <w:rPr>
          <w:b/>
          <w:sz w:val="18"/>
        </w:rPr>
      </w:pPr>
      <w:r>
        <w:rPr>
          <w:b/>
          <w:sz w:val="18"/>
        </w:rPr>
        <w:t>Izvor: 41 Komunalna naknada</w:t>
      </w:r>
    </w:p>
    <w:p w14:paraId="7A38E00B" w14:textId="77777777" w:rsidR="00347F98" w:rsidRDefault="00A96781">
      <w:pPr>
        <w:spacing w:before="59" w:line="331" w:lineRule="auto"/>
        <w:ind w:left="900" w:right="5603" w:firstLine="405"/>
        <w:rPr>
          <w:b/>
          <w:sz w:val="18"/>
        </w:rPr>
      </w:pPr>
      <w:r>
        <w:rPr>
          <w:b/>
          <w:sz w:val="18"/>
        </w:rPr>
        <w:t>451 Dodatna ulaganja na građevinskim objektima</w:t>
      </w:r>
      <w:r>
        <w:rPr>
          <w:b/>
          <w:color w:val="00009F"/>
          <w:sz w:val="18"/>
        </w:rPr>
        <w:t xml:space="preserve"> K103224 Energetska obnova Osnovne škole Vrpolje</w:t>
      </w:r>
    </w:p>
    <w:p w14:paraId="72F7F650" w14:textId="77777777" w:rsidR="00347F98" w:rsidRDefault="00A96781">
      <w:pPr>
        <w:spacing w:line="206" w:lineRule="exact"/>
        <w:ind w:left="1080"/>
        <w:rPr>
          <w:b/>
          <w:sz w:val="18"/>
        </w:rPr>
      </w:pPr>
      <w:r>
        <w:rPr>
          <w:b/>
          <w:sz w:val="18"/>
        </w:rPr>
        <w:t>Izvor: 41 Komunalna naknada</w:t>
      </w:r>
    </w:p>
    <w:p w14:paraId="2DB13FB1" w14:textId="77777777" w:rsidR="00347F98" w:rsidRDefault="00A96781">
      <w:pPr>
        <w:spacing w:before="78" w:line="331" w:lineRule="auto"/>
        <w:ind w:left="900" w:right="5603" w:firstLine="405"/>
        <w:rPr>
          <w:b/>
          <w:sz w:val="18"/>
        </w:rPr>
      </w:pPr>
      <w:r>
        <w:rPr>
          <w:b/>
          <w:sz w:val="18"/>
        </w:rPr>
        <w:t>451 Dodatna ulaganja na građevinskim objektima</w:t>
      </w:r>
      <w:r>
        <w:rPr>
          <w:b/>
          <w:color w:val="00009F"/>
          <w:sz w:val="18"/>
        </w:rPr>
        <w:t xml:space="preserve"> K103225 Energetska obnova Područne škole Zaton</w:t>
      </w:r>
    </w:p>
    <w:p w14:paraId="03E5410C" w14:textId="77777777" w:rsidR="00347F98" w:rsidRDefault="00A96781">
      <w:pPr>
        <w:spacing w:line="206" w:lineRule="exact"/>
        <w:ind w:left="1080"/>
        <w:rPr>
          <w:b/>
          <w:sz w:val="18"/>
        </w:rPr>
      </w:pPr>
      <w:r>
        <w:rPr>
          <w:b/>
          <w:sz w:val="18"/>
        </w:rPr>
        <w:t>Izvor: 41 Komunalna naknada</w:t>
      </w:r>
    </w:p>
    <w:p w14:paraId="0CFD1160" w14:textId="77777777" w:rsidR="00347F98" w:rsidRDefault="00A96781">
      <w:pPr>
        <w:spacing w:before="78" w:line="331" w:lineRule="auto"/>
        <w:ind w:left="900" w:right="5603" w:firstLine="405"/>
        <w:rPr>
          <w:b/>
          <w:sz w:val="18"/>
        </w:rPr>
      </w:pPr>
      <w:r>
        <w:rPr>
          <w:b/>
          <w:sz w:val="18"/>
        </w:rPr>
        <w:t>451 Dodatna ulaganja na građevinskim objektima</w:t>
      </w:r>
      <w:r>
        <w:rPr>
          <w:b/>
          <w:color w:val="00009F"/>
          <w:sz w:val="18"/>
        </w:rPr>
        <w:t xml:space="preserve"> K103226 Energetska obnova Područne škole Zlarin</w:t>
      </w:r>
    </w:p>
    <w:p w14:paraId="63904333" w14:textId="77777777" w:rsidR="00347F98" w:rsidRDefault="00A96781">
      <w:pPr>
        <w:spacing w:line="206" w:lineRule="exact"/>
        <w:ind w:left="1080"/>
        <w:rPr>
          <w:b/>
          <w:sz w:val="18"/>
        </w:rPr>
      </w:pPr>
      <w:r>
        <w:rPr>
          <w:b/>
          <w:sz w:val="18"/>
        </w:rPr>
        <w:t>Izvor: 41 Komunalna naknada</w:t>
      </w:r>
    </w:p>
    <w:p w14:paraId="306EE5A1" w14:textId="77777777" w:rsidR="00347F98" w:rsidRDefault="00347F98">
      <w:pPr>
        <w:spacing w:line="206" w:lineRule="exact"/>
        <w:rPr>
          <w:sz w:val="18"/>
        </w:rPr>
        <w:sectPr w:rsidR="00347F98">
          <w:pgSz w:w="11900" w:h="16840"/>
          <w:pgMar w:top="1140" w:right="320" w:bottom="320" w:left="0" w:header="570" w:footer="127" w:gutter="0"/>
          <w:cols w:space="720"/>
        </w:sectPr>
      </w:pPr>
    </w:p>
    <w:p w14:paraId="296C0CC2" w14:textId="77777777" w:rsidR="00347F98" w:rsidRDefault="00347F98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5690"/>
        <w:gridCol w:w="1477"/>
        <w:gridCol w:w="1391"/>
        <w:gridCol w:w="1225"/>
        <w:gridCol w:w="803"/>
      </w:tblGrid>
      <w:tr w:rsidR="00347F98" w14:paraId="6429446E" w14:textId="77777777">
        <w:trPr>
          <w:trHeight w:val="243"/>
        </w:trPr>
        <w:tc>
          <w:tcPr>
            <w:tcW w:w="5690" w:type="dxa"/>
          </w:tcPr>
          <w:p w14:paraId="31323BF4" w14:textId="77777777" w:rsidR="00347F98" w:rsidRDefault="00A96781">
            <w:pPr>
              <w:pStyle w:val="TableParagraph"/>
              <w:spacing w:before="0" w:line="201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 Dodatna ulaganja na građevinskim objektima</w:t>
            </w:r>
          </w:p>
        </w:tc>
        <w:tc>
          <w:tcPr>
            <w:tcW w:w="1477" w:type="dxa"/>
          </w:tcPr>
          <w:p w14:paraId="6F32D26F" w14:textId="77777777" w:rsidR="00347F98" w:rsidRDefault="00A96781">
            <w:pPr>
              <w:pStyle w:val="TableParagraph"/>
              <w:spacing w:before="0" w:line="201" w:lineRule="exact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391" w:type="dxa"/>
          </w:tcPr>
          <w:p w14:paraId="0BBFE184" w14:textId="77777777" w:rsidR="00347F98" w:rsidRDefault="00A96781">
            <w:pPr>
              <w:pStyle w:val="TableParagraph"/>
              <w:spacing w:before="0" w:line="201" w:lineRule="exact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5B3B3BB9" w14:textId="77777777" w:rsidR="00347F98" w:rsidRDefault="00A96781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803" w:type="dxa"/>
          </w:tcPr>
          <w:p w14:paraId="0A6F1FF2" w14:textId="77777777" w:rsidR="00347F98" w:rsidRDefault="00A96781">
            <w:pPr>
              <w:pStyle w:val="TableParagraph"/>
              <w:spacing w:before="0" w:line="201" w:lineRule="exact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61B90B5" w14:textId="77777777">
        <w:trPr>
          <w:trHeight w:val="277"/>
        </w:trPr>
        <w:tc>
          <w:tcPr>
            <w:tcW w:w="5690" w:type="dxa"/>
          </w:tcPr>
          <w:p w14:paraId="1E330EAC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K103227 Energetska obnova Osnovne škole Vidici</w:t>
            </w:r>
          </w:p>
        </w:tc>
        <w:tc>
          <w:tcPr>
            <w:tcW w:w="1477" w:type="dxa"/>
          </w:tcPr>
          <w:p w14:paraId="27C6A6BD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100.000,00</w:t>
            </w:r>
          </w:p>
        </w:tc>
        <w:tc>
          <w:tcPr>
            <w:tcW w:w="1391" w:type="dxa"/>
          </w:tcPr>
          <w:p w14:paraId="0AF77ABA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532BF1C8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100.000,00</w:t>
            </w:r>
          </w:p>
        </w:tc>
        <w:tc>
          <w:tcPr>
            <w:tcW w:w="803" w:type="dxa"/>
          </w:tcPr>
          <w:p w14:paraId="57E7790B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08C48A9B" w14:textId="77777777">
        <w:trPr>
          <w:trHeight w:val="277"/>
        </w:trPr>
        <w:tc>
          <w:tcPr>
            <w:tcW w:w="5690" w:type="dxa"/>
          </w:tcPr>
          <w:p w14:paraId="4A8B574E" w14:textId="77777777" w:rsidR="00347F98" w:rsidRDefault="00A96781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Komunalna naknada</w:t>
            </w:r>
          </w:p>
        </w:tc>
        <w:tc>
          <w:tcPr>
            <w:tcW w:w="1477" w:type="dxa"/>
          </w:tcPr>
          <w:p w14:paraId="5EA12639" w14:textId="77777777" w:rsidR="00347F98" w:rsidRDefault="00A96781"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91" w:type="dxa"/>
          </w:tcPr>
          <w:p w14:paraId="67443F35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4039C0AD" w14:textId="77777777" w:rsidR="00347F98" w:rsidRDefault="00A9678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803" w:type="dxa"/>
          </w:tcPr>
          <w:p w14:paraId="02A18052" w14:textId="77777777" w:rsidR="00347F98" w:rsidRDefault="00A96781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CF64D12" w14:textId="77777777">
        <w:trPr>
          <w:trHeight w:val="285"/>
        </w:trPr>
        <w:tc>
          <w:tcPr>
            <w:tcW w:w="5690" w:type="dxa"/>
          </w:tcPr>
          <w:p w14:paraId="7706145B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 Dodatna ulaganja na građevinskim objektima</w:t>
            </w:r>
          </w:p>
        </w:tc>
        <w:tc>
          <w:tcPr>
            <w:tcW w:w="1477" w:type="dxa"/>
          </w:tcPr>
          <w:p w14:paraId="3F47D2CC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91" w:type="dxa"/>
          </w:tcPr>
          <w:p w14:paraId="416EAE75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4E2789E2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803" w:type="dxa"/>
          </w:tcPr>
          <w:p w14:paraId="5DE17299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44A33545" w14:textId="77777777">
        <w:trPr>
          <w:trHeight w:val="285"/>
        </w:trPr>
        <w:tc>
          <w:tcPr>
            <w:tcW w:w="5690" w:type="dxa"/>
          </w:tcPr>
          <w:p w14:paraId="7FF77E2E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K103228 Energetska obnova Područne škole Ražine</w:t>
            </w:r>
          </w:p>
        </w:tc>
        <w:tc>
          <w:tcPr>
            <w:tcW w:w="1477" w:type="dxa"/>
          </w:tcPr>
          <w:p w14:paraId="54B0B853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10.000,00</w:t>
            </w:r>
          </w:p>
        </w:tc>
        <w:tc>
          <w:tcPr>
            <w:tcW w:w="1391" w:type="dxa"/>
          </w:tcPr>
          <w:p w14:paraId="1A9C2DAF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-10.000,00</w:t>
            </w:r>
          </w:p>
        </w:tc>
        <w:tc>
          <w:tcPr>
            <w:tcW w:w="1225" w:type="dxa"/>
          </w:tcPr>
          <w:p w14:paraId="74914AC4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04EE4A40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37F91805" w14:textId="77777777">
        <w:trPr>
          <w:trHeight w:val="285"/>
        </w:trPr>
        <w:tc>
          <w:tcPr>
            <w:tcW w:w="5690" w:type="dxa"/>
          </w:tcPr>
          <w:p w14:paraId="443F5E80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Komunalna naknada</w:t>
            </w:r>
          </w:p>
        </w:tc>
        <w:tc>
          <w:tcPr>
            <w:tcW w:w="1477" w:type="dxa"/>
          </w:tcPr>
          <w:p w14:paraId="4E192473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391" w:type="dxa"/>
          </w:tcPr>
          <w:p w14:paraId="35982259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-10.000,00</w:t>
            </w:r>
          </w:p>
        </w:tc>
        <w:tc>
          <w:tcPr>
            <w:tcW w:w="1225" w:type="dxa"/>
          </w:tcPr>
          <w:p w14:paraId="286A909E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1B3AC089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4A24DC94" w14:textId="77777777">
        <w:trPr>
          <w:trHeight w:val="285"/>
        </w:trPr>
        <w:tc>
          <w:tcPr>
            <w:tcW w:w="5690" w:type="dxa"/>
          </w:tcPr>
          <w:p w14:paraId="6A1B3FE5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 Dodatna ulaganja na građevinskim objektima</w:t>
            </w:r>
          </w:p>
        </w:tc>
        <w:tc>
          <w:tcPr>
            <w:tcW w:w="1477" w:type="dxa"/>
          </w:tcPr>
          <w:p w14:paraId="326F2A5B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391" w:type="dxa"/>
          </w:tcPr>
          <w:p w14:paraId="6DB8A9B1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-10.000,00</w:t>
            </w:r>
          </w:p>
        </w:tc>
        <w:tc>
          <w:tcPr>
            <w:tcW w:w="1225" w:type="dxa"/>
          </w:tcPr>
          <w:p w14:paraId="6052D3D3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64952E7A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E93B9CB" w14:textId="77777777">
        <w:trPr>
          <w:trHeight w:val="285"/>
        </w:trPr>
        <w:tc>
          <w:tcPr>
            <w:tcW w:w="5690" w:type="dxa"/>
          </w:tcPr>
          <w:p w14:paraId="032F06F1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K103229 Energetska obnova Dječjeg vrtića Tintilinić</w:t>
            </w:r>
          </w:p>
        </w:tc>
        <w:tc>
          <w:tcPr>
            <w:tcW w:w="1477" w:type="dxa"/>
          </w:tcPr>
          <w:p w14:paraId="3E29F19D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10.000,00</w:t>
            </w:r>
          </w:p>
        </w:tc>
        <w:tc>
          <w:tcPr>
            <w:tcW w:w="1391" w:type="dxa"/>
          </w:tcPr>
          <w:p w14:paraId="6A26F85D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-10.000,00</w:t>
            </w:r>
          </w:p>
        </w:tc>
        <w:tc>
          <w:tcPr>
            <w:tcW w:w="1225" w:type="dxa"/>
          </w:tcPr>
          <w:p w14:paraId="741300F1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181812BE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01DA9049" w14:textId="77777777">
        <w:trPr>
          <w:trHeight w:val="285"/>
        </w:trPr>
        <w:tc>
          <w:tcPr>
            <w:tcW w:w="5690" w:type="dxa"/>
          </w:tcPr>
          <w:p w14:paraId="344B987C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Komunalna naknada</w:t>
            </w:r>
          </w:p>
        </w:tc>
        <w:tc>
          <w:tcPr>
            <w:tcW w:w="1477" w:type="dxa"/>
          </w:tcPr>
          <w:p w14:paraId="53258AB6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391" w:type="dxa"/>
          </w:tcPr>
          <w:p w14:paraId="624754C3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-10.000,00</w:t>
            </w:r>
          </w:p>
        </w:tc>
        <w:tc>
          <w:tcPr>
            <w:tcW w:w="1225" w:type="dxa"/>
          </w:tcPr>
          <w:p w14:paraId="658BA537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394E09CB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715FAAE1" w14:textId="77777777">
        <w:trPr>
          <w:trHeight w:val="285"/>
        </w:trPr>
        <w:tc>
          <w:tcPr>
            <w:tcW w:w="5690" w:type="dxa"/>
          </w:tcPr>
          <w:p w14:paraId="38DDE456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 Dodatna ulaganja na građevinskim objektima</w:t>
            </w:r>
          </w:p>
        </w:tc>
        <w:tc>
          <w:tcPr>
            <w:tcW w:w="1477" w:type="dxa"/>
          </w:tcPr>
          <w:p w14:paraId="338D8A57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391" w:type="dxa"/>
          </w:tcPr>
          <w:p w14:paraId="580106F1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-10.000,00</w:t>
            </w:r>
          </w:p>
        </w:tc>
        <w:tc>
          <w:tcPr>
            <w:tcW w:w="1225" w:type="dxa"/>
          </w:tcPr>
          <w:p w14:paraId="3A743580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17354333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C58CE6B" w14:textId="77777777">
        <w:trPr>
          <w:trHeight w:val="285"/>
        </w:trPr>
        <w:tc>
          <w:tcPr>
            <w:tcW w:w="5690" w:type="dxa"/>
          </w:tcPr>
          <w:p w14:paraId="7E2B7225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K103230 Energetska obnova Športskog centra Ljubica</w:t>
            </w:r>
          </w:p>
        </w:tc>
        <w:tc>
          <w:tcPr>
            <w:tcW w:w="1477" w:type="dxa"/>
          </w:tcPr>
          <w:p w14:paraId="63C6F1BF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500.000,00</w:t>
            </w:r>
          </w:p>
        </w:tc>
        <w:tc>
          <w:tcPr>
            <w:tcW w:w="1391" w:type="dxa"/>
          </w:tcPr>
          <w:p w14:paraId="62351369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-400.000,00</w:t>
            </w:r>
          </w:p>
        </w:tc>
        <w:tc>
          <w:tcPr>
            <w:tcW w:w="1225" w:type="dxa"/>
          </w:tcPr>
          <w:p w14:paraId="293699FC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100.000,00</w:t>
            </w:r>
          </w:p>
        </w:tc>
        <w:tc>
          <w:tcPr>
            <w:tcW w:w="803" w:type="dxa"/>
          </w:tcPr>
          <w:p w14:paraId="2EBE0F2C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20,00%</w:t>
            </w:r>
          </w:p>
        </w:tc>
      </w:tr>
      <w:tr w:rsidR="00347F98" w14:paraId="0D15CC90" w14:textId="77777777">
        <w:trPr>
          <w:trHeight w:val="277"/>
        </w:trPr>
        <w:tc>
          <w:tcPr>
            <w:tcW w:w="5690" w:type="dxa"/>
          </w:tcPr>
          <w:p w14:paraId="05F3CAFF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23 Ostale pomoći</w:t>
            </w:r>
          </w:p>
        </w:tc>
        <w:tc>
          <w:tcPr>
            <w:tcW w:w="1477" w:type="dxa"/>
          </w:tcPr>
          <w:p w14:paraId="74BF503B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187.000,00</w:t>
            </w:r>
          </w:p>
        </w:tc>
        <w:tc>
          <w:tcPr>
            <w:tcW w:w="1391" w:type="dxa"/>
          </w:tcPr>
          <w:p w14:paraId="6A75DF18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-187.000,00</w:t>
            </w:r>
          </w:p>
        </w:tc>
        <w:tc>
          <w:tcPr>
            <w:tcW w:w="1225" w:type="dxa"/>
          </w:tcPr>
          <w:p w14:paraId="46FC78B4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5EAF7B30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44F60F04" w14:textId="77777777">
        <w:trPr>
          <w:trHeight w:val="277"/>
        </w:trPr>
        <w:tc>
          <w:tcPr>
            <w:tcW w:w="5690" w:type="dxa"/>
          </w:tcPr>
          <w:p w14:paraId="185567E9" w14:textId="77777777" w:rsidR="00347F98" w:rsidRDefault="00A96781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 Dodatna ulaganja na građevinskim objektima</w:t>
            </w:r>
          </w:p>
        </w:tc>
        <w:tc>
          <w:tcPr>
            <w:tcW w:w="1477" w:type="dxa"/>
          </w:tcPr>
          <w:p w14:paraId="1F8026F2" w14:textId="77777777" w:rsidR="00347F98" w:rsidRDefault="00A96781"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187.000,00</w:t>
            </w:r>
          </w:p>
        </w:tc>
        <w:tc>
          <w:tcPr>
            <w:tcW w:w="1391" w:type="dxa"/>
          </w:tcPr>
          <w:p w14:paraId="1262C877" w14:textId="77777777" w:rsidR="00347F98" w:rsidRDefault="00A96781"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-187.000,00</w:t>
            </w:r>
          </w:p>
        </w:tc>
        <w:tc>
          <w:tcPr>
            <w:tcW w:w="1225" w:type="dxa"/>
          </w:tcPr>
          <w:p w14:paraId="72B139B2" w14:textId="77777777" w:rsidR="00347F98" w:rsidRDefault="00A9678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13FF51E9" w14:textId="77777777" w:rsidR="00347F98" w:rsidRDefault="00A96781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C35564E" w14:textId="77777777">
        <w:trPr>
          <w:trHeight w:val="285"/>
        </w:trPr>
        <w:tc>
          <w:tcPr>
            <w:tcW w:w="5690" w:type="dxa"/>
          </w:tcPr>
          <w:p w14:paraId="2EAAEF36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Komunalna naknada</w:t>
            </w:r>
          </w:p>
        </w:tc>
        <w:tc>
          <w:tcPr>
            <w:tcW w:w="1477" w:type="dxa"/>
          </w:tcPr>
          <w:p w14:paraId="6EA7AD87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313.000,00</w:t>
            </w:r>
          </w:p>
        </w:tc>
        <w:tc>
          <w:tcPr>
            <w:tcW w:w="1391" w:type="dxa"/>
          </w:tcPr>
          <w:p w14:paraId="31B8F5C0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-213.000,00</w:t>
            </w:r>
          </w:p>
        </w:tc>
        <w:tc>
          <w:tcPr>
            <w:tcW w:w="1225" w:type="dxa"/>
          </w:tcPr>
          <w:p w14:paraId="1FB89B32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803" w:type="dxa"/>
          </w:tcPr>
          <w:p w14:paraId="08269BD8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31,95%</w:t>
            </w:r>
          </w:p>
        </w:tc>
      </w:tr>
      <w:tr w:rsidR="00347F98" w14:paraId="48953DAC" w14:textId="77777777">
        <w:trPr>
          <w:trHeight w:val="285"/>
        </w:trPr>
        <w:tc>
          <w:tcPr>
            <w:tcW w:w="5690" w:type="dxa"/>
          </w:tcPr>
          <w:p w14:paraId="353CC7F3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 Dodatna ulaganja na građevinskim objektima</w:t>
            </w:r>
          </w:p>
        </w:tc>
        <w:tc>
          <w:tcPr>
            <w:tcW w:w="1477" w:type="dxa"/>
          </w:tcPr>
          <w:p w14:paraId="77CF9868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313.000,00</w:t>
            </w:r>
          </w:p>
        </w:tc>
        <w:tc>
          <w:tcPr>
            <w:tcW w:w="1391" w:type="dxa"/>
          </w:tcPr>
          <w:p w14:paraId="7216B388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-213.000,00</w:t>
            </w:r>
          </w:p>
        </w:tc>
        <w:tc>
          <w:tcPr>
            <w:tcW w:w="1225" w:type="dxa"/>
          </w:tcPr>
          <w:p w14:paraId="6BF25C05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803" w:type="dxa"/>
          </w:tcPr>
          <w:p w14:paraId="4BC11025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31,95%</w:t>
            </w:r>
          </w:p>
        </w:tc>
      </w:tr>
      <w:tr w:rsidR="00347F98" w14:paraId="652BCD93" w14:textId="77777777">
        <w:trPr>
          <w:trHeight w:val="285"/>
        </w:trPr>
        <w:tc>
          <w:tcPr>
            <w:tcW w:w="5690" w:type="dxa"/>
          </w:tcPr>
          <w:p w14:paraId="206BCE59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K103212 Planovi i programi energetske učinkovitosti</w:t>
            </w:r>
          </w:p>
        </w:tc>
        <w:tc>
          <w:tcPr>
            <w:tcW w:w="1477" w:type="dxa"/>
          </w:tcPr>
          <w:p w14:paraId="62D7DE28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85.000,00</w:t>
            </w:r>
          </w:p>
        </w:tc>
        <w:tc>
          <w:tcPr>
            <w:tcW w:w="1391" w:type="dxa"/>
          </w:tcPr>
          <w:p w14:paraId="0E729CB8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5DF2FFCE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85.000,00</w:t>
            </w:r>
          </w:p>
        </w:tc>
        <w:tc>
          <w:tcPr>
            <w:tcW w:w="803" w:type="dxa"/>
          </w:tcPr>
          <w:p w14:paraId="4E4C6E2F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4E1DED9A" w14:textId="77777777">
        <w:trPr>
          <w:trHeight w:val="285"/>
        </w:trPr>
        <w:tc>
          <w:tcPr>
            <w:tcW w:w="5690" w:type="dxa"/>
          </w:tcPr>
          <w:p w14:paraId="5C7A6BB3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Komunalna naknada</w:t>
            </w:r>
          </w:p>
        </w:tc>
        <w:tc>
          <w:tcPr>
            <w:tcW w:w="1477" w:type="dxa"/>
          </w:tcPr>
          <w:p w14:paraId="5F829010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85.000,00</w:t>
            </w:r>
          </w:p>
        </w:tc>
        <w:tc>
          <w:tcPr>
            <w:tcW w:w="1391" w:type="dxa"/>
          </w:tcPr>
          <w:p w14:paraId="2EDD8E14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4A06E0F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85.000,00</w:t>
            </w:r>
          </w:p>
        </w:tc>
        <w:tc>
          <w:tcPr>
            <w:tcW w:w="803" w:type="dxa"/>
          </w:tcPr>
          <w:p w14:paraId="19AAF24B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484A2B83" w14:textId="77777777">
        <w:trPr>
          <w:trHeight w:val="284"/>
        </w:trPr>
        <w:tc>
          <w:tcPr>
            <w:tcW w:w="5690" w:type="dxa"/>
          </w:tcPr>
          <w:p w14:paraId="6D311C49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477" w:type="dxa"/>
          </w:tcPr>
          <w:p w14:paraId="10171994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85.000,00</w:t>
            </w:r>
          </w:p>
        </w:tc>
        <w:tc>
          <w:tcPr>
            <w:tcW w:w="1391" w:type="dxa"/>
          </w:tcPr>
          <w:p w14:paraId="613CFC62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7BAB2F96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85.000,00</w:t>
            </w:r>
          </w:p>
        </w:tc>
        <w:tc>
          <w:tcPr>
            <w:tcW w:w="803" w:type="dxa"/>
          </w:tcPr>
          <w:p w14:paraId="714D9496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C23E2FF" w14:textId="77777777">
        <w:trPr>
          <w:trHeight w:val="296"/>
        </w:trPr>
        <w:tc>
          <w:tcPr>
            <w:tcW w:w="5690" w:type="dxa"/>
          </w:tcPr>
          <w:p w14:paraId="60742584" w14:textId="77777777" w:rsidR="00347F98" w:rsidRDefault="00A96781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1034 OSTALI PROJEKTI</w:t>
            </w:r>
          </w:p>
        </w:tc>
        <w:tc>
          <w:tcPr>
            <w:tcW w:w="1477" w:type="dxa"/>
          </w:tcPr>
          <w:p w14:paraId="62D02C7E" w14:textId="77777777" w:rsidR="00347F98" w:rsidRDefault="00A96781">
            <w:pPr>
              <w:pStyle w:val="TableParagraph"/>
              <w:spacing w:before="35"/>
              <w:ind w:right="13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1.038.000,00</w:t>
            </w:r>
          </w:p>
        </w:tc>
        <w:tc>
          <w:tcPr>
            <w:tcW w:w="1391" w:type="dxa"/>
          </w:tcPr>
          <w:p w14:paraId="6747BB0F" w14:textId="77777777" w:rsidR="00347F98" w:rsidRDefault="00A96781">
            <w:pPr>
              <w:pStyle w:val="TableParagraph"/>
              <w:spacing w:before="35"/>
              <w:ind w:right="180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-298.000,00</w:t>
            </w:r>
          </w:p>
        </w:tc>
        <w:tc>
          <w:tcPr>
            <w:tcW w:w="1225" w:type="dxa"/>
          </w:tcPr>
          <w:p w14:paraId="45E00DC2" w14:textId="77777777" w:rsidR="00347F98" w:rsidRDefault="00A96781">
            <w:pPr>
              <w:pStyle w:val="TableParagraph"/>
              <w:spacing w:before="35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740.000,00</w:t>
            </w:r>
          </w:p>
        </w:tc>
        <w:tc>
          <w:tcPr>
            <w:tcW w:w="803" w:type="dxa"/>
          </w:tcPr>
          <w:p w14:paraId="3F7CA71D" w14:textId="77777777" w:rsidR="00347F98" w:rsidRDefault="00A96781">
            <w:pPr>
              <w:pStyle w:val="TableParagraph"/>
              <w:spacing w:before="35"/>
              <w:ind w:right="4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71,29%</w:t>
            </w:r>
          </w:p>
        </w:tc>
      </w:tr>
      <w:tr w:rsidR="00347F98" w14:paraId="3125F235" w14:textId="77777777">
        <w:trPr>
          <w:trHeight w:val="273"/>
        </w:trPr>
        <w:tc>
          <w:tcPr>
            <w:tcW w:w="5690" w:type="dxa"/>
          </w:tcPr>
          <w:p w14:paraId="77C813D8" w14:textId="77777777" w:rsidR="00347F98" w:rsidRDefault="00A96781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K103402 Ostali projekti</w:t>
            </w:r>
          </w:p>
        </w:tc>
        <w:tc>
          <w:tcPr>
            <w:tcW w:w="1477" w:type="dxa"/>
          </w:tcPr>
          <w:p w14:paraId="51AE430C" w14:textId="77777777" w:rsidR="00347F98" w:rsidRDefault="00A96781">
            <w:pPr>
              <w:pStyle w:val="TableParagraph"/>
              <w:spacing w:before="25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100.000,00</w:t>
            </w:r>
          </w:p>
        </w:tc>
        <w:tc>
          <w:tcPr>
            <w:tcW w:w="1391" w:type="dxa"/>
          </w:tcPr>
          <w:p w14:paraId="254F0DAF" w14:textId="77777777" w:rsidR="00347F98" w:rsidRDefault="00A96781">
            <w:pPr>
              <w:pStyle w:val="TableParagraph"/>
              <w:spacing w:before="25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42.000,00</w:t>
            </w:r>
          </w:p>
        </w:tc>
        <w:tc>
          <w:tcPr>
            <w:tcW w:w="1225" w:type="dxa"/>
          </w:tcPr>
          <w:p w14:paraId="64CCC2BF" w14:textId="77777777" w:rsidR="00347F98" w:rsidRDefault="00A96781">
            <w:pPr>
              <w:pStyle w:val="TableParagraph"/>
              <w:spacing w:before="2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142.000,00</w:t>
            </w:r>
          </w:p>
        </w:tc>
        <w:tc>
          <w:tcPr>
            <w:tcW w:w="803" w:type="dxa"/>
          </w:tcPr>
          <w:p w14:paraId="1E5800DD" w14:textId="77777777" w:rsidR="00347F98" w:rsidRDefault="00A96781">
            <w:pPr>
              <w:pStyle w:val="TableParagraph"/>
              <w:spacing w:before="25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142,00%</w:t>
            </w:r>
          </w:p>
        </w:tc>
      </w:tr>
      <w:tr w:rsidR="00347F98" w14:paraId="3F5AF72B" w14:textId="77777777">
        <w:trPr>
          <w:trHeight w:val="285"/>
        </w:trPr>
        <w:tc>
          <w:tcPr>
            <w:tcW w:w="5690" w:type="dxa"/>
          </w:tcPr>
          <w:p w14:paraId="17C99F84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77" w:type="dxa"/>
          </w:tcPr>
          <w:p w14:paraId="2CF950A3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99.000,00</w:t>
            </w:r>
          </w:p>
        </w:tc>
        <w:tc>
          <w:tcPr>
            <w:tcW w:w="1391" w:type="dxa"/>
          </w:tcPr>
          <w:p w14:paraId="73975434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42.000,00</w:t>
            </w:r>
          </w:p>
        </w:tc>
        <w:tc>
          <w:tcPr>
            <w:tcW w:w="1225" w:type="dxa"/>
          </w:tcPr>
          <w:p w14:paraId="0F864AAD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141.000,00</w:t>
            </w:r>
          </w:p>
        </w:tc>
        <w:tc>
          <w:tcPr>
            <w:tcW w:w="803" w:type="dxa"/>
          </w:tcPr>
          <w:p w14:paraId="2DEB8506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142,42%</w:t>
            </w:r>
          </w:p>
        </w:tc>
      </w:tr>
      <w:tr w:rsidR="00347F98" w14:paraId="3C743656" w14:textId="77777777">
        <w:trPr>
          <w:trHeight w:val="277"/>
        </w:trPr>
        <w:tc>
          <w:tcPr>
            <w:tcW w:w="5690" w:type="dxa"/>
          </w:tcPr>
          <w:p w14:paraId="1FC90B1C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477" w:type="dxa"/>
          </w:tcPr>
          <w:p w14:paraId="7EBBE684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99.000,00</w:t>
            </w:r>
          </w:p>
        </w:tc>
        <w:tc>
          <w:tcPr>
            <w:tcW w:w="1391" w:type="dxa"/>
          </w:tcPr>
          <w:p w14:paraId="098762BF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42.000,00</w:t>
            </w:r>
          </w:p>
        </w:tc>
        <w:tc>
          <w:tcPr>
            <w:tcW w:w="1225" w:type="dxa"/>
          </w:tcPr>
          <w:p w14:paraId="29E3F88E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141.000,00</w:t>
            </w:r>
          </w:p>
        </w:tc>
        <w:tc>
          <w:tcPr>
            <w:tcW w:w="803" w:type="dxa"/>
          </w:tcPr>
          <w:p w14:paraId="29C317C9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142,42%</w:t>
            </w:r>
          </w:p>
        </w:tc>
      </w:tr>
      <w:tr w:rsidR="00347F98" w14:paraId="0AAE3BE1" w14:textId="77777777">
        <w:trPr>
          <w:trHeight w:val="277"/>
        </w:trPr>
        <w:tc>
          <w:tcPr>
            <w:tcW w:w="5690" w:type="dxa"/>
          </w:tcPr>
          <w:p w14:paraId="5155638C" w14:textId="77777777" w:rsidR="00347F98" w:rsidRDefault="00A96781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477" w:type="dxa"/>
          </w:tcPr>
          <w:p w14:paraId="53D8D7B0" w14:textId="77777777" w:rsidR="00347F98" w:rsidRDefault="00A96781"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91" w:type="dxa"/>
          </w:tcPr>
          <w:p w14:paraId="40D74F0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EFED1ED" w14:textId="77777777" w:rsidR="00347F98" w:rsidRDefault="00A9678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03" w:type="dxa"/>
          </w:tcPr>
          <w:p w14:paraId="30C82E8A" w14:textId="77777777" w:rsidR="00347F98" w:rsidRDefault="00A96781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7149613C" w14:textId="77777777">
        <w:trPr>
          <w:trHeight w:val="285"/>
        </w:trPr>
        <w:tc>
          <w:tcPr>
            <w:tcW w:w="5690" w:type="dxa"/>
          </w:tcPr>
          <w:p w14:paraId="593BCEC0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368 Pomoći temeljem prijenosa EU sredstava</w:t>
            </w:r>
          </w:p>
        </w:tc>
        <w:tc>
          <w:tcPr>
            <w:tcW w:w="1477" w:type="dxa"/>
          </w:tcPr>
          <w:p w14:paraId="66777570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91" w:type="dxa"/>
          </w:tcPr>
          <w:p w14:paraId="0FE133CA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4D8C87A7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03" w:type="dxa"/>
          </w:tcPr>
          <w:p w14:paraId="233CDF25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40461EF" w14:textId="77777777">
        <w:trPr>
          <w:trHeight w:val="690"/>
        </w:trPr>
        <w:tc>
          <w:tcPr>
            <w:tcW w:w="5690" w:type="dxa"/>
          </w:tcPr>
          <w:p w14:paraId="27242FFD" w14:textId="77777777" w:rsidR="00347F98" w:rsidRDefault="00A96781">
            <w:pPr>
              <w:pStyle w:val="TableParagraph"/>
              <w:spacing w:before="41" w:line="232" w:lineRule="auto"/>
              <w:ind w:left="95" w:right="8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K103407 Projekt uređenja lokacije postojećeg Vatrogasnog doma</w:t>
            </w:r>
          </w:p>
          <w:p w14:paraId="3251B3AF" w14:textId="77777777" w:rsidR="00347F98" w:rsidRDefault="00A96781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77" w:type="dxa"/>
          </w:tcPr>
          <w:p w14:paraId="036711F3" w14:textId="77777777" w:rsidR="00347F98" w:rsidRDefault="00A96781">
            <w:pPr>
              <w:pStyle w:val="TableParagraph"/>
              <w:ind w:left="43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  <w:p w14:paraId="242854CC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A49CE75" w14:textId="77777777" w:rsidR="00347F98" w:rsidRDefault="00A96781">
            <w:pPr>
              <w:pStyle w:val="TableParagraph"/>
              <w:spacing w:before="0"/>
              <w:ind w:left="4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 w14:paraId="3C8228C2" w14:textId="77777777" w:rsidR="00347F98" w:rsidRDefault="00A96781">
            <w:pPr>
              <w:pStyle w:val="TableParagraph"/>
              <w:ind w:left="24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-200.000,00</w:t>
            </w:r>
          </w:p>
          <w:p w14:paraId="6862748A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41DB8B6" w14:textId="77777777" w:rsidR="00347F98" w:rsidRDefault="00A96781">
            <w:pPr>
              <w:pStyle w:val="TableParagraph"/>
              <w:spacing w:before="0"/>
              <w:ind w:left="2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225" w:type="dxa"/>
          </w:tcPr>
          <w:p w14:paraId="2343EB25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7FA0B9C9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1EEC73E5" w14:textId="77777777">
        <w:trPr>
          <w:trHeight w:val="285"/>
        </w:trPr>
        <w:tc>
          <w:tcPr>
            <w:tcW w:w="5690" w:type="dxa"/>
          </w:tcPr>
          <w:p w14:paraId="472DE8DD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477" w:type="dxa"/>
          </w:tcPr>
          <w:p w14:paraId="474B345C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391" w:type="dxa"/>
          </w:tcPr>
          <w:p w14:paraId="2B24919A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-200.000,00</w:t>
            </w:r>
          </w:p>
        </w:tc>
        <w:tc>
          <w:tcPr>
            <w:tcW w:w="1225" w:type="dxa"/>
          </w:tcPr>
          <w:p w14:paraId="34F2952A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59514C64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13225C5" w14:textId="77777777">
        <w:trPr>
          <w:trHeight w:val="690"/>
        </w:trPr>
        <w:tc>
          <w:tcPr>
            <w:tcW w:w="5690" w:type="dxa"/>
          </w:tcPr>
          <w:p w14:paraId="7026CA51" w14:textId="77777777" w:rsidR="00347F98" w:rsidRDefault="00A96781">
            <w:pPr>
              <w:pStyle w:val="TableParagraph"/>
              <w:spacing w:before="41" w:line="232" w:lineRule="auto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K103409 Projektna dokumentacija za uređenje plaže u Podsolarskom</w:t>
            </w:r>
          </w:p>
          <w:p w14:paraId="1B2C7320" w14:textId="77777777" w:rsidR="00347F98" w:rsidRDefault="00A96781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477" w:type="dxa"/>
          </w:tcPr>
          <w:p w14:paraId="1349431B" w14:textId="77777777" w:rsidR="00347F98" w:rsidRDefault="00A96781">
            <w:pPr>
              <w:pStyle w:val="TableParagraph"/>
              <w:ind w:left="53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  <w:p w14:paraId="7CA02A49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7833DAA" w14:textId="77777777" w:rsidR="00347F98" w:rsidRDefault="00A96781">
            <w:pPr>
              <w:pStyle w:val="TableParagraph"/>
              <w:spacing w:before="0"/>
              <w:ind w:left="5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91" w:type="dxa"/>
          </w:tcPr>
          <w:p w14:paraId="70E16212" w14:textId="77777777" w:rsidR="00347F98" w:rsidRDefault="00A96781">
            <w:pPr>
              <w:pStyle w:val="TableParagraph"/>
              <w:ind w:left="34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-50.000,00</w:t>
            </w:r>
          </w:p>
          <w:p w14:paraId="117C390A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5A4E8B5" w14:textId="77777777" w:rsidR="00347F98" w:rsidRDefault="00A96781">
            <w:pPr>
              <w:pStyle w:val="TableParagraph"/>
              <w:spacing w:before="0"/>
              <w:ind w:left="3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225" w:type="dxa"/>
          </w:tcPr>
          <w:p w14:paraId="02804AD0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0EC2C5FD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7528EA93" w14:textId="77777777">
        <w:trPr>
          <w:trHeight w:val="277"/>
        </w:trPr>
        <w:tc>
          <w:tcPr>
            <w:tcW w:w="5690" w:type="dxa"/>
          </w:tcPr>
          <w:p w14:paraId="5BDFE383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477" w:type="dxa"/>
          </w:tcPr>
          <w:p w14:paraId="3727F67A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91" w:type="dxa"/>
          </w:tcPr>
          <w:p w14:paraId="132770A7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-50.000,00</w:t>
            </w:r>
          </w:p>
        </w:tc>
        <w:tc>
          <w:tcPr>
            <w:tcW w:w="1225" w:type="dxa"/>
          </w:tcPr>
          <w:p w14:paraId="6B197156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4A1DD2B3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1F40ED44" w14:textId="77777777">
        <w:trPr>
          <w:trHeight w:val="277"/>
        </w:trPr>
        <w:tc>
          <w:tcPr>
            <w:tcW w:w="5690" w:type="dxa"/>
          </w:tcPr>
          <w:p w14:paraId="3DBC0988" w14:textId="77777777" w:rsidR="00347F98" w:rsidRDefault="00A96781"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K103411 Projekt uređenja lokacije - Vanjski</w:t>
            </w:r>
          </w:p>
        </w:tc>
        <w:tc>
          <w:tcPr>
            <w:tcW w:w="1477" w:type="dxa"/>
          </w:tcPr>
          <w:p w14:paraId="71C67142" w14:textId="77777777" w:rsidR="00347F98" w:rsidRDefault="00A96781"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100.000,00</w:t>
            </w:r>
          </w:p>
        </w:tc>
        <w:tc>
          <w:tcPr>
            <w:tcW w:w="1391" w:type="dxa"/>
          </w:tcPr>
          <w:p w14:paraId="64F3DC6C" w14:textId="77777777" w:rsidR="00347F98" w:rsidRDefault="00A96781"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-84.000,00</w:t>
            </w:r>
          </w:p>
        </w:tc>
        <w:tc>
          <w:tcPr>
            <w:tcW w:w="1225" w:type="dxa"/>
          </w:tcPr>
          <w:p w14:paraId="7A5C075A" w14:textId="77777777" w:rsidR="00347F98" w:rsidRDefault="00A9678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16.000,00</w:t>
            </w:r>
          </w:p>
        </w:tc>
        <w:tc>
          <w:tcPr>
            <w:tcW w:w="803" w:type="dxa"/>
          </w:tcPr>
          <w:p w14:paraId="37930C05" w14:textId="77777777" w:rsidR="00347F98" w:rsidRDefault="00A96781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16,00%</w:t>
            </w:r>
          </w:p>
        </w:tc>
      </w:tr>
      <w:tr w:rsidR="00347F98" w14:paraId="27F7745B" w14:textId="77777777">
        <w:trPr>
          <w:trHeight w:val="285"/>
        </w:trPr>
        <w:tc>
          <w:tcPr>
            <w:tcW w:w="5690" w:type="dxa"/>
          </w:tcPr>
          <w:p w14:paraId="18DB0E31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77" w:type="dxa"/>
          </w:tcPr>
          <w:p w14:paraId="26BC2207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91" w:type="dxa"/>
          </w:tcPr>
          <w:p w14:paraId="1A72312D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-84.000,00</w:t>
            </w:r>
          </w:p>
        </w:tc>
        <w:tc>
          <w:tcPr>
            <w:tcW w:w="1225" w:type="dxa"/>
          </w:tcPr>
          <w:p w14:paraId="29D53B87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803" w:type="dxa"/>
          </w:tcPr>
          <w:p w14:paraId="74597C03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16,00%</w:t>
            </w:r>
          </w:p>
        </w:tc>
      </w:tr>
      <w:tr w:rsidR="00347F98" w14:paraId="153C5CB1" w14:textId="77777777">
        <w:trPr>
          <w:trHeight w:val="285"/>
        </w:trPr>
        <w:tc>
          <w:tcPr>
            <w:tcW w:w="5690" w:type="dxa"/>
          </w:tcPr>
          <w:p w14:paraId="5B3784E0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77" w:type="dxa"/>
          </w:tcPr>
          <w:p w14:paraId="7BF15997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91" w:type="dxa"/>
          </w:tcPr>
          <w:p w14:paraId="7506FC59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1225" w:type="dxa"/>
          </w:tcPr>
          <w:p w14:paraId="280BE456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803" w:type="dxa"/>
          </w:tcPr>
          <w:p w14:paraId="6B437069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21DA928C" w14:textId="77777777">
        <w:trPr>
          <w:trHeight w:val="285"/>
        </w:trPr>
        <w:tc>
          <w:tcPr>
            <w:tcW w:w="5690" w:type="dxa"/>
          </w:tcPr>
          <w:p w14:paraId="47BC9F2F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477" w:type="dxa"/>
          </w:tcPr>
          <w:p w14:paraId="2A33A059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91" w:type="dxa"/>
          </w:tcPr>
          <w:p w14:paraId="199B3ABF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-100.000,00</w:t>
            </w:r>
          </w:p>
        </w:tc>
        <w:tc>
          <w:tcPr>
            <w:tcW w:w="1225" w:type="dxa"/>
          </w:tcPr>
          <w:p w14:paraId="73295EA4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1520AEB2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0F8EA59" w14:textId="77777777">
        <w:trPr>
          <w:trHeight w:val="285"/>
        </w:trPr>
        <w:tc>
          <w:tcPr>
            <w:tcW w:w="5690" w:type="dxa"/>
          </w:tcPr>
          <w:p w14:paraId="5934BAF5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K103412 Projektna dokumentacija za vertikalni promet</w:t>
            </w:r>
          </w:p>
        </w:tc>
        <w:tc>
          <w:tcPr>
            <w:tcW w:w="1477" w:type="dxa"/>
          </w:tcPr>
          <w:p w14:paraId="56F52863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50.000,00</w:t>
            </w:r>
          </w:p>
        </w:tc>
        <w:tc>
          <w:tcPr>
            <w:tcW w:w="1391" w:type="dxa"/>
          </w:tcPr>
          <w:p w14:paraId="161B4093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-50.000,00</w:t>
            </w:r>
          </w:p>
        </w:tc>
        <w:tc>
          <w:tcPr>
            <w:tcW w:w="1225" w:type="dxa"/>
          </w:tcPr>
          <w:p w14:paraId="2E88FC61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5846D8D3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245957E3" w14:textId="77777777">
        <w:trPr>
          <w:trHeight w:val="285"/>
        </w:trPr>
        <w:tc>
          <w:tcPr>
            <w:tcW w:w="5690" w:type="dxa"/>
          </w:tcPr>
          <w:p w14:paraId="58432E0D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Komunalni doprinos</w:t>
            </w:r>
          </w:p>
        </w:tc>
        <w:tc>
          <w:tcPr>
            <w:tcW w:w="1477" w:type="dxa"/>
          </w:tcPr>
          <w:p w14:paraId="244A7AC5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91" w:type="dxa"/>
          </w:tcPr>
          <w:p w14:paraId="5854AD6F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-50.000,00</w:t>
            </w:r>
          </w:p>
        </w:tc>
        <w:tc>
          <w:tcPr>
            <w:tcW w:w="1225" w:type="dxa"/>
          </w:tcPr>
          <w:p w14:paraId="438E5B4F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751B353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01C55F44" w14:textId="77777777">
        <w:trPr>
          <w:trHeight w:val="285"/>
        </w:trPr>
        <w:tc>
          <w:tcPr>
            <w:tcW w:w="5690" w:type="dxa"/>
          </w:tcPr>
          <w:p w14:paraId="128D660D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477" w:type="dxa"/>
          </w:tcPr>
          <w:p w14:paraId="5590B83E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91" w:type="dxa"/>
          </w:tcPr>
          <w:p w14:paraId="2BF91338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-50.000,00</w:t>
            </w:r>
          </w:p>
        </w:tc>
        <w:tc>
          <w:tcPr>
            <w:tcW w:w="1225" w:type="dxa"/>
          </w:tcPr>
          <w:p w14:paraId="0D630604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2AEA838C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02E69F9B" w14:textId="77777777">
        <w:trPr>
          <w:trHeight w:val="285"/>
        </w:trPr>
        <w:tc>
          <w:tcPr>
            <w:tcW w:w="5690" w:type="dxa"/>
          </w:tcPr>
          <w:p w14:paraId="0BE4592C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K103413 Projektna dokumentacija za uređenje plaže na Jadriji</w:t>
            </w:r>
          </w:p>
        </w:tc>
        <w:tc>
          <w:tcPr>
            <w:tcW w:w="1477" w:type="dxa"/>
          </w:tcPr>
          <w:p w14:paraId="523D9991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200.000,00</w:t>
            </w:r>
          </w:p>
        </w:tc>
        <w:tc>
          <w:tcPr>
            <w:tcW w:w="1391" w:type="dxa"/>
          </w:tcPr>
          <w:p w14:paraId="2039436F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44.000,00</w:t>
            </w:r>
          </w:p>
        </w:tc>
        <w:tc>
          <w:tcPr>
            <w:tcW w:w="1225" w:type="dxa"/>
          </w:tcPr>
          <w:p w14:paraId="4FDCB5DE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244.000,00</w:t>
            </w:r>
          </w:p>
        </w:tc>
        <w:tc>
          <w:tcPr>
            <w:tcW w:w="803" w:type="dxa"/>
          </w:tcPr>
          <w:p w14:paraId="6139D67F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122,00%</w:t>
            </w:r>
          </w:p>
        </w:tc>
      </w:tr>
      <w:tr w:rsidR="00347F98" w14:paraId="14DF08EC" w14:textId="77777777">
        <w:trPr>
          <w:trHeight w:val="285"/>
        </w:trPr>
        <w:tc>
          <w:tcPr>
            <w:tcW w:w="5690" w:type="dxa"/>
          </w:tcPr>
          <w:p w14:paraId="6485AC23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77" w:type="dxa"/>
          </w:tcPr>
          <w:p w14:paraId="7729A8B5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391" w:type="dxa"/>
          </w:tcPr>
          <w:p w14:paraId="143A317A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44.000,00</w:t>
            </w:r>
          </w:p>
        </w:tc>
        <w:tc>
          <w:tcPr>
            <w:tcW w:w="1225" w:type="dxa"/>
          </w:tcPr>
          <w:p w14:paraId="1788C367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244.000,00</w:t>
            </w:r>
          </w:p>
        </w:tc>
        <w:tc>
          <w:tcPr>
            <w:tcW w:w="803" w:type="dxa"/>
          </w:tcPr>
          <w:p w14:paraId="74BD1517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122,00%</w:t>
            </w:r>
          </w:p>
        </w:tc>
      </w:tr>
      <w:tr w:rsidR="00347F98" w14:paraId="15B48DEE" w14:textId="77777777">
        <w:trPr>
          <w:trHeight w:val="277"/>
        </w:trPr>
        <w:tc>
          <w:tcPr>
            <w:tcW w:w="5690" w:type="dxa"/>
          </w:tcPr>
          <w:p w14:paraId="4B65F90F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477" w:type="dxa"/>
          </w:tcPr>
          <w:p w14:paraId="22109E8D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391" w:type="dxa"/>
          </w:tcPr>
          <w:p w14:paraId="729F427D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44.000,00</w:t>
            </w:r>
          </w:p>
        </w:tc>
        <w:tc>
          <w:tcPr>
            <w:tcW w:w="1225" w:type="dxa"/>
          </w:tcPr>
          <w:p w14:paraId="62C6A93F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244.000,00</w:t>
            </w:r>
          </w:p>
        </w:tc>
        <w:tc>
          <w:tcPr>
            <w:tcW w:w="803" w:type="dxa"/>
          </w:tcPr>
          <w:p w14:paraId="7A57CF31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122,00%</w:t>
            </w:r>
          </w:p>
        </w:tc>
      </w:tr>
      <w:tr w:rsidR="00347F98" w14:paraId="4FE03741" w14:textId="77777777">
        <w:trPr>
          <w:trHeight w:val="277"/>
        </w:trPr>
        <w:tc>
          <w:tcPr>
            <w:tcW w:w="5690" w:type="dxa"/>
          </w:tcPr>
          <w:p w14:paraId="4AB59224" w14:textId="77777777" w:rsidR="00347F98" w:rsidRDefault="00A96781"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K103414 Razvojna studija uređenja obale i naselja Brodarica</w:t>
            </w:r>
          </w:p>
        </w:tc>
        <w:tc>
          <w:tcPr>
            <w:tcW w:w="1477" w:type="dxa"/>
          </w:tcPr>
          <w:p w14:paraId="32B44F23" w14:textId="77777777" w:rsidR="00347F98" w:rsidRDefault="00A96781"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338.000,00</w:t>
            </w:r>
          </w:p>
        </w:tc>
        <w:tc>
          <w:tcPr>
            <w:tcW w:w="1391" w:type="dxa"/>
          </w:tcPr>
          <w:p w14:paraId="4A4CC64F" w14:textId="77777777" w:rsidR="00347F98" w:rsidRDefault="00A96781"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7E60A14F" w14:textId="77777777" w:rsidR="00347F98" w:rsidRDefault="00A9678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338.000,00</w:t>
            </w:r>
          </w:p>
        </w:tc>
        <w:tc>
          <w:tcPr>
            <w:tcW w:w="803" w:type="dxa"/>
          </w:tcPr>
          <w:p w14:paraId="5C194105" w14:textId="77777777" w:rsidR="00347F98" w:rsidRDefault="00A96781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430EDFE3" w14:textId="77777777">
        <w:trPr>
          <w:trHeight w:val="285"/>
        </w:trPr>
        <w:tc>
          <w:tcPr>
            <w:tcW w:w="5690" w:type="dxa"/>
          </w:tcPr>
          <w:p w14:paraId="67B49BAB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77" w:type="dxa"/>
          </w:tcPr>
          <w:p w14:paraId="16C4CDE9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38.000,00</w:t>
            </w:r>
          </w:p>
        </w:tc>
        <w:tc>
          <w:tcPr>
            <w:tcW w:w="1391" w:type="dxa"/>
          </w:tcPr>
          <w:p w14:paraId="171C0E82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-38.000,00</w:t>
            </w:r>
          </w:p>
        </w:tc>
        <w:tc>
          <w:tcPr>
            <w:tcW w:w="1225" w:type="dxa"/>
          </w:tcPr>
          <w:p w14:paraId="2A6540CF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097405CB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21F4FFEC" w14:textId="77777777">
        <w:trPr>
          <w:trHeight w:val="285"/>
        </w:trPr>
        <w:tc>
          <w:tcPr>
            <w:tcW w:w="5690" w:type="dxa"/>
          </w:tcPr>
          <w:p w14:paraId="2CAFE893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477" w:type="dxa"/>
          </w:tcPr>
          <w:p w14:paraId="737A1276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38.000,00</w:t>
            </w:r>
          </w:p>
        </w:tc>
        <w:tc>
          <w:tcPr>
            <w:tcW w:w="1391" w:type="dxa"/>
          </w:tcPr>
          <w:p w14:paraId="2D232883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-38.000,00</w:t>
            </w:r>
          </w:p>
        </w:tc>
        <w:tc>
          <w:tcPr>
            <w:tcW w:w="1225" w:type="dxa"/>
          </w:tcPr>
          <w:p w14:paraId="38D5F5F1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0348FBEA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029CD92C" w14:textId="77777777">
        <w:trPr>
          <w:trHeight w:val="285"/>
        </w:trPr>
        <w:tc>
          <w:tcPr>
            <w:tcW w:w="5690" w:type="dxa"/>
          </w:tcPr>
          <w:p w14:paraId="4F0AD841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477" w:type="dxa"/>
          </w:tcPr>
          <w:p w14:paraId="6E170615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391" w:type="dxa"/>
          </w:tcPr>
          <w:p w14:paraId="045156FB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-300.000,00</w:t>
            </w:r>
          </w:p>
        </w:tc>
        <w:tc>
          <w:tcPr>
            <w:tcW w:w="1225" w:type="dxa"/>
          </w:tcPr>
          <w:p w14:paraId="3F829EB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110EDF65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69781B6F" w14:textId="77777777">
        <w:trPr>
          <w:trHeight w:val="285"/>
        </w:trPr>
        <w:tc>
          <w:tcPr>
            <w:tcW w:w="5690" w:type="dxa"/>
          </w:tcPr>
          <w:p w14:paraId="5644184B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477" w:type="dxa"/>
          </w:tcPr>
          <w:p w14:paraId="0D64CEA4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391" w:type="dxa"/>
          </w:tcPr>
          <w:p w14:paraId="6F582871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-300.000,00</w:t>
            </w:r>
          </w:p>
        </w:tc>
        <w:tc>
          <w:tcPr>
            <w:tcW w:w="1225" w:type="dxa"/>
          </w:tcPr>
          <w:p w14:paraId="2414601A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3CB79266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4660083" w14:textId="77777777">
        <w:trPr>
          <w:trHeight w:val="285"/>
        </w:trPr>
        <w:tc>
          <w:tcPr>
            <w:tcW w:w="5690" w:type="dxa"/>
          </w:tcPr>
          <w:p w14:paraId="3FC15CFF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Prihodi od prodaje ili zamjene nefinancijske imovine</w:t>
            </w:r>
          </w:p>
        </w:tc>
        <w:tc>
          <w:tcPr>
            <w:tcW w:w="1477" w:type="dxa"/>
          </w:tcPr>
          <w:p w14:paraId="78197D26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 w14:paraId="04E304D5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338.000,00</w:t>
            </w:r>
          </w:p>
        </w:tc>
        <w:tc>
          <w:tcPr>
            <w:tcW w:w="1225" w:type="dxa"/>
          </w:tcPr>
          <w:p w14:paraId="143D13C2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338.000,00</w:t>
            </w:r>
          </w:p>
        </w:tc>
        <w:tc>
          <w:tcPr>
            <w:tcW w:w="803" w:type="dxa"/>
          </w:tcPr>
          <w:p w14:paraId="062BABAF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67DA2DBA" w14:textId="77777777">
        <w:trPr>
          <w:trHeight w:val="243"/>
        </w:trPr>
        <w:tc>
          <w:tcPr>
            <w:tcW w:w="5690" w:type="dxa"/>
          </w:tcPr>
          <w:p w14:paraId="682E744F" w14:textId="77777777" w:rsidR="00347F98" w:rsidRDefault="00A96781"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477" w:type="dxa"/>
          </w:tcPr>
          <w:p w14:paraId="5930E8EB" w14:textId="77777777" w:rsidR="00347F98" w:rsidRDefault="00A96781">
            <w:pPr>
              <w:pStyle w:val="TableParagraph"/>
              <w:spacing w:line="187" w:lineRule="exact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91" w:type="dxa"/>
          </w:tcPr>
          <w:p w14:paraId="446460A1" w14:textId="77777777" w:rsidR="00347F98" w:rsidRDefault="00A96781">
            <w:pPr>
              <w:pStyle w:val="TableParagraph"/>
              <w:spacing w:line="187" w:lineRule="exact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338.000,00</w:t>
            </w:r>
          </w:p>
        </w:tc>
        <w:tc>
          <w:tcPr>
            <w:tcW w:w="1225" w:type="dxa"/>
          </w:tcPr>
          <w:p w14:paraId="59DBD17C" w14:textId="77777777" w:rsidR="00347F98" w:rsidRDefault="00A96781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338.000,00</w:t>
            </w:r>
          </w:p>
        </w:tc>
        <w:tc>
          <w:tcPr>
            <w:tcW w:w="803" w:type="dxa"/>
          </w:tcPr>
          <w:p w14:paraId="61006972" w14:textId="77777777" w:rsidR="00347F98" w:rsidRDefault="00A96781"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</w:tbl>
    <w:p w14:paraId="38192751" w14:textId="77777777" w:rsidR="00347F98" w:rsidRDefault="00347F98">
      <w:pPr>
        <w:spacing w:line="187" w:lineRule="exact"/>
        <w:rPr>
          <w:sz w:val="18"/>
        </w:rPr>
        <w:sectPr w:rsidR="00347F98">
          <w:pgSz w:w="11900" w:h="16840"/>
          <w:pgMar w:top="1140" w:right="320" w:bottom="320" w:left="0" w:header="570" w:footer="127" w:gutter="0"/>
          <w:cols w:space="720"/>
        </w:sectPr>
      </w:pPr>
    </w:p>
    <w:p w14:paraId="380613BC" w14:textId="77777777" w:rsidR="00347F98" w:rsidRDefault="00347F98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830"/>
        <w:gridCol w:w="1488"/>
        <w:gridCol w:w="1335"/>
        <w:gridCol w:w="1364"/>
        <w:gridCol w:w="857"/>
      </w:tblGrid>
      <w:tr w:rsidR="00347F98" w14:paraId="65658F97" w14:textId="77777777">
        <w:trPr>
          <w:trHeight w:val="440"/>
        </w:trPr>
        <w:tc>
          <w:tcPr>
            <w:tcW w:w="5830" w:type="dxa"/>
            <w:shd w:val="clear" w:color="auto" w:fill="82C0FF"/>
          </w:tcPr>
          <w:p w14:paraId="5C2FEDCF" w14:textId="77777777" w:rsidR="00347F98" w:rsidRDefault="00A96781">
            <w:pPr>
              <w:pStyle w:val="TableParagraph"/>
              <w:spacing w:before="1" w:line="224" w:lineRule="exact"/>
              <w:ind w:left="60" w:right="12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 005 UPRAVNI ODJEL ZA KOMUNALNE DJELATNOSTI</w:t>
            </w:r>
          </w:p>
        </w:tc>
        <w:tc>
          <w:tcPr>
            <w:tcW w:w="1488" w:type="dxa"/>
            <w:shd w:val="clear" w:color="auto" w:fill="82C0FF"/>
          </w:tcPr>
          <w:p w14:paraId="35C30839" w14:textId="77777777" w:rsidR="00347F98" w:rsidRDefault="00A96781">
            <w:pPr>
              <w:pStyle w:val="TableParagraph"/>
              <w:spacing w:before="0" w:line="223" w:lineRule="exact"/>
              <w:ind w:right="5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44.656.000,00</w:t>
            </w:r>
          </w:p>
        </w:tc>
        <w:tc>
          <w:tcPr>
            <w:tcW w:w="1335" w:type="dxa"/>
            <w:shd w:val="clear" w:color="auto" w:fill="82C0FF"/>
          </w:tcPr>
          <w:p w14:paraId="161F4D60" w14:textId="77777777" w:rsidR="00347F98" w:rsidRDefault="00A96781">
            <w:pPr>
              <w:pStyle w:val="TableParagraph"/>
              <w:spacing w:before="0" w:line="223" w:lineRule="exact"/>
              <w:ind w:right="4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-5.980.000,00</w:t>
            </w:r>
          </w:p>
        </w:tc>
        <w:tc>
          <w:tcPr>
            <w:tcW w:w="2221" w:type="dxa"/>
            <w:gridSpan w:val="2"/>
            <w:shd w:val="clear" w:color="auto" w:fill="82C0FF"/>
          </w:tcPr>
          <w:p w14:paraId="49E8071C" w14:textId="77777777" w:rsidR="00347F98" w:rsidRDefault="00A96781">
            <w:pPr>
              <w:pStyle w:val="TableParagraph"/>
              <w:spacing w:before="0" w:line="223" w:lineRule="exact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38.676.000,00 86,61%</w:t>
            </w:r>
          </w:p>
        </w:tc>
      </w:tr>
      <w:tr w:rsidR="00347F98" w14:paraId="3ECD170B" w14:textId="77777777">
        <w:trPr>
          <w:trHeight w:val="271"/>
        </w:trPr>
        <w:tc>
          <w:tcPr>
            <w:tcW w:w="5830" w:type="dxa"/>
            <w:shd w:val="clear" w:color="auto" w:fill="82C0FF"/>
          </w:tcPr>
          <w:p w14:paraId="04428C92" w14:textId="77777777" w:rsidR="00347F98" w:rsidRDefault="00A96781">
            <w:pPr>
              <w:pStyle w:val="TableParagraph"/>
              <w:spacing w:before="0" w:line="209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00501 KOMUNALNE DJELATNOSTI</w:t>
            </w:r>
          </w:p>
        </w:tc>
        <w:tc>
          <w:tcPr>
            <w:tcW w:w="1488" w:type="dxa"/>
            <w:shd w:val="clear" w:color="auto" w:fill="82C0FF"/>
          </w:tcPr>
          <w:p w14:paraId="0817620F" w14:textId="77777777" w:rsidR="00347F98" w:rsidRDefault="00A96781">
            <w:pPr>
              <w:pStyle w:val="TableParagraph"/>
              <w:spacing w:before="0" w:line="209" w:lineRule="exact"/>
              <w:ind w:right="5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44.656.000,00</w:t>
            </w:r>
          </w:p>
        </w:tc>
        <w:tc>
          <w:tcPr>
            <w:tcW w:w="1335" w:type="dxa"/>
            <w:shd w:val="clear" w:color="auto" w:fill="82C0FF"/>
          </w:tcPr>
          <w:p w14:paraId="04198297" w14:textId="77777777" w:rsidR="00347F98" w:rsidRDefault="00A96781">
            <w:pPr>
              <w:pStyle w:val="TableParagraph"/>
              <w:spacing w:before="0" w:line="209" w:lineRule="exact"/>
              <w:ind w:right="4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-5.980.000,00</w:t>
            </w:r>
          </w:p>
        </w:tc>
        <w:tc>
          <w:tcPr>
            <w:tcW w:w="2221" w:type="dxa"/>
            <w:gridSpan w:val="2"/>
            <w:shd w:val="clear" w:color="auto" w:fill="82C0FF"/>
          </w:tcPr>
          <w:p w14:paraId="61B3839D" w14:textId="77777777" w:rsidR="00347F98" w:rsidRDefault="00A96781">
            <w:pPr>
              <w:pStyle w:val="TableParagraph"/>
              <w:spacing w:before="0" w:line="209" w:lineRule="exact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38.676.000,00 86,61%</w:t>
            </w:r>
          </w:p>
        </w:tc>
      </w:tr>
      <w:tr w:rsidR="00347F98" w14:paraId="0792A876" w14:textId="77777777">
        <w:trPr>
          <w:trHeight w:val="243"/>
        </w:trPr>
        <w:tc>
          <w:tcPr>
            <w:tcW w:w="5830" w:type="dxa"/>
          </w:tcPr>
          <w:p w14:paraId="5CF9E83F" w14:textId="77777777" w:rsidR="00347F98" w:rsidRDefault="00A96781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88" w:type="dxa"/>
          </w:tcPr>
          <w:p w14:paraId="7A4F9E43" w14:textId="77777777" w:rsidR="00347F98" w:rsidRDefault="00A96781">
            <w:pPr>
              <w:pStyle w:val="TableParagraph"/>
              <w:spacing w:before="0" w:line="201" w:lineRule="exact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110.000,00</w:t>
            </w:r>
          </w:p>
        </w:tc>
        <w:tc>
          <w:tcPr>
            <w:tcW w:w="1335" w:type="dxa"/>
          </w:tcPr>
          <w:p w14:paraId="5B776753" w14:textId="77777777" w:rsidR="00347F98" w:rsidRDefault="00A96781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108.000,00</w:t>
            </w:r>
          </w:p>
        </w:tc>
        <w:tc>
          <w:tcPr>
            <w:tcW w:w="2221" w:type="dxa"/>
            <w:gridSpan w:val="2"/>
          </w:tcPr>
          <w:p w14:paraId="0EC3C614" w14:textId="77777777" w:rsidR="00347F98" w:rsidRDefault="00A96781">
            <w:pPr>
              <w:pStyle w:val="TableParagraph"/>
              <w:spacing w:before="0" w:line="201" w:lineRule="exact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218.000,00 198,18%</w:t>
            </w:r>
          </w:p>
        </w:tc>
      </w:tr>
      <w:tr w:rsidR="00347F98" w14:paraId="2E6F3845" w14:textId="77777777">
        <w:trPr>
          <w:trHeight w:val="285"/>
        </w:trPr>
        <w:tc>
          <w:tcPr>
            <w:tcW w:w="5830" w:type="dxa"/>
          </w:tcPr>
          <w:p w14:paraId="20557D61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488" w:type="dxa"/>
          </w:tcPr>
          <w:p w14:paraId="0AB7A2CC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680.000,00</w:t>
            </w:r>
          </w:p>
        </w:tc>
        <w:tc>
          <w:tcPr>
            <w:tcW w:w="1335" w:type="dxa"/>
          </w:tcPr>
          <w:p w14:paraId="41ED1432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-680.000,00</w:t>
            </w:r>
          </w:p>
        </w:tc>
        <w:tc>
          <w:tcPr>
            <w:tcW w:w="2221" w:type="dxa"/>
            <w:gridSpan w:val="2"/>
          </w:tcPr>
          <w:p w14:paraId="3F2CA2D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1D1ACC4B" w14:textId="77777777">
        <w:trPr>
          <w:trHeight w:val="285"/>
        </w:trPr>
        <w:tc>
          <w:tcPr>
            <w:tcW w:w="5830" w:type="dxa"/>
          </w:tcPr>
          <w:p w14:paraId="7BCE6AB5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22 Pomoći iz županijskog proračuna</w:t>
            </w:r>
          </w:p>
        </w:tc>
        <w:tc>
          <w:tcPr>
            <w:tcW w:w="1488" w:type="dxa"/>
          </w:tcPr>
          <w:p w14:paraId="38E0921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 w14:paraId="1A50A12C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2221" w:type="dxa"/>
            <w:gridSpan w:val="2"/>
          </w:tcPr>
          <w:p w14:paraId="2243C64A" w14:textId="77777777" w:rsidR="00347F98" w:rsidRDefault="00A96781">
            <w:pPr>
              <w:pStyle w:val="TableParagraph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347F98" w14:paraId="5345B75D" w14:textId="77777777">
        <w:trPr>
          <w:trHeight w:val="285"/>
        </w:trPr>
        <w:tc>
          <w:tcPr>
            <w:tcW w:w="5830" w:type="dxa"/>
          </w:tcPr>
          <w:p w14:paraId="281C10B2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23 Ostale pomoći</w:t>
            </w:r>
          </w:p>
        </w:tc>
        <w:tc>
          <w:tcPr>
            <w:tcW w:w="1488" w:type="dxa"/>
          </w:tcPr>
          <w:p w14:paraId="57B94006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5.075.000,00</w:t>
            </w:r>
          </w:p>
        </w:tc>
        <w:tc>
          <w:tcPr>
            <w:tcW w:w="1335" w:type="dxa"/>
          </w:tcPr>
          <w:p w14:paraId="78DA0B54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-1.275.000,00</w:t>
            </w:r>
          </w:p>
        </w:tc>
        <w:tc>
          <w:tcPr>
            <w:tcW w:w="2221" w:type="dxa"/>
            <w:gridSpan w:val="2"/>
          </w:tcPr>
          <w:p w14:paraId="5FF19DF5" w14:textId="77777777" w:rsidR="00347F98" w:rsidRDefault="00A96781">
            <w:pPr>
              <w:pStyle w:val="TableParagraph"/>
              <w:ind w:left="2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3.800.000,00 74,88%</w:t>
            </w:r>
          </w:p>
        </w:tc>
      </w:tr>
      <w:tr w:rsidR="00347F98" w14:paraId="67F8FB1C" w14:textId="77777777">
        <w:trPr>
          <w:trHeight w:val="285"/>
        </w:trPr>
        <w:tc>
          <w:tcPr>
            <w:tcW w:w="5830" w:type="dxa"/>
          </w:tcPr>
          <w:p w14:paraId="34985230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Donacije</w:t>
            </w:r>
          </w:p>
        </w:tc>
        <w:tc>
          <w:tcPr>
            <w:tcW w:w="1488" w:type="dxa"/>
          </w:tcPr>
          <w:p w14:paraId="5295C863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1.425.000,00</w:t>
            </w:r>
          </w:p>
        </w:tc>
        <w:tc>
          <w:tcPr>
            <w:tcW w:w="1335" w:type="dxa"/>
          </w:tcPr>
          <w:p w14:paraId="57356CB5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-349.000,00</w:t>
            </w:r>
          </w:p>
        </w:tc>
        <w:tc>
          <w:tcPr>
            <w:tcW w:w="2221" w:type="dxa"/>
            <w:gridSpan w:val="2"/>
          </w:tcPr>
          <w:p w14:paraId="3798476D" w14:textId="77777777" w:rsidR="00347F98" w:rsidRDefault="00A96781">
            <w:pPr>
              <w:pStyle w:val="TableParagraph"/>
              <w:ind w:left="2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1.076.000,00 75,51%</w:t>
            </w:r>
          </w:p>
        </w:tc>
      </w:tr>
      <w:tr w:rsidR="00347F98" w14:paraId="2A7E68DA" w14:textId="77777777">
        <w:trPr>
          <w:trHeight w:val="285"/>
        </w:trPr>
        <w:tc>
          <w:tcPr>
            <w:tcW w:w="5830" w:type="dxa"/>
          </w:tcPr>
          <w:p w14:paraId="55C64B32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Komunalna naknada</w:t>
            </w:r>
          </w:p>
        </w:tc>
        <w:tc>
          <w:tcPr>
            <w:tcW w:w="1488" w:type="dxa"/>
          </w:tcPr>
          <w:p w14:paraId="333F97D4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20.827.000,00</w:t>
            </w:r>
          </w:p>
        </w:tc>
        <w:tc>
          <w:tcPr>
            <w:tcW w:w="1335" w:type="dxa"/>
          </w:tcPr>
          <w:p w14:paraId="29B0719D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868.000,00</w:t>
            </w:r>
          </w:p>
        </w:tc>
        <w:tc>
          <w:tcPr>
            <w:tcW w:w="2221" w:type="dxa"/>
            <w:gridSpan w:val="2"/>
          </w:tcPr>
          <w:p w14:paraId="71036674" w14:textId="77777777" w:rsidR="00347F98" w:rsidRDefault="00A96781">
            <w:pPr>
              <w:pStyle w:val="TableParagraph"/>
              <w:ind w:left="1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21.695.000,00 104,17%</w:t>
            </w:r>
          </w:p>
        </w:tc>
      </w:tr>
      <w:tr w:rsidR="00347F98" w14:paraId="01696235" w14:textId="77777777">
        <w:trPr>
          <w:trHeight w:val="285"/>
        </w:trPr>
        <w:tc>
          <w:tcPr>
            <w:tcW w:w="5830" w:type="dxa"/>
          </w:tcPr>
          <w:p w14:paraId="4E893EA6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Komunalni doprinos</w:t>
            </w:r>
          </w:p>
        </w:tc>
        <w:tc>
          <w:tcPr>
            <w:tcW w:w="1488" w:type="dxa"/>
          </w:tcPr>
          <w:p w14:paraId="02353CC7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13.436.000,00</w:t>
            </w:r>
          </w:p>
        </w:tc>
        <w:tc>
          <w:tcPr>
            <w:tcW w:w="1335" w:type="dxa"/>
          </w:tcPr>
          <w:p w14:paraId="4F6942EF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-5.352.000,00</w:t>
            </w:r>
          </w:p>
        </w:tc>
        <w:tc>
          <w:tcPr>
            <w:tcW w:w="2221" w:type="dxa"/>
            <w:gridSpan w:val="2"/>
          </w:tcPr>
          <w:p w14:paraId="14399DDA" w14:textId="77777777" w:rsidR="00347F98" w:rsidRDefault="00A96781">
            <w:pPr>
              <w:pStyle w:val="TableParagraph"/>
              <w:ind w:left="2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8.084.000,00 60,17%</w:t>
            </w:r>
          </w:p>
        </w:tc>
      </w:tr>
      <w:tr w:rsidR="00347F98" w14:paraId="79E77456" w14:textId="77777777">
        <w:trPr>
          <w:trHeight w:val="285"/>
        </w:trPr>
        <w:tc>
          <w:tcPr>
            <w:tcW w:w="5830" w:type="dxa"/>
          </w:tcPr>
          <w:p w14:paraId="42E92C99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488" w:type="dxa"/>
          </w:tcPr>
          <w:p w14:paraId="0660BCE8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1.730.000,00</w:t>
            </w:r>
          </w:p>
        </w:tc>
        <w:tc>
          <w:tcPr>
            <w:tcW w:w="1335" w:type="dxa"/>
          </w:tcPr>
          <w:p w14:paraId="483BCE9F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1.923.000,00</w:t>
            </w:r>
          </w:p>
        </w:tc>
        <w:tc>
          <w:tcPr>
            <w:tcW w:w="2221" w:type="dxa"/>
            <w:gridSpan w:val="2"/>
          </w:tcPr>
          <w:p w14:paraId="39728866" w14:textId="77777777" w:rsidR="00347F98" w:rsidRDefault="00A96781">
            <w:pPr>
              <w:pStyle w:val="TableParagraph"/>
              <w:ind w:left="2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3.653.000,00 211,16%</w:t>
            </w:r>
          </w:p>
        </w:tc>
      </w:tr>
      <w:tr w:rsidR="00347F98" w14:paraId="326D5C73" w14:textId="77777777">
        <w:trPr>
          <w:trHeight w:val="277"/>
        </w:trPr>
        <w:tc>
          <w:tcPr>
            <w:tcW w:w="5830" w:type="dxa"/>
          </w:tcPr>
          <w:p w14:paraId="3F670BCA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Namjenski primici od zaduživanja</w:t>
            </w:r>
          </w:p>
        </w:tc>
        <w:tc>
          <w:tcPr>
            <w:tcW w:w="1488" w:type="dxa"/>
          </w:tcPr>
          <w:p w14:paraId="6F3C2AA8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1.373.000,00</w:t>
            </w:r>
          </w:p>
        </w:tc>
        <w:tc>
          <w:tcPr>
            <w:tcW w:w="1335" w:type="dxa"/>
          </w:tcPr>
          <w:p w14:paraId="723D6CE8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-1.373.000,00</w:t>
            </w:r>
          </w:p>
        </w:tc>
        <w:tc>
          <w:tcPr>
            <w:tcW w:w="2221" w:type="dxa"/>
            <w:gridSpan w:val="2"/>
          </w:tcPr>
          <w:p w14:paraId="3988067B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19CE239F" w14:textId="77777777">
        <w:trPr>
          <w:trHeight w:val="288"/>
        </w:trPr>
        <w:tc>
          <w:tcPr>
            <w:tcW w:w="5830" w:type="dxa"/>
          </w:tcPr>
          <w:p w14:paraId="2880715C" w14:textId="77777777" w:rsidR="00347F98" w:rsidRDefault="00A96781">
            <w:pPr>
              <w:pStyle w:val="TableParagraph"/>
              <w:spacing w:before="28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1035 ODRŽAVANJE KOMUNALNE INFRASTRUKTURE</w:t>
            </w:r>
          </w:p>
        </w:tc>
        <w:tc>
          <w:tcPr>
            <w:tcW w:w="1488" w:type="dxa"/>
          </w:tcPr>
          <w:p w14:paraId="62899822" w14:textId="77777777" w:rsidR="00347F98" w:rsidRDefault="00A96781">
            <w:pPr>
              <w:pStyle w:val="TableParagraph"/>
              <w:spacing w:before="28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80.000,00</w:t>
            </w:r>
          </w:p>
        </w:tc>
        <w:tc>
          <w:tcPr>
            <w:tcW w:w="1335" w:type="dxa"/>
          </w:tcPr>
          <w:p w14:paraId="539E35A7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gridSpan w:val="2"/>
          </w:tcPr>
          <w:p w14:paraId="777D37AF" w14:textId="77777777" w:rsidR="00347F98" w:rsidRDefault="00A96781">
            <w:pPr>
              <w:pStyle w:val="TableParagraph"/>
              <w:spacing w:before="28"/>
              <w:ind w:left="43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80.000,00100,00%</w:t>
            </w:r>
          </w:p>
        </w:tc>
      </w:tr>
      <w:tr w:rsidR="00347F98" w14:paraId="6011AA44" w14:textId="77777777">
        <w:trPr>
          <w:trHeight w:val="273"/>
        </w:trPr>
        <w:tc>
          <w:tcPr>
            <w:tcW w:w="5830" w:type="dxa"/>
          </w:tcPr>
          <w:p w14:paraId="143945BC" w14:textId="77777777" w:rsidR="00347F98" w:rsidRDefault="00A9678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A103501 Čišćenje, zamjena i popravak slivnih rešetki</w:t>
            </w:r>
          </w:p>
        </w:tc>
        <w:tc>
          <w:tcPr>
            <w:tcW w:w="1488" w:type="dxa"/>
          </w:tcPr>
          <w:p w14:paraId="7434EEE6" w14:textId="77777777" w:rsidR="00347F98" w:rsidRDefault="00A96781">
            <w:pPr>
              <w:pStyle w:val="TableParagraph"/>
              <w:spacing w:before="25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80.000,00</w:t>
            </w:r>
          </w:p>
        </w:tc>
        <w:tc>
          <w:tcPr>
            <w:tcW w:w="1335" w:type="dxa"/>
          </w:tcPr>
          <w:p w14:paraId="2DBDD0D6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gridSpan w:val="2"/>
          </w:tcPr>
          <w:p w14:paraId="66016F24" w14:textId="77777777" w:rsidR="00347F98" w:rsidRDefault="00A96781">
            <w:pPr>
              <w:pStyle w:val="TableParagraph"/>
              <w:spacing w:before="25"/>
              <w:ind w:left="52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80.000,00 100,00%</w:t>
            </w:r>
          </w:p>
        </w:tc>
      </w:tr>
      <w:tr w:rsidR="00347F98" w14:paraId="77559027" w14:textId="77777777">
        <w:trPr>
          <w:trHeight w:val="285"/>
        </w:trPr>
        <w:tc>
          <w:tcPr>
            <w:tcW w:w="5830" w:type="dxa"/>
          </w:tcPr>
          <w:p w14:paraId="20BDEC04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488" w:type="dxa"/>
          </w:tcPr>
          <w:p w14:paraId="31140BDA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335" w:type="dxa"/>
          </w:tcPr>
          <w:p w14:paraId="69177F16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1" w:type="dxa"/>
            <w:gridSpan w:val="2"/>
          </w:tcPr>
          <w:p w14:paraId="4573677A" w14:textId="77777777" w:rsidR="00347F98" w:rsidRDefault="00A96781">
            <w:pPr>
              <w:pStyle w:val="TableParagraph"/>
              <w:ind w:left="5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80.000,00 100,00%</w:t>
            </w:r>
          </w:p>
        </w:tc>
      </w:tr>
      <w:tr w:rsidR="00347F98" w14:paraId="5CAAD4A0" w14:textId="77777777">
        <w:trPr>
          <w:trHeight w:val="284"/>
        </w:trPr>
        <w:tc>
          <w:tcPr>
            <w:tcW w:w="5830" w:type="dxa"/>
          </w:tcPr>
          <w:p w14:paraId="28882A65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88" w:type="dxa"/>
          </w:tcPr>
          <w:p w14:paraId="0ACF32D8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335" w:type="dxa"/>
          </w:tcPr>
          <w:p w14:paraId="49DE4D41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2221" w:type="dxa"/>
            <w:gridSpan w:val="2"/>
          </w:tcPr>
          <w:p w14:paraId="704686B6" w14:textId="77777777" w:rsidR="00347F98" w:rsidRDefault="00A96781">
            <w:pPr>
              <w:pStyle w:val="TableParagraph"/>
              <w:ind w:left="5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80.000,00 100,00%</w:t>
            </w:r>
          </w:p>
        </w:tc>
      </w:tr>
      <w:tr w:rsidR="00347F98" w14:paraId="73D2AF70" w14:textId="77777777">
        <w:trPr>
          <w:trHeight w:val="265"/>
        </w:trPr>
        <w:tc>
          <w:tcPr>
            <w:tcW w:w="5830" w:type="dxa"/>
          </w:tcPr>
          <w:p w14:paraId="20ABD62B" w14:textId="77777777" w:rsidR="00347F98" w:rsidRDefault="00A96781">
            <w:pPr>
              <w:pStyle w:val="TableParagraph"/>
              <w:spacing w:before="35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1036 ODRŽAVANJE ČISTOĆE JAVNIH POVRŠINA</w:t>
            </w:r>
          </w:p>
        </w:tc>
        <w:tc>
          <w:tcPr>
            <w:tcW w:w="1488" w:type="dxa"/>
          </w:tcPr>
          <w:p w14:paraId="7B43F381" w14:textId="77777777" w:rsidR="00347F98" w:rsidRDefault="00A96781">
            <w:pPr>
              <w:pStyle w:val="TableParagraph"/>
              <w:spacing w:before="35" w:line="210" w:lineRule="exact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8.700.000,00</w:t>
            </w:r>
          </w:p>
        </w:tc>
        <w:tc>
          <w:tcPr>
            <w:tcW w:w="1335" w:type="dxa"/>
          </w:tcPr>
          <w:p w14:paraId="78E18B6E" w14:textId="77777777" w:rsidR="00347F98" w:rsidRDefault="00A96781">
            <w:pPr>
              <w:pStyle w:val="TableParagraph"/>
              <w:spacing w:before="35" w:line="210" w:lineRule="exact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200.000,00</w:t>
            </w:r>
          </w:p>
        </w:tc>
        <w:tc>
          <w:tcPr>
            <w:tcW w:w="2221" w:type="dxa"/>
            <w:gridSpan w:val="2"/>
          </w:tcPr>
          <w:p w14:paraId="7FAEE6A1" w14:textId="77777777" w:rsidR="00347F98" w:rsidRDefault="00A96781">
            <w:pPr>
              <w:pStyle w:val="TableParagraph"/>
              <w:spacing w:before="35" w:line="210" w:lineRule="exact"/>
              <w:ind w:left="15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8.900.000,00102,30%</w:t>
            </w:r>
          </w:p>
        </w:tc>
      </w:tr>
      <w:tr w:rsidR="00347F98" w14:paraId="06B43D73" w14:textId="77777777">
        <w:trPr>
          <w:trHeight w:val="304"/>
        </w:trPr>
        <w:tc>
          <w:tcPr>
            <w:tcW w:w="5830" w:type="dxa"/>
          </w:tcPr>
          <w:p w14:paraId="74A14CC0" w14:textId="77777777" w:rsidR="00347F98" w:rsidRDefault="00A96781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A103609 Održavanje zelenih površina i čistoće javnih površina</w:t>
            </w:r>
          </w:p>
        </w:tc>
        <w:tc>
          <w:tcPr>
            <w:tcW w:w="1488" w:type="dxa"/>
          </w:tcPr>
          <w:p w14:paraId="6B0A65B2" w14:textId="77777777" w:rsidR="00347F98" w:rsidRDefault="00A96781">
            <w:pPr>
              <w:pStyle w:val="TableParagraph"/>
              <w:spacing w:before="55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8.700.000,00</w:t>
            </w:r>
          </w:p>
        </w:tc>
        <w:tc>
          <w:tcPr>
            <w:tcW w:w="1335" w:type="dxa"/>
          </w:tcPr>
          <w:p w14:paraId="08EC58ED" w14:textId="77777777" w:rsidR="00347F98" w:rsidRDefault="00A96781">
            <w:pPr>
              <w:pStyle w:val="TableParagraph"/>
              <w:spacing w:before="5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200.000,00</w:t>
            </w:r>
          </w:p>
        </w:tc>
        <w:tc>
          <w:tcPr>
            <w:tcW w:w="1364" w:type="dxa"/>
          </w:tcPr>
          <w:p w14:paraId="6E1C27EE" w14:textId="77777777" w:rsidR="00347F98" w:rsidRDefault="00A96781">
            <w:pPr>
              <w:pStyle w:val="TableParagraph"/>
              <w:spacing w:before="5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8.900.000,00</w:t>
            </w:r>
          </w:p>
        </w:tc>
        <w:tc>
          <w:tcPr>
            <w:tcW w:w="857" w:type="dxa"/>
          </w:tcPr>
          <w:p w14:paraId="4934B944" w14:textId="77777777" w:rsidR="00347F98" w:rsidRDefault="00A96781">
            <w:pPr>
              <w:pStyle w:val="TableParagraph"/>
              <w:spacing w:before="55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102,30%</w:t>
            </w:r>
          </w:p>
        </w:tc>
      </w:tr>
      <w:tr w:rsidR="00347F98" w14:paraId="1800287F" w14:textId="77777777">
        <w:trPr>
          <w:trHeight w:val="285"/>
        </w:trPr>
        <w:tc>
          <w:tcPr>
            <w:tcW w:w="5830" w:type="dxa"/>
          </w:tcPr>
          <w:p w14:paraId="4BA60CCA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Komunalna naknada</w:t>
            </w:r>
          </w:p>
        </w:tc>
        <w:tc>
          <w:tcPr>
            <w:tcW w:w="1488" w:type="dxa"/>
          </w:tcPr>
          <w:p w14:paraId="3C457B13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8.700.000,00</w:t>
            </w:r>
          </w:p>
        </w:tc>
        <w:tc>
          <w:tcPr>
            <w:tcW w:w="1335" w:type="dxa"/>
          </w:tcPr>
          <w:p w14:paraId="508F4BA3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364" w:type="dxa"/>
          </w:tcPr>
          <w:p w14:paraId="24558DD9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8.900.000,00</w:t>
            </w:r>
          </w:p>
        </w:tc>
        <w:tc>
          <w:tcPr>
            <w:tcW w:w="857" w:type="dxa"/>
          </w:tcPr>
          <w:p w14:paraId="012F8B50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102,30%</w:t>
            </w:r>
          </w:p>
        </w:tc>
      </w:tr>
      <w:tr w:rsidR="00347F98" w14:paraId="3B2F5D3A" w14:textId="77777777">
        <w:trPr>
          <w:trHeight w:val="284"/>
        </w:trPr>
        <w:tc>
          <w:tcPr>
            <w:tcW w:w="5830" w:type="dxa"/>
          </w:tcPr>
          <w:p w14:paraId="591E5EF6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88" w:type="dxa"/>
          </w:tcPr>
          <w:p w14:paraId="7D2DEC00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8.700.000,00</w:t>
            </w:r>
          </w:p>
        </w:tc>
        <w:tc>
          <w:tcPr>
            <w:tcW w:w="1335" w:type="dxa"/>
          </w:tcPr>
          <w:p w14:paraId="65C3C26B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364" w:type="dxa"/>
          </w:tcPr>
          <w:p w14:paraId="22067DFB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8.900.000,00</w:t>
            </w:r>
          </w:p>
        </w:tc>
        <w:tc>
          <w:tcPr>
            <w:tcW w:w="857" w:type="dxa"/>
          </w:tcPr>
          <w:p w14:paraId="6E1BCA5E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102,30%</w:t>
            </w:r>
          </w:p>
        </w:tc>
      </w:tr>
      <w:tr w:rsidR="00347F98" w14:paraId="6F55DDEA" w14:textId="77777777">
        <w:trPr>
          <w:trHeight w:val="288"/>
        </w:trPr>
        <w:tc>
          <w:tcPr>
            <w:tcW w:w="5830" w:type="dxa"/>
          </w:tcPr>
          <w:p w14:paraId="23185543" w14:textId="77777777" w:rsidR="00347F98" w:rsidRDefault="00A96781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1037 ODRŽAVANJE JAVNIH POVRŠINA</w:t>
            </w:r>
          </w:p>
        </w:tc>
        <w:tc>
          <w:tcPr>
            <w:tcW w:w="1488" w:type="dxa"/>
          </w:tcPr>
          <w:p w14:paraId="778BA0FC" w14:textId="77777777" w:rsidR="00347F98" w:rsidRDefault="00A96781">
            <w:pPr>
              <w:pStyle w:val="TableParagraph"/>
              <w:spacing w:before="35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1.500.000,00</w:t>
            </w:r>
          </w:p>
        </w:tc>
        <w:tc>
          <w:tcPr>
            <w:tcW w:w="1335" w:type="dxa"/>
          </w:tcPr>
          <w:p w14:paraId="42ABE5D9" w14:textId="77777777" w:rsidR="00347F98" w:rsidRDefault="00A96781">
            <w:pPr>
              <w:pStyle w:val="TableParagraph"/>
              <w:spacing w:before="35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-100.000,00</w:t>
            </w:r>
          </w:p>
        </w:tc>
        <w:tc>
          <w:tcPr>
            <w:tcW w:w="1364" w:type="dxa"/>
          </w:tcPr>
          <w:p w14:paraId="579D8AE0" w14:textId="77777777" w:rsidR="00347F98" w:rsidRDefault="00A96781">
            <w:pPr>
              <w:pStyle w:val="TableParagraph"/>
              <w:spacing w:before="35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1.400.000,00</w:t>
            </w:r>
          </w:p>
        </w:tc>
        <w:tc>
          <w:tcPr>
            <w:tcW w:w="857" w:type="dxa"/>
          </w:tcPr>
          <w:p w14:paraId="51E5936F" w14:textId="77777777" w:rsidR="00347F98" w:rsidRDefault="00A96781">
            <w:pPr>
              <w:pStyle w:val="TableParagraph"/>
              <w:spacing w:before="35"/>
              <w:ind w:right="101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93,33%</w:t>
            </w:r>
          </w:p>
        </w:tc>
      </w:tr>
      <w:tr w:rsidR="00347F98" w14:paraId="28EDCC89" w14:textId="77777777">
        <w:trPr>
          <w:trHeight w:val="266"/>
        </w:trPr>
        <w:tc>
          <w:tcPr>
            <w:tcW w:w="5830" w:type="dxa"/>
          </w:tcPr>
          <w:p w14:paraId="4C2F5CFB" w14:textId="77777777" w:rsidR="00347F98" w:rsidRDefault="00A96781">
            <w:pPr>
              <w:pStyle w:val="TableParagraph"/>
              <w:spacing w:before="17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A103701 Održavanje javnih površina</w:t>
            </w:r>
          </w:p>
        </w:tc>
        <w:tc>
          <w:tcPr>
            <w:tcW w:w="1488" w:type="dxa"/>
          </w:tcPr>
          <w:p w14:paraId="500EF681" w14:textId="77777777" w:rsidR="00347F98" w:rsidRDefault="00A96781">
            <w:pPr>
              <w:pStyle w:val="TableParagraph"/>
              <w:spacing w:before="17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1.400.000,00</w:t>
            </w:r>
          </w:p>
        </w:tc>
        <w:tc>
          <w:tcPr>
            <w:tcW w:w="1335" w:type="dxa"/>
          </w:tcPr>
          <w:p w14:paraId="69138D3A" w14:textId="77777777" w:rsidR="00347F98" w:rsidRDefault="00A96781">
            <w:pPr>
              <w:pStyle w:val="TableParagraph"/>
              <w:spacing w:before="17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-100.000,00</w:t>
            </w:r>
          </w:p>
        </w:tc>
        <w:tc>
          <w:tcPr>
            <w:tcW w:w="1364" w:type="dxa"/>
          </w:tcPr>
          <w:p w14:paraId="2E1DC629" w14:textId="77777777" w:rsidR="00347F98" w:rsidRDefault="00A96781">
            <w:pPr>
              <w:pStyle w:val="TableParagraph"/>
              <w:spacing w:before="17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1.300.000,00</w:t>
            </w:r>
          </w:p>
        </w:tc>
        <w:tc>
          <w:tcPr>
            <w:tcW w:w="857" w:type="dxa"/>
          </w:tcPr>
          <w:p w14:paraId="4747CF70" w14:textId="77777777" w:rsidR="00347F98" w:rsidRDefault="00A96781">
            <w:pPr>
              <w:pStyle w:val="TableParagraph"/>
              <w:spacing w:before="17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92,86%</w:t>
            </w:r>
          </w:p>
        </w:tc>
      </w:tr>
      <w:tr w:rsidR="00347F98" w14:paraId="39F37FE5" w14:textId="77777777">
        <w:trPr>
          <w:trHeight w:val="285"/>
        </w:trPr>
        <w:tc>
          <w:tcPr>
            <w:tcW w:w="5830" w:type="dxa"/>
          </w:tcPr>
          <w:p w14:paraId="45CC7D3C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Komunalna naknada</w:t>
            </w:r>
          </w:p>
        </w:tc>
        <w:tc>
          <w:tcPr>
            <w:tcW w:w="1488" w:type="dxa"/>
          </w:tcPr>
          <w:p w14:paraId="50ED3BFD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1.400.000,00</w:t>
            </w:r>
          </w:p>
        </w:tc>
        <w:tc>
          <w:tcPr>
            <w:tcW w:w="1335" w:type="dxa"/>
          </w:tcPr>
          <w:p w14:paraId="382346E8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-100.000,00</w:t>
            </w:r>
          </w:p>
        </w:tc>
        <w:tc>
          <w:tcPr>
            <w:tcW w:w="1364" w:type="dxa"/>
          </w:tcPr>
          <w:p w14:paraId="3C63FEA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1.300.000,00</w:t>
            </w:r>
          </w:p>
        </w:tc>
        <w:tc>
          <w:tcPr>
            <w:tcW w:w="857" w:type="dxa"/>
          </w:tcPr>
          <w:p w14:paraId="632C6A36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92,86%</w:t>
            </w:r>
          </w:p>
        </w:tc>
      </w:tr>
      <w:tr w:rsidR="00347F98" w14:paraId="2B638444" w14:textId="77777777">
        <w:trPr>
          <w:trHeight w:val="285"/>
        </w:trPr>
        <w:tc>
          <w:tcPr>
            <w:tcW w:w="5830" w:type="dxa"/>
          </w:tcPr>
          <w:p w14:paraId="4D7E4BB5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88" w:type="dxa"/>
          </w:tcPr>
          <w:p w14:paraId="012B3E97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1.400.000,00</w:t>
            </w:r>
          </w:p>
        </w:tc>
        <w:tc>
          <w:tcPr>
            <w:tcW w:w="1335" w:type="dxa"/>
          </w:tcPr>
          <w:p w14:paraId="730CE68B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-100.000,00</w:t>
            </w:r>
          </w:p>
        </w:tc>
        <w:tc>
          <w:tcPr>
            <w:tcW w:w="1364" w:type="dxa"/>
          </w:tcPr>
          <w:p w14:paraId="50F54B79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1.300.000,00</w:t>
            </w:r>
          </w:p>
        </w:tc>
        <w:tc>
          <w:tcPr>
            <w:tcW w:w="857" w:type="dxa"/>
          </w:tcPr>
          <w:p w14:paraId="6D5D3267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92,86%</w:t>
            </w:r>
          </w:p>
        </w:tc>
      </w:tr>
      <w:tr w:rsidR="00347F98" w14:paraId="63ABD290" w14:textId="77777777">
        <w:trPr>
          <w:trHeight w:val="285"/>
        </w:trPr>
        <w:tc>
          <w:tcPr>
            <w:tcW w:w="5830" w:type="dxa"/>
          </w:tcPr>
          <w:p w14:paraId="23D5FF71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A103703 Održavanje javnih fontana</w:t>
            </w:r>
          </w:p>
        </w:tc>
        <w:tc>
          <w:tcPr>
            <w:tcW w:w="1488" w:type="dxa"/>
          </w:tcPr>
          <w:p w14:paraId="63B56A9D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100.000,00</w:t>
            </w:r>
          </w:p>
        </w:tc>
        <w:tc>
          <w:tcPr>
            <w:tcW w:w="1335" w:type="dxa"/>
          </w:tcPr>
          <w:p w14:paraId="41C7FDB3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05C8EC0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100.000,00</w:t>
            </w:r>
          </w:p>
        </w:tc>
        <w:tc>
          <w:tcPr>
            <w:tcW w:w="857" w:type="dxa"/>
          </w:tcPr>
          <w:p w14:paraId="69DD239B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6872CDFD" w14:textId="77777777">
        <w:trPr>
          <w:trHeight w:val="285"/>
        </w:trPr>
        <w:tc>
          <w:tcPr>
            <w:tcW w:w="5830" w:type="dxa"/>
          </w:tcPr>
          <w:p w14:paraId="51B9D5AC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Komunalna naknada</w:t>
            </w:r>
          </w:p>
        </w:tc>
        <w:tc>
          <w:tcPr>
            <w:tcW w:w="1488" w:type="dxa"/>
          </w:tcPr>
          <w:p w14:paraId="61470EE2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35" w:type="dxa"/>
          </w:tcPr>
          <w:p w14:paraId="7E12E76A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644BC41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857" w:type="dxa"/>
          </w:tcPr>
          <w:p w14:paraId="05F6CF13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14B9E6D7" w14:textId="77777777">
        <w:trPr>
          <w:trHeight w:val="284"/>
        </w:trPr>
        <w:tc>
          <w:tcPr>
            <w:tcW w:w="5830" w:type="dxa"/>
          </w:tcPr>
          <w:p w14:paraId="175544B2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88" w:type="dxa"/>
          </w:tcPr>
          <w:p w14:paraId="3D3915B7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35" w:type="dxa"/>
          </w:tcPr>
          <w:p w14:paraId="5202D809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5226A0D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857" w:type="dxa"/>
          </w:tcPr>
          <w:p w14:paraId="2EF55490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0FC106CF" w14:textId="77777777">
        <w:trPr>
          <w:trHeight w:val="296"/>
        </w:trPr>
        <w:tc>
          <w:tcPr>
            <w:tcW w:w="5830" w:type="dxa"/>
          </w:tcPr>
          <w:p w14:paraId="3AD9875E" w14:textId="77777777" w:rsidR="00347F98" w:rsidRDefault="00A96781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1038 ODRŽAVANJE NERAZVRSTANIH CESTA</w:t>
            </w:r>
          </w:p>
        </w:tc>
        <w:tc>
          <w:tcPr>
            <w:tcW w:w="1488" w:type="dxa"/>
          </w:tcPr>
          <w:p w14:paraId="462B0301" w14:textId="77777777" w:rsidR="00347F98" w:rsidRDefault="00A96781">
            <w:pPr>
              <w:pStyle w:val="TableParagraph"/>
              <w:spacing w:before="35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4.545.000,00</w:t>
            </w:r>
          </w:p>
        </w:tc>
        <w:tc>
          <w:tcPr>
            <w:tcW w:w="1335" w:type="dxa"/>
          </w:tcPr>
          <w:p w14:paraId="7B1F1FBE" w14:textId="77777777" w:rsidR="00347F98" w:rsidRDefault="00A96781">
            <w:pPr>
              <w:pStyle w:val="TableParagraph"/>
              <w:spacing w:before="35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-150.000,00</w:t>
            </w:r>
          </w:p>
        </w:tc>
        <w:tc>
          <w:tcPr>
            <w:tcW w:w="1364" w:type="dxa"/>
          </w:tcPr>
          <w:p w14:paraId="7411A8D1" w14:textId="77777777" w:rsidR="00347F98" w:rsidRDefault="00A96781">
            <w:pPr>
              <w:pStyle w:val="TableParagraph"/>
              <w:spacing w:before="35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4.395.000,00</w:t>
            </w:r>
          </w:p>
        </w:tc>
        <w:tc>
          <w:tcPr>
            <w:tcW w:w="857" w:type="dxa"/>
          </w:tcPr>
          <w:p w14:paraId="6486503C" w14:textId="77777777" w:rsidR="00347F98" w:rsidRDefault="00A96781">
            <w:pPr>
              <w:pStyle w:val="TableParagraph"/>
              <w:spacing w:before="35"/>
              <w:ind w:right="101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96,70%</w:t>
            </w:r>
          </w:p>
        </w:tc>
      </w:tr>
      <w:tr w:rsidR="00347F98" w14:paraId="3291A7B2" w14:textId="77777777">
        <w:trPr>
          <w:trHeight w:val="273"/>
        </w:trPr>
        <w:tc>
          <w:tcPr>
            <w:tcW w:w="5830" w:type="dxa"/>
          </w:tcPr>
          <w:p w14:paraId="7B2EF415" w14:textId="77777777" w:rsidR="00347F98" w:rsidRDefault="00A9678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A103802 Održavanje nerazvrstanih cesta</w:t>
            </w:r>
          </w:p>
        </w:tc>
        <w:tc>
          <w:tcPr>
            <w:tcW w:w="1488" w:type="dxa"/>
          </w:tcPr>
          <w:p w14:paraId="5356D55F" w14:textId="77777777" w:rsidR="00347F98" w:rsidRDefault="00A96781">
            <w:pPr>
              <w:pStyle w:val="TableParagraph"/>
              <w:spacing w:before="25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3.800.000,00</w:t>
            </w:r>
          </w:p>
        </w:tc>
        <w:tc>
          <w:tcPr>
            <w:tcW w:w="1335" w:type="dxa"/>
          </w:tcPr>
          <w:p w14:paraId="45446E36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D44D924" w14:textId="77777777" w:rsidR="00347F98" w:rsidRDefault="00A96781">
            <w:pPr>
              <w:pStyle w:val="TableParagraph"/>
              <w:spacing w:before="2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3.800.000,00</w:t>
            </w:r>
          </w:p>
        </w:tc>
        <w:tc>
          <w:tcPr>
            <w:tcW w:w="857" w:type="dxa"/>
          </w:tcPr>
          <w:p w14:paraId="054B3DE2" w14:textId="77777777" w:rsidR="00347F98" w:rsidRDefault="00A96781">
            <w:pPr>
              <w:pStyle w:val="TableParagraph"/>
              <w:spacing w:before="25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3A1D59C7" w14:textId="77777777">
        <w:trPr>
          <w:trHeight w:val="285"/>
        </w:trPr>
        <w:tc>
          <w:tcPr>
            <w:tcW w:w="5830" w:type="dxa"/>
          </w:tcPr>
          <w:p w14:paraId="18DB3208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23 Ostale pomoći</w:t>
            </w:r>
          </w:p>
        </w:tc>
        <w:tc>
          <w:tcPr>
            <w:tcW w:w="1488" w:type="dxa"/>
          </w:tcPr>
          <w:p w14:paraId="2C1B12A2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3.800.000,00</w:t>
            </w:r>
          </w:p>
        </w:tc>
        <w:tc>
          <w:tcPr>
            <w:tcW w:w="1335" w:type="dxa"/>
          </w:tcPr>
          <w:p w14:paraId="25A68D65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18B2C8B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3.800.000,00</w:t>
            </w:r>
          </w:p>
        </w:tc>
        <w:tc>
          <w:tcPr>
            <w:tcW w:w="857" w:type="dxa"/>
          </w:tcPr>
          <w:p w14:paraId="53388399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4B54401D" w14:textId="77777777">
        <w:trPr>
          <w:trHeight w:val="277"/>
        </w:trPr>
        <w:tc>
          <w:tcPr>
            <w:tcW w:w="5830" w:type="dxa"/>
          </w:tcPr>
          <w:p w14:paraId="1309FA64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88" w:type="dxa"/>
          </w:tcPr>
          <w:p w14:paraId="00D792AB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3.800.000,00</w:t>
            </w:r>
          </w:p>
        </w:tc>
        <w:tc>
          <w:tcPr>
            <w:tcW w:w="1335" w:type="dxa"/>
          </w:tcPr>
          <w:p w14:paraId="69225068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64739F04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3.800.000,00</w:t>
            </w:r>
          </w:p>
        </w:tc>
        <w:tc>
          <w:tcPr>
            <w:tcW w:w="857" w:type="dxa"/>
          </w:tcPr>
          <w:p w14:paraId="42A83DB6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D59F625" w14:textId="77777777">
        <w:trPr>
          <w:trHeight w:val="277"/>
        </w:trPr>
        <w:tc>
          <w:tcPr>
            <w:tcW w:w="5830" w:type="dxa"/>
          </w:tcPr>
          <w:p w14:paraId="7A2C7FEF" w14:textId="77777777" w:rsidR="00347F98" w:rsidRDefault="00A96781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A103803 Prometna signalizacija</w:t>
            </w:r>
          </w:p>
        </w:tc>
        <w:tc>
          <w:tcPr>
            <w:tcW w:w="1488" w:type="dxa"/>
          </w:tcPr>
          <w:p w14:paraId="1834E724" w14:textId="77777777" w:rsidR="00347F98" w:rsidRDefault="00A96781">
            <w:pPr>
              <w:pStyle w:val="TableParagraph"/>
              <w:spacing w:before="28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500.000,00</w:t>
            </w:r>
          </w:p>
        </w:tc>
        <w:tc>
          <w:tcPr>
            <w:tcW w:w="1335" w:type="dxa"/>
          </w:tcPr>
          <w:p w14:paraId="40941889" w14:textId="77777777" w:rsidR="00347F98" w:rsidRDefault="00A9678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-150.000,00</w:t>
            </w:r>
          </w:p>
        </w:tc>
        <w:tc>
          <w:tcPr>
            <w:tcW w:w="1364" w:type="dxa"/>
          </w:tcPr>
          <w:p w14:paraId="0C7E0C0D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350.000,00</w:t>
            </w:r>
          </w:p>
        </w:tc>
        <w:tc>
          <w:tcPr>
            <w:tcW w:w="857" w:type="dxa"/>
          </w:tcPr>
          <w:p w14:paraId="5AA0FEC0" w14:textId="77777777" w:rsidR="00347F98" w:rsidRDefault="00A96781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70,00%</w:t>
            </w:r>
          </w:p>
        </w:tc>
      </w:tr>
      <w:tr w:rsidR="00347F98" w14:paraId="48DAA9B5" w14:textId="77777777">
        <w:trPr>
          <w:trHeight w:val="285"/>
        </w:trPr>
        <w:tc>
          <w:tcPr>
            <w:tcW w:w="5830" w:type="dxa"/>
          </w:tcPr>
          <w:p w14:paraId="2F44E6F3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Komunalna naknada</w:t>
            </w:r>
          </w:p>
        </w:tc>
        <w:tc>
          <w:tcPr>
            <w:tcW w:w="1488" w:type="dxa"/>
          </w:tcPr>
          <w:p w14:paraId="015CB559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335" w:type="dxa"/>
          </w:tcPr>
          <w:p w14:paraId="5CA5CC3B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-150.000,00</w:t>
            </w:r>
          </w:p>
        </w:tc>
        <w:tc>
          <w:tcPr>
            <w:tcW w:w="1364" w:type="dxa"/>
          </w:tcPr>
          <w:p w14:paraId="5F98D66A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350.000,00</w:t>
            </w:r>
          </w:p>
        </w:tc>
        <w:tc>
          <w:tcPr>
            <w:tcW w:w="857" w:type="dxa"/>
          </w:tcPr>
          <w:p w14:paraId="056683CB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70,00%</w:t>
            </w:r>
          </w:p>
        </w:tc>
      </w:tr>
      <w:tr w:rsidR="00347F98" w14:paraId="4A50CA05" w14:textId="77777777">
        <w:trPr>
          <w:trHeight w:val="285"/>
        </w:trPr>
        <w:tc>
          <w:tcPr>
            <w:tcW w:w="5830" w:type="dxa"/>
          </w:tcPr>
          <w:p w14:paraId="07AD6FFB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88" w:type="dxa"/>
          </w:tcPr>
          <w:p w14:paraId="23ADA0E4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335" w:type="dxa"/>
          </w:tcPr>
          <w:p w14:paraId="570200DA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-150.000,00</w:t>
            </w:r>
          </w:p>
        </w:tc>
        <w:tc>
          <w:tcPr>
            <w:tcW w:w="1364" w:type="dxa"/>
          </w:tcPr>
          <w:p w14:paraId="02E7839D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350.000,00</w:t>
            </w:r>
          </w:p>
        </w:tc>
        <w:tc>
          <w:tcPr>
            <w:tcW w:w="857" w:type="dxa"/>
          </w:tcPr>
          <w:p w14:paraId="06B0DE67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70,00%</w:t>
            </w:r>
          </w:p>
        </w:tc>
      </w:tr>
      <w:tr w:rsidR="00347F98" w14:paraId="293A1C14" w14:textId="77777777">
        <w:trPr>
          <w:trHeight w:val="285"/>
        </w:trPr>
        <w:tc>
          <w:tcPr>
            <w:tcW w:w="5830" w:type="dxa"/>
          </w:tcPr>
          <w:p w14:paraId="1862FFEB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T103804 Zaštitne ograde i stupići</w:t>
            </w:r>
          </w:p>
        </w:tc>
        <w:tc>
          <w:tcPr>
            <w:tcW w:w="1488" w:type="dxa"/>
          </w:tcPr>
          <w:p w14:paraId="2900AA52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245.000,00</w:t>
            </w:r>
          </w:p>
        </w:tc>
        <w:tc>
          <w:tcPr>
            <w:tcW w:w="1335" w:type="dxa"/>
          </w:tcPr>
          <w:p w14:paraId="1992DE5D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2694FB5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245.000,00</w:t>
            </w:r>
          </w:p>
        </w:tc>
        <w:tc>
          <w:tcPr>
            <w:tcW w:w="857" w:type="dxa"/>
          </w:tcPr>
          <w:p w14:paraId="0D2395E5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3C95721F" w14:textId="77777777">
        <w:trPr>
          <w:trHeight w:val="285"/>
        </w:trPr>
        <w:tc>
          <w:tcPr>
            <w:tcW w:w="5830" w:type="dxa"/>
          </w:tcPr>
          <w:p w14:paraId="3553F359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Komunalni doprinos</w:t>
            </w:r>
          </w:p>
        </w:tc>
        <w:tc>
          <w:tcPr>
            <w:tcW w:w="1488" w:type="dxa"/>
          </w:tcPr>
          <w:p w14:paraId="70AB6D21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245.000,00</w:t>
            </w:r>
          </w:p>
        </w:tc>
        <w:tc>
          <w:tcPr>
            <w:tcW w:w="1335" w:type="dxa"/>
          </w:tcPr>
          <w:p w14:paraId="7B8675FC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-220.000,00</w:t>
            </w:r>
          </w:p>
        </w:tc>
        <w:tc>
          <w:tcPr>
            <w:tcW w:w="1364" w:type="dxa"/>
          </w:tcPr>
          <w:p w14:paraId="70692D1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857" w:type="dxa"/>
          </w:tcPr>
          <w:p w14:paraId="0DF2F45E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10,20%</w:t>
            </w:r>
          </w:p>
        </w:tc>
      </w:tr>
      <w:tr w:rsidR="00347F98" w14:paraId="4C79C623" w14:textId="77777777">
        <w:trPr>
          <w:trHeight w:val="285"/>
        </w:trPr>
        <w:tc>
          <w:tcPr>
            <w:tcW w:w="5830" w:type="dxa"/>
          </w:tcPr>
          <w:p w14:paraId="4C47DD09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488" w:type="dxa"/>
          </w:tcPr>
          <w:p w14:paraId="7BF790EF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245.000,00</w:t>
            </w:r>
          </w:p>
        </w:tc>
        <w:tc>
          <w:tcPr>
            <w:tcW w:w="1335" w:type="dxa"/>
          </w:tcPr>
          <w:p w14:paraId="63802BE4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-220.000,00</w:t>
            </w:r>
          </w:p>
        </w:tc>
        <w:tc>
          <w:tcPr>
            <w:tcW w:w="1364" w:type="dxa"/>
          </w:tcPr>
          <w:p w14:paraId="4720A876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857" w:type="dxa"/>
          </w:tcPr>
          <w:p w14:paraId="4AEBA084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10,20%</w:t>
            </w:r>
          </w:p>
        </w:tc>
      </w:tr>
      <w:tr w:rsidR="00347F98" w14:paraId="69A87DF8" w14:textId="77777777">
        <w:trPr>
          <w:trHeight w:val="285"/>
        </w:trPr>
        <w:tc>
          <w:tcPr>
            <w:tcW w:w="5830" w:type="dxa"/>
          </w:tcPr>
          <w:p w14:paraId="76B312EA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488" w:type="dxa"/>
          </w:tcPr>
          <w:p w14:paraId="4EE991EB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 w14:paraId="718FC866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220.000,00</w:t>
            </w:r>
          </w:p>
        </w:tc>
        <w:tc>
          <w:tcPr>
            <w:tcW w:w="1364" w:type="dxa"/>
          </w:tcPr>
          <w:p w14:paraId="3407DDB4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220.000,00</w:t>
            </w:r>
          </w:p>
        </w:tc>
        <w:tc>
          <w:tcPr>
            <w:tcW w:w="857" w:type="dxa"/>
          </w:tcPr>
          <w:p w14:paraId="2CD1048E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77F43F8B" w14:textId="77777777">
        <w:trPr>
          <w:trHeight w:val="243"/>
        </w:trPr>
        <w:tc>
          <w:tcPr>
            <w:tcW w:w="5830" w:type="dxa"/>
          </w:tcPr>
          <w:p w14:paraId="7FF590BF" w14:textId="77777777" w:rsidR="00347F98" w:rsidRDefault="00A96781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488" w:type="dxa"/>
          </w:tcPr>
          <w:p w14:paraId="0ABEE0AF" w14:textId="77777777" w:rsidR="00347F98" w:rsidRDefault="00A96781">
            <w:pPr>
              <w:pStyle w:val="TableParagraph"/>
              <w:spacing w:line="187" w:lineRule="exact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5" w:type="dxa"/>
          </w:tcPr>
          <w:p w14:paraId="57BE3F43" w14:textId="77777777" w:rsidR="00347F98" w:rsidRDefault="00A96781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220.000,00</w:t>
            </w:r>
          </w:p>
        </w:tc>
        <w:tc>
          <w:tcPr>
            <w:tcW w:w="1364" w:type="dxa"/>
          </w:tcPr>
          <w:p w14:paraId="388DD531" w14:textId="77777777" w:rsidR="00347F98" w:rsidRDefault="00A96781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220.000,00</w:t>
            </w:r>
          </w:p>
        </w:tc>
        <w:tc>
          <w:tcPr>
            <w:tcW w:w="857" w:type="dxa"/>
          </w:tcPr>
          <w:p w14:paraId="34388933" w14:textId="77777777" w:rsidR="00347F98" w:rsidRDefault="00A96781">
            <w:pPr>
              <w:pStyle w:val="TableParagraph"/>
              <w:spacing w:line="187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7B74BF54" w14:textId="77777777">
        <w:trPr>
          <w:trHeight w:val="307"/>
        </w:trPr>
        <w:tc>
          <w:tcPr>
            <w:tcW w:w="10874" w:type="dxa"/>
            <w:gridSpan w:val="5"/>
          </w:tcPr>
          <w:p w14:paraId="7036A56A" w14:textId="77777777" w:rsidR="00347F98" w:rsidRDefault="00A96781">
            <w:pPr>
              <w:pStyle w:val="TableParagraph"/>
              <w:tabs>
                <w:tab w:val="left" w:pos="6259"/>
                <w:tab w:val="left" w:pos="8974"/>
              </w:tabs>
              <w:spacing w:before="77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1039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 GROBLJA</w:t>
            </w:r>
            <w:r>
              <w:rPr>
                <w:b/>
                <w:color w:val="00009F"/>
                <w:sz w:val="20"/>
              </w:rPr>
              <w:tab/>
              <w:t>550.000,00</w:t>
            </w:r>
            <w:r>
              <w:rPr>
                <w:b/>
                <w:color w:val="00009F"/>
                <w:sz w:val="20"/>
              </w:rPr>
              <w:tab/>
              <w:t>550.000,00100,00%</w:t>
            </w:r>
          </w:p>
        </w:tc>
      </w:tr>
      <w:tr w:rsidR="00347F98" w14:paraId="34CB6527" w14:textId="77777777">
        <w:trPr>
          <w:trHeight w:val="297"/>
        </w:trPr>
        <w:tc>
          <w:tcPr>
            <w:tcW w:w="5830" w:type="dxa"/>
          </w:tcPr>
          <w:p w14:paraId="48DCE20A" w14:textId="77777777" w:rsidR="00347F98" w:rsidRDefault="00A96781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A103901 Održavanje groblja</w:t>
            </w:r>
          </w:p>
        </w:tc>
        <w:tc>
          <w:tcPr>
            <w:tcW w:w="1488" w:type="dxa"/>
          </w:tcPr>
          <w:p w14:paraId="5CD88275" w14:textId="77777777" w:rsidR="00347F98" w:rsidRDefault="00A96781">
            <w:pPr>
              <w:pStyle w:val="TableParagraph"/>
              <w:spacing w:before="55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550.000,00</w:t>
            </w:r>
          </w:p>
        </w:tc>
        <w:tc>
          <w:tcPr>
            <w:tcW w:w="1335" w:type="dxa"/>
          </w:tcPr>
          <w:p w14:paraId="7911A0C3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4514603" w14:textId="77777777" w:rsidR="00347F98" w:rsidRDefault="00A96781">
            <w:pPr>
              <w:pStyle w:val="TableParagraph"/>
              <w:spacing w:before="5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550.000,00</w:t>
            </w:r>
          </w:p>
        </w:tc>
        <w:tc>
          <w:tcPr>
            <w:tcW w:w="857" w:type="dxa"/>
          </w:tcPr>
          <w:p w14:paraId="2CF7AD98" w14:textId="77777777" w:rsidR="00347F98" w:rsidRDefault="00A96781">
            <w:pPr>
              <w:pStyle w:val="TableParagraph"/>
              <w:spacing w:before="55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67A45905" w14:textId="77777777">
        <w:trPr>
          <w:trHeight w:val="277"/>
        </w:trPr>
        <w:tc>
          <w:tcPr>
            <w:tcW w:w="5830" w:type="dxa"/>
          </w:tcPr>
          <w:p w14:paraId="79F46733" w14:textId="77777777" w:rsidR="00347F98" w:rsidRDefault="00A96781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Komunalna naknada</w:t>
            </w:r>
          </w:p>
        </w:tc>
        <w:tc>
          <w:tcPr>
            <w:tcW w:w="1488" w:type="dxa"/>
          </w:tcPr>
          <w:p w14:paraId="30280E28" w14:textId="77777777" w:rsidR="00347F98" w:rsidRDefault="00A96781">
            <w:pPr>
              <w:pStyle w:val="TableParagraph"/>
              <w:spacing w:before="28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550.000,00</w:t>
            </w:r>
          </w:p>
        </w:tc>
        <w:tc>
          <w:tcPr>
            <w:tcW w:w="1335" w:type="dxa"/>
          </w:tcPr>
          <w:p w14:paraId="0BB3ED7A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0AA05BD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550.000,00</w:t>
            </w:r>
          </w:p>
        </w:tc>
        <w:tc>
          <w:tcPr>
            <w:tcW w:w="857" w:type="dxa"/>
          </w:tcPr>
          <w:p w14:paraId="65AAE1C6" w14:textId="77777777" w:rsidR="00347F98" w:rsidRDefault="00A96781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38898B5C" w14:textId="77777777">
        <w:trPr>
          <w:trHeight w:val="284"/>
        </w:trPr>
        <w:tc>
          <w:tcPr>
            <w:tcW w:w="5830" w:type="dxa"/>
          </w:tcPr>
          <w:p w14:paraId="26F80AD5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88" w:type="dxa"/>
          </w:tcPr>
          <w:p w14:paraId="14C44414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550.000,00</w:t>
            </w:r>
          </w:p>
        </w:tc>
        <w:tc>
          <w:tcPr>
            <w:tcW w:w="1335" w:type="dxa"/>
          </w:tcPr>
          <w:p w14:paraId="48747DAB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3805F11F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550.000,00</w:t>
            </w:r>
          </w:p>
        </w:tc>
        <w:tc>
          <w:tcPr>
            <w:tcW w:w="857" w:type="dxa"/>
          </w:tcPr>
          <w:p w14:paraId="57001098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4F59B8ED" w14:textId="77777777">
        <w:trPr>
          <w:trHeight w:val="296"/>
        </w:trPr>
        <w:tc>
          <w:tcPr>
            <w:tcW w:w="5830" w:type="dxa"/>
          </w:tcPr>
          <w:p w14:paraId="0FB410BB" w14:textId="77777777" w:rsidR="00347F98" w:rsidRDefault="00A96781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1040 JAVNA RASVJETA</w:t>
            </w:r>
          </w:p>
        </w:tc>
        <w:tc>
          <w:tcPr>
            <w:tcW w:w="1488" w:type="dxa"/>
          </w:tcPr>
          <w:p w14:paraId="09F29447" w14:textId="77777777" w:rsidR="00347F98" w:rsidRDefault="00A96781">
            <w:pPr>
              <w:pStyle w:val="TableParagraph"/>
              <w:spacing w:before="35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10.250.000,00</w:t>
            </w:r>
          </w:p>
        </w:tc>
        <w:tc>
          <w:tcPr>
            <w:tcW w:w="1335" w:type="dxa"/>
          </w:tcPr>
          <w:p w14:paraId="3A2F2011" w14:textId="77777777" w:rsidR="00347F98" w:rsidRDefault="00A96781">
            <w:pPr>
              <w:pStyle w:val="TableParagraph"/>
              <w:spacing w:before="35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-1.047.000,00</w:t>
            </w:r>
          </w:p>
        </w:tc>
        <w:tc>
          <w:tcPr>
            <w:tcW w:w="1364" w:type="dxa"/>
          </w:tcPr>
          <w:p w14:paraId="3CEDEF76" w14:textId="77777777" w:rsidR="00347F98" w:rsidRDefault="00A96781">
            <w:pPr>
              <w:pStyle w:val="TableParagraph"/>
              <w:spacing w:before="35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9.203.000,00</w:t>
            </w:r>
          </w:p>
        </w:tc>
        <w:tc>
          <w:tcPr>
            <w:tcW w:w="857" w:type="dxa"/>
          </w:tcPr>
          <w:p w14:paraId="0F08600E" w14:textId="77777777" w:rsidR="00347F98" w:rsidRDefault="00A96781">
            <w:pPr>
              <w:pStyle w:val="TableParagraph"/>
              <w:spacing w:before="35"/>
              <w:ind w:right="101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89,79%</w:t>
            </w:r>
          </w:p>
        </w:tc>
      </w:tr>
      <w:tr w:rsidR="00347F98" w14:paraId="714025AE" w14:textId="77777777">
        <w:trPr>
          <w:trHeight w:val="273"/>
        </w:trPr>
        <w:tc>
          <w:tcPr>
            <w:tcW w:w="5830" w:type="dxa"/>
          </w:tcPr>
          <w:p w14:paraId="40182CA5" w14:textId="77777777" w:rsidR="00347F98" w:rsidRDefault="00A9678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A104001 Javna rasvjeta</w:t>
            </w:r>
          </w:p>
        </w:tc>
        <w:tc>
          <w:tcPr>
            <w:tcW w:w="1488" w:type="dxa"/>
          </w:tcPr>
          <w:p w14:paraId="7A7599E4" w14:textId="77777777" w:rsidR="00347F98" w:rsidRDefault="00A96781">
            <w:pPr>
              <w:pStyle w:val="TableParagraph"/>
              <w:spacing w:before="25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7.300.000,00</w:t>
            </w:r>
          </w:p>
        </w:tc>
        <w:tc>
          <w:tcPr>
            <w:tcW w:w="1335" w:type="dxa"/>
          </w:tcPr>
          <w:p w14:paraId="0C9DCBDF" w14:textId="77777777" w:rsidR="00347F98" w:rsidRDefault="00A96781">
            <w:pPr>
              <w:pStyle w:val="TableParagraph"/>
              <w:spacing w:before="2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1.253.000,00</w:t>
            </w:r>
          </w:p>
        </w:tc>
        <w:tc>
          <w:tcPr>
            <w:tcW w:w="1364" w:type="dxa"/>
          </w:tcPr>
          <w:p w14:paraId="1CA2F039" w14:textId="77777777" w:rsidR="00347F98" w:rsidRDefault="00A96781">
            <w:pPr>
              <w:pStyle w:val="TableParagraph"/>
              <w:spacing w:before="2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8.553.000,00</w:t>
            </w:r>
          </w:p>
        </w:tc>
        <w:tc>
          <w:tcPr>
            <w:tcW w:w="857" w:type="dxa"/>
          </w:tcPr>
          <w:p w14:paraId="31E675C0" w14:textId="77777777" w:rsidR="00347F98" w:rsidRDefault="00A96781">
            <w:pPr>
              <w:pStyle w:val="TableParagraph"/>
              <w:spacing w:before="25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117,16%</w:t>
            </w:r>
          </w:p>
        </w:tc>
      </w:tr>
      <w:tr w:rsidR="00347F98" w14:paraId="56CB801A" w14:textId="77777777">
        <w:trPr>
          <w:trHeight w:val="285"/>
        </w:trPr>
        <w:tc>
          <w:tcPr>
            <w:tcW w:w="5830" w:type="dxa"/>
          </w:tcPr>
          <w:p w14:paraId="44F289BC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88" w:type="dxa"/>
          </w:tcPr>
          <w:p w14:paraId="279ABF26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35" w:type="dxa"/>
          </w:tcPr>
          <w:p w14:paraId="76A3E413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364" w:type="dxa"/>
          </w:tcPr>
          <w:p w14:paraId="0871B3DA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58.000,00</w:t>
            </w:r>
          </w:p>
        </w:tc>
        <w:tc>
          <w:tcPr>
            <w:tcW w:w="857" w:type="dxa"/>
          </w:tcPr>
          <w:p w14:paraId="0D0D6AEB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116,00%</w:t>
            </w:r>
          </w:p>
        </w:tc>
      </w:tr>
      <w:tr w:rsidR="00347F98" w14:paraId="76B2E121" w14:textId="77777777">
        <w:trPr>
          <w:trHeight w:val="285"/>
        </w:trPr>
        <w:tc>
          <w:tcPr>
            <w:tcW w:w="5830" w:type="dxa"/>
          </w:tcPr>
          <w:p w14:paraId="57FE5144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 Ostali financijski rashodi</w:t>
            </w:r>
          </w:p>
        </w:tc>
        <w:tc>
          <w:tcPr>
            <w:tcW w:w="1488" w:type="dxa"/>
          </w:tcPr>
          <w:p w14:paraId="52808627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35" w:type="dxa"/>
          </w:tcPr>
          <w:p w14:paraId="27A767F4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364" w:type="dxa"/>
          </w:tcPr>
          <w:p w14:paraId="5C4BB0B0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58.000,00</w:t>
            </w:r>
          </w:p>
        </w:tc>
        <w:tc>
          <w:tcPr>
            <w:tcW w:w="857" w:type="dxa"/>
          </w:tcPr>
          <w:p w14:paraId="5EC640DA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116,00%</w:t>
            </w:r>
          </w:p>
        </w:tc>
      </w:tr>
      <w:tr w:rsidR="00347F98" w14:paraId="5F15C749" w14:textId="77777777">
        <w:trPr>
          <w:trHeight w:val="285"/>
        </w:trPr>
        <w:tc>
          <w:tcPr>
            <w:tcW w:w="5830" w:type="dxa"/>
          </w:tcPr>
          <w:p w14:paraId="4773AB72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Komunalna naknada</w:t>
            </w:r>
          </w:p>
        </w:tc>
        <w:tc>
          <w:tcPr>
            <w:tcW w:w="1488" w:type="dxa"/>
          </w:tcPr>
          <w:p w14:paraId="3B850304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7.250.000,00</w:t>
            </w:r>
          </w:p>
        </w:tc>
        <w:tc>
          <w:tcPr>
            <w:tcW w:w="1335" w:type="dxa"/>
          </w:tcPr>
          <w:p w14:paraId="78D178AE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1.245.000,00</w:t>
            </w:r>
          </w:p>
        </w:tc>
        <w:tc>
          <w:tcPr>
            <w:tcW w:w="1364" w:type="dxa"/>
          </w:tcPr>
          <w:p w14:paraId="170FAF50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8.495.000,00</w:t>
            </w:r>
          </w:p>
        </w:tc>
        <w:tc>
          <w:tcPr>
            <w:tcW w:w="857" w:type="dxa"/>
          </w:tcPr>
          <w:p w14:paraId="4FC54C87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117,17%</w:t>
            </w:r>
          </w:p>
        </w:tc>
      </w:tr>
      <w:tr w:rsidR="00347F98" w14:paraId="534F5C93" w14:textId="77777777">
        <w:trPr>
          <w:trHeight w:val="285"/>
        </w:trPr>
        <w:tc>
          <w:tcPr>
            <w:tcW w:w="5830" w:type="dxa"/>
          </w:tcPr>
          <w:p w14:paraId="618B191A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488" w:type="dxa"/>
          </w:tcPr>
          <w:p w14:paraId="304EF5A1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4.500.000,00</w:t>
            </w:r>
          </w:p>
        </w:tc>
        <w:tc>
          <w:tcPr>
            <w:tcW w:w="1335" w:type="dxa"/>
          </w:tcPr>
          <w:p w14:paraId="6031ECA4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7650308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4.500.000,00</w:t>
            </w:r>
          </w:p>
        </w:tc>
        <w:tc>
          <w:tcPr>
            <w:tcW w:w="857" w:type="dxa"/>
          </w:tcPr>
          <w:p w14:paraId="7D62D341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28E6293" w14:textId="77777777">
        <w:trPr>
          <w:trHeight w:val="285"/>
        </w:trPr>
        <w:tc>
          <w:tcPr>
            <w:tcW w:w="5830" w:type="dxa"/>
          </w:tcPr>
          <w:p w14:paraId="269F45E6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88" w:type="dxa"/>
          </w:tcPr>
          <w:p w14:paraId="474961DE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2.750.000,00</w:t>
            </w:r>
          </w:p>
        </w:tc>
        <w:tc>
          <w:tcPr>
            <w:tcW w:w="1335" w:type="dxa"/>
          </w:tcPr>
          <w:p w14:paraId="653C6F44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1.000.000,00</w:t>
            </w:r>
          </w:p>
        </w:tc>
        <w:tc>
          <w:tcPr>
            <w:tcW w:w="1364" w:type="dxa"/>
          </w:tcPr>
          <w:p w14:paraId="5A8579F0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3.750.000,00</w:t>
            </w:r>
          </w:p>
        </w:tc>
        <w:tc>
          <w:tcPr>
            <w:tcW w:w="857" w:type="dxa"/>
          </w:tcPr>
          <w:p w14:paraId="4DA3DE27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136,36%</w:t>
            </w:r>
          </w:p>
        </w:tc>
      </w:tr>
      <w:tr w:rsidR="00347F98" w14:paraId="3CF9801C" w14:textId="77777777">
        <w:trPr>
          <w:trHeight w:val="243"/>
        </w:trPr>
        <w:tc>
          <w:tcPr>
            <w:tcW w:w="5830" w:type="dxa"/>
          </w:tcPr>
          <w:p w14:paraId="4B68642A" w14:textId="77777777" w:rsidR="00347F98" w:rsidRDefault="00A96781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488" w:type="dxa"/>
          </w:tcPr>
          <w:p w14:paraId="7ED77306" w14:textId="77777777" w:rsidR="00347F98" w:rsidRDefault="00A96781">
            <w:pPr>
              <w:pStyle w:val="TableParagraph"/>
              <w:spacing w:line="187" w:lineRule="exact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5" w:type="dxa"/>
          </w:tcPr>
          <w:p w14:paraId="2A64B03B" w14:textId="77777777" w:rsidR="00347F98" w:rsidRDefault="00A96781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245.000,00</w:t>
            </w:r>
          </w:p>
        </w:tc>
        <w:tc>
          <w:tcPr>
            <w:tcW w:w="1364" w:type="dxa"/>
          </w:tcPr>
          <w:p w14:paraId="73C9956E" w14:textId="77777777" w:rsidR="00347F98" w:rsidRDefault="00A96781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245.000,00</w:t>
            </w:r>
          </w:p>
        </w:tc>
        <w:tc>
          <w:tcPr>
            <w:tcW w:w="857" w:type="dxa"/>
          </w:tcPr>
          <w:p w14:paraId="1776A08A" w14:textId="77777777" w:rsidR="00347F98" w:rsidRDefault="00A96781">
            <w:pPr>
              <w:pStyle w:val="TableParagraph"/>
              <w:spacing w:line="187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</w:tbl>
    <w:p w14:paraId="4AB491EE" w14:textId="77777777" w:rsidR="00347F98" w:rsidRDefault="00347F98">
      <w:pPr>
        <w:spacing w:line="187" w:lineRule="exact"/>
        <w:rPr>
          <w:sz w:val="18"/>
        </w:rPr>
        <w:sectPr w:rsidR="00347F98">
          <w:pgSz w:w="11900" w:h="16840"/>
          <w:pgMar w:top="1140" w:right="320" w:bottom="320" w:left="0" w:header="570" w:footer="127" w:gutter="0"/>
          <w:cols w:space="720"/>
        </w:sectPr>
      </w:pPr>
    </w:p>
    <w:p w14:paraId="0C4F368C" w14:textId="77777777" w:rsidR="00347F98" w:rsidRDefault="00347F98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5696"/>
        <w:gridCol w:w="1388"/>
        <w:gridCol w:w="1336"/>
        <w:gridCol w:w="1365"/>
        <w:gridCol w:w="804"/>
      </w:tblGrid>
      <w:tr w:rsidR="00347F98" w14:paraId="584AF393" w14:textId="77777777">
        <w:trPr>
          <w:trHeight w:val="243"/>
        </w:trPr>
        <w:tc>
          <w:tcPr>
            <w:tcW w:w="5696" w:type="dxa"/>
          </w:tcPr>
          <w:p w14:paraId="55EC5F97" w14:textId="77777777" w:rsidR="00347F98" w:rsidRDefault="00A96781">
            <w:pPr>
              <w:pStyle w:val="TableParagraph"/>
              <w:spacing w:before="0" w:line="20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K104029 Izgradnja javne rasvjete na rivi</w:t>
            </w:r>
          </w:p>
        </w:tc>
        <w:tc>
          <w:tcPr>
            <w:tcW w:w="1388" w:type="dxa"/>
          </w:tcPr>
          <w:p w14:paraId="681C0FAD" w14:textId="77777777" w:rsidR="00347F98" w:rsidRDefault="00A96781">
            <w:pPr>
              <w:pStyle w:val="TableParagraph"/>
              <w:spacing w:before="0" w:line="201" w:lineRule="exact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1.850.000,00</w:t>
            </w:r>
          </w:p>
        </w:tc>
        <w:tc>
          <w:tcPr>
            <w:tcW w:w="1336" w:type="dxa"/>
          </w:tcPr>
          <w:p w14:paraId="1792484D" w14:textId="77777777" w:rsidR="00347F98" w:rsidRDefault="00A96781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-1.850.000,00</w:t>
            </w:r>
          </w:p>
        </w:tc>
        <w:tc>
          <w:tcPr>
            <w:tcW w:w="1365" w:type="dxa"/>
          </w:tcPr>
          <w:p w14:paraId="61EC6D64" w14:textId="77777777" w:rsidR="00347F98" w:rsidRDefault="00A96781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04" w:type="dxa"/>
          </w:tcPr>
          <w:p w14:paraId="462D70BE" w14:textId="77777777" w:rsidR="00347F98" w:rsidRDefault="00A96781">
            <w:pPr>
              <w:pStyle w:val="TableParagraph"/>
              <w:spacing w:before="0" w:line="201" w:lineRule="exact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41C1C052" w14:textId="77777777">
        <w:trPr>
          <w:trHeight w:val="277"/>
        </w:trPr>
        <w:tc>
          <w:tcPr>
            <w:tcW w:w="5696" w:type="dxa"/>
          </w:tcPr>
          <w:p w14:paraId="4E6F4457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23 Ostale pomoći</w:t>
            </w:r>
          </w:p>
        </w:tc>
        <w:tc>
          <w:tcPr>
            <w:tcW w:w="1388" w:type="dxa"/>
          </w:tcPr>
          <w:p w14:paraId="1D9D93B3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1.275.000,00</w:t>
            </w:r>
          </w:p>
        </w:tc>
        <w:tc>
          <w:tcPr>
            <w:tcW w:w="1336" w:type="dxa"/>
          </w:tcPr>
          <w:p w14:paraId="4138088D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-1.275.000,00</w:t>
            </w:r>
          </w:p>
        </w:tc>
        <w:tc>
          <w:tcPr>
            <w:tcW w:w="1365" w:type="dxa"/>
          </w:tcPr>
          <w:p w14:paraId="1DACF0DA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0EA096B1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5AB03C49" w14:textId="77777777">
        <w:trPr>
          <w:trHeight w:val="277"/>
        </w:trPr>
        <w:tc>
          <w:tcPr>
            <w:tcW w:w="5696" w:type="dxa"/>
          </w:tcPr>
          <w:p w14:paraId="40FBD039" w14:textId="77777777" w:rsidR="00347F98" w:rsidRDefault="00A96781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388" w:type="dxa"/>
          </w:tcPr>
          <w:p w14:paraId="176FEAA9" w14:textId="77777777" w:rsidR="00347F98" w:rsidRDefault="00A96781"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1.275.000,00</w:t>
            </w:r>
          </w:p>
        </w:tc>
        <w:tc>
          <w:tcPr>
            <w:tcW w:w="1336" w:type="dxa"/>
          </w:tcPr>
          <w:p w14:paraId="3B8A019A" w14:textId="77777777" w:rsidR="00347F98" w:rsidRDefault="00A9678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-1.275.000,00</w:t>
            </w:r>
          </w:p>
        </w:tc>
        <w:tc>
          <w:tcPr>
            <w:tcW w:w="1365" w:type="dxa"/>
          </w:tcPr>
          <w:p w14:paraId="386C513B" w14:textId="77777777" w:rsidR="00347F98" w:rsidRDefault="00A9678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4" w:type="dxa"/>
          </w:tcPr>
          <w:p w14:paraId="2E750792" w14:textId="77777777" w:rsidR="00347F98" w:rsidRDefault="00A96781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F559772" w14:textId="77777777">
        <w:trPr>
          <w:trHeight w:val="285"/>
        </w:trPr>
        <w:tc>
          <w:tcPr>
            <w:tcW w:w="5696" w:type="dxa"/>
          </w:tcPr>
          <w:p w14:paraId="3605AAF7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Donacije</w:t>
            </w:r>
          </w:p>
        </w:tc>
        <w:tc>
          <w:tcPr>
            <w:tcW w:w="1388" w:type="dxa"/>
          </w:tcPr>
          <w:p w14:paraId="127C9588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350.000,00</w:t>
            </w:r>
          </w:p>
        </w:tc>
        <w:tc>
          <w:tcPr>
            <w:tcW w:w="1336" w:type="dxa"/>
          </w:tcPr>
          <w:p w14:paraId="5081470A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-350.000,00</w:t>
            </w:r>
          </w:p>
        </w:tc>
        <w:tc>
          <w:tcPr>
            <w:tcW w:w="1365" w:type="dxa"/>
          </w:tcPr>
          <w:p w14:paraId="0A8F3329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32AA6E48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5507BCE5" w14:textId="77777777">
        <w:trPr>
          <w:trHeight w:val="285"/>
        </w:trPr>
        <w:tc>
          <w:tcPr>
            <w:tcW w:w="5696" w:type="dxa"/>
          </w:tcPr>
          <w:p w14:paraId="219FE1B5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388" w:type="dxa"/>
          </w:tcPr>
          <w:p w14:paraId="0DA2A8CF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350.000,00</w:t>
            </w:r>
          </w:p>
        </w:tc>
        <w:tc>
          <w:tcPr>
            <w:tcW w:w="1336" w:type="dxa"/>
          </w:tcPr>
          <w:p w14:paraId="3432CEB0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-350.000,00</w:t>
            </w:r>
          </w:p>
        </w:tc>
        <w:tc>
          <w:tcPr>
            <w:tcW w:w="1365" w:type="dxa"/>
          </w:tcPr>
          <w:p w14:paraId="1C300657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4" w:type="dxa"/>
          </w:tcPr>
          <w:p w14:paraId="796FE742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1570C0F6" w14:textId="77777777">
        <w:trPr>
          <w:trHeight w:val="285"/>
        </w:trPr>
        <w:tc>
          <w:tcPr>
            <w:tcW w:w="5696" w:type="dxa"/>
          </w:tcPr>
          <w:p w14:paraId="24E68904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Komunalni doprinos</w:t>
            </w:r>
          </w:p>
        </w:tc>
        <w:tc>
          <w:tcPr>
            <w:tcW w:w="1388" w:type="dxa"/>
          </w:tcPr>
          <w:p w14:paraId="3B23208A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225.000,00</w:t>
            </w:r>
          </w:p>
        </w:tc>
        <w:tc>
          <w:tcPr>
            <w:tcW w:w="1336" w:type="dxa"/>
          </w:tcPr>
          <w:p w14:paraId="4DA42FEA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-225.000,00</w:t>
            </w:r>
          </w:p>
        </w:tc>
        <w:tc>
          <w:tcPr>
            <w:tcW w:w="1365" w:type="dxa"/>
          </w:tcPr>
          <w:p w14:paraId="2ECEFF6C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56299CC9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0B775BA8" w14:textId="77777777">
        <w:trPr>
          <w:trHeight w:val="285"/>
        </w:trPr>
        <w:tc>
          <w:tcPr>
            <w:tcW w:w="5696" w:type="dxa"/>
          </w:tcPr>
          <w:p w14:paraId="21A74D19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388" w:type="dxa"/>
          </w:tcPr>
          <w:p w14:paraId="2A45869C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225.000,00</w:t>
            </w:r>
          </w:p>
        </w:tc>
        <w:tc>
          <w:tcPr>
            <w:tcW w:w="1336" w:type="dxa"/>
          </w:tcPr>
          <w:p w14:paraId="4849CFEF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-225.000,00</w:t>
            </w:r>
          </w:p>
        </w:tc>
        <w:tc>
          <w:tcPr>
            <w:tcW w:w="1365" w:type="dxa"/>
          </w:tcPr>
          <w:p w14:paraId="52BAE5AE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4" w:type="dxa"/>
          </w:tcPr>
          <w:p w14:paraId="670A2697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7C1E491C" w14:textId="77777777">
        <w:trPr>
          <w:trHeight w:val="242"/>
        </w:trPr>
        <w:tc>
          <w:tcPr>
            <w:tcW w:w="5696" w:type="dxa"/>
          </w:tcPr>
          <w:p w14:paraId="7D03E59D" w14:textId="77777777" w:rsidR="00347F98" w:rsidRDefault="00A96781"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K104030 Izgradnja javne rasvjete u gradskim četvrtima i mjesnim</w:t>
            </w:r>
          </w:p>
        </w:tc>
        <w:tc>
          <w:tcPr>
            <w:tcW w:w="1388" w:type="dxa"/>
          </w:tcPr>
          <w:p w14:paraId="198CB0F9" w14:textId="77777777" w:rsidR="00347F98" w:rsidRDefault="00A96781"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1.100.000,00</w:t>
            </w:r>
          </w:p>
        </w:tc>
        <w:tc>
          <w:tcPr>
            <w:tcW w:w="1336" w:type="dxa"/>
          </w:tcPr>
          <w:p w14:paraId="456DFA87" w14:textId="77777777" w:rsidR="00347F98" w:rsidRDefault="00A9678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-450.000,00</w:t>
            </w:r>
          </w:p>
        </w:tc>
        <w:tc>
          <w:tcPr>
            <w:tcW w:w="1365" w:type="dxa"/>
          </w:tcPr>
          <w:p w14:paraId="2730DE1E" w14:textId="77777777" w:rsidR="00347F98" w:rsidRDefault="00A9678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650.000,00</w:t>
            </w:r>
          </w:p>
        </w:tc>
        <w:tc>
          <w:tcPr>
            <w:tcW w:w="804" w:type="dxa"/>
          </w:tcPr>
          <w:p w14:paraId="18C5ECE8" w14:textId="77777777" w:rsidR="00347F98" w:rsidRDefault="00A96781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59,09%</w:t>
            </w:r>
          </w:p>
        </w:tc>
      </w:tr>
      <w:tr w:rsidR="00347F98" w14:paraId="131A4F39" w14:textId="77777777">
        <w:trPr>
          <w:trHeight w:val="447"/>
        </w:trPr>
        <w:tc>
          <w:tcPr>
            <w:tcW w:w="5696" w:type="dxa"/>
          </w:tcPr>
          <w:p w14:paraId="30E7A64B" w14:textId="77777777" w:rsidR="00347F98" w:rsidRDefault="00A96781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odborima</w:t>
            </w:r>
          </w:p>
          <w:p w14:paraId="41E34D1C" w14:textId="77777777" w:rsidR="00347F98" w:rsidRDefault="00A96781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Komunalni doprinos</w:t>
            </w:r>
          </w:p>
        </w:tc>
        <w:tc>
          <w:tcPr>
            <w:tcW w:w="1388" w:type="dxa"/>
          </w:tcPr>
          <w:p w14:paraId="4811F80C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465CC22" w14:textId="77777777" w:rsidR="00347F98" w:rsidRDefault="00A96781">
            <w:pPr>
              <w:pStyle w:val="TableParagraph"/>
              <w:spacing w:before="0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1.100.000,00</w:t>
            </w:r>
          </w:p>
        </w:tc>
        <w:tc>
          <w:tcPr>
            <w:tcW w:w="1336" w:type="dxa"/>
          </w:tcPr>
          <w:p w14:paraId="00552426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D587994" w14:textId="77777777" w:rsidR="00347F98" w:rsidRDefault="00A96781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-450.000,00</w:t>
            </w:r>
          </w:p>
        </w:tc>
        <w:tc>
          <w:tcPr>
            <w:tcW w:w="1365" w:type="dxa"/>
          </w:tcPr>
          <w:p w14:paraId="263D1050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FA7A45B" w14:textId="77777777" w:rsidR="00347F98" w:rsidRDefault="00A96781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650.000,00</w:t>
            </w:r>
          </w:p>
        </w:tc>
        <w:tc>
          <w:tcPr>
            <w:tcW w:w="804" w:type="dxa"/>
          </w:tcPr>
          <w:p w14:paraId="2D5901FD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AAE12F6" w14:textId="77777777" w:rsidR="00347F98" w:rsidRDefault="00A96781">
            <w:pPr>
              <w:pStyle w:val="TableParagraph"/>
              <w:spacing w:before="0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59,09%</w:t>
            </w:r>
          </w:p>
        </w:tc>
      </w:tr>
      <w:tr w:rsidR="00347F98" w14:paraId="51563D32" w14:textId="77777777">
        <w:trPr>
          <w:trHeight w:val="284"/>
        </w:trPr>
        <w:tc>
          <w:tcPr>
            <w:tcW w:w="5696" w:type="dxa"/>
          </w:tcPr>
          <w:p w14:paraId="735DE7BD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388" w:type="dxa"/>
          </w:tcPr>
          <w:p w14:paraId="74903A0A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1.100.000,00</w:t>
            </w:r>
          </w:p>
        </w:tc>
        <w:tc>
          <w:tcPr>
            <w:tcW w:w="1336" w:type="dxa"/>
          </w:tcPr>
          <w:p w14:paraId="5C0F7F8D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-450.000,00</w:t>
            </w:r>
          </w:p>
        </w:tc>
        <w:tc>
          <w:tcPr>
            <w:tcW w:w="1365" w:type="dxa"/>
          </w:tcPr>
          <w:p w14:paraId="599D300B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650.000,00</w:t>
            </w:r>
          </w:p>
        </w:tc>
        <w:tc>
          <w:tcPr>
            <w:tcW w:w="804" w:type="dxa"/>
          </w:tcPr>
          <w:p w14:paraId="7E48FE71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59,09%</w:t>
            </w:r>
          </w:p>
        </w:tc>
      </w:tr>
      <w:tr w:rsidR="00347F98" w14:paraId="5FFF040E" w14:textId="77777777">
        <w:trPr>
          <w:trHeight w:val="288"/>
        </w:trPr>
        <w:tc>
          <w:tcPr>
            <w:tcW w:w="5696" w:type="dxa"/>
          </w:tcPr>
          <w:p w14:paraId="747682A6" w14:textId="77777777" w:rsidR="00347F98" w:rsidRDefault="00A96781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1041 GRADNJA ULICA, CESTA I JAVNIH POVRŠINA</w:t>
            </w:r>
          </w:p>
        </w:tc>
        <w:tc>
          <w:tcPr>
            <w:tcW w:w="1388" w:type="dxa"/>
          </w:tcPr>
          <w:p w14:paraId="017F1232" w14:textId="77777777" w:rsidR="00347F98" w:rsidRDefault="00A96781">
            <w:pPr>
              <w:pStyle w:val="TableParagraph"/>
              <w:spacing w:before="35"/>
              <w:ind w:right="5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15.301.000,00</w:t>
            </w:r>
          </w:p>
        </w:tc>
        <w:tc>
          <w:tcPr>
            <w:tcW w:w="1336" w:type="dxa"/>
          </w:tcPr>
          <w:p w14:paraId="02E9AD42" w14:textId="77777777" w:rsidR="00347F98" w:rsidRDefault="00A96781">
            <w:pPr>
              <w:pStyle w:val="TableParagraph"/>
              <w:spacing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-5.206.000,00</w:t>
            </w:r>
          </w:p>
        </w:tc>
        <w:tc>
          <w:tcPr>
            <w:tcW w:w="1365" w:type="dxa"/>
          </w:tcPr>
          <w:p w14:paraId="59A86D15" w14:textId="77777777" w:rsidR="00347F98" w:rsidRDefault="00A96781">
            <w:pPr>
              <w:pStyle w:val="TableParagraph"/>
              <w:spacing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10.095.000,00</w:t>
            </w:r>
          </w:p>
        </w:tc>
        <w:tc>
          <w:tcPr>
            <w:tcW w:w="804" w:type="dxa"/>
          </w:tcPr>
          <w:p w14:paraId="2D6D9522" w14:textId="77777777" w:rsidR="00347F98" w:rsidRDefault="00A96781">
            <w:pPr>
              <w:pStyle w:val="TableParagraph"/>
              <w:spacing w:before="35"/>
              <w:ind w:right="51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65,98%</w:t>
            </w:r>
          </w:p>
        </w:tc>
      </w:tr>
      <w:tr w:rsidR="00347F98" w14:paraId="31692738" w14:textId="77777777">
        <w:trPr>
          <w:trHeight w:val="224"/>
        </w:trPr>
        <w:tc>
          <w:tcPr>
            <w:tcW w:w="5696" w:type="dxa"/>
          </w:tcPr>
          <w:p w14:paraId="554B6A98" w14:textId="77777777" w:rsidR="00347F98" w:rsidRDefault="00A96781">
            <w:pPr>
              <w:pStyle w:val="TableParagraph"/>
              <w:spacing w:before="17"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K104107 Izrada tehničke dokumentacije za prometnice i javne</w:t>
            </w:r>
          </w:p>
        </w:tc>
        <w:tc>
          <w:tcPr>
            <w:tcW w:w="1388" w:type="dxa"/>
          </w:tcPr>
          <w:p w14:paraId="49453D6F" w14:textId="77777777" w:rsidR="00347F98" w:rsidRDefault="00A96781">
            <w:pPr>
              <w:pStyle w:val="TableParagraph"/>
              <w:spacing w:before="17" w:line="187" w:lineRule="exact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245.000,00</w:t>
            </w:r>
          </w:p>
        </w:tc>
        <w:tc>
          <w:tcPr>
            <w:tcW w:w="1336" w:type="dxa"/>
          </w:tcPr>
          <w:p w14:paraId="00529A9A" w14:textId="77777777" w:rsidR="00347F98" w:rsidRDefault="00A96781">
            <w:pPr>
              <w:pStyle w:val="TableParagraph"/>
              <w:spacing w:before="17"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-60.000,00</w:t>
            </w:r>
          </w:p>
        </w:tc>
        <w:tc>
          <w:tcPr>
            <w:tcW w:w="1365" w:type="dxa"/>
          </w:tcPr>
          <w:p w14:paraId="7C01C029" w14:textId="77777777" w:rsidR="00347F98" w:rsidRDefault="00A96781">
            <w:pPr>
              <w:pStyle w:val="TableParagraph"/>
              <w:spacing w:before="17"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185.000,00</w:t>
            </w:r>
          </w:p>
        </w:tc>
        <w:tc>
          <w:tcPr>
            <w:tcW w:w="804" w:type="dxa"/>
          </w:tcPr>
          <w:p w14:paraId="6A35EA44" w14:textId="77777777" w:rsidR="00347F98" w:rsidRDefault="00A96781">
            <w:pPr>
              <w:pStyle w:val="TableParagraph"/>
              <w:spacing w:before="17" w:line="187" w:lineRule="exact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75,51%</w:t>
            </w:r>
          </w:p>
        </w:tc>
      </w:tr>
      <w:tr w:rsidR="00347F98" w14:paraId="1D935977" w14:textId="77777777">
        <w:trPr>
          <w:trHeight w:val="447"/>
        </w:trPr>
        <w:tc>
          <w:tcPr>
            <w:tcW w:w="5696" w:type="dxa"/>
          </w:tcPr>
          <w:p w14:paraId="2A125421" w14:textId="77777777" w:rsidR="00347F98" w:rsidRDefault="00A96781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površine</w:t>
            </w:r>
          </w:p>
          <w:p w14:paraId="1C324617" w14:textId="77777777" w:rsidR="00347F98" w:rsidRDefault="00A96781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Komunalni doprinos</w:t>
            </w:r>
          </w:p>
        </w:tc>
        <w:tc>
          <w:tcPr>
            <w:tcW w:w="1388" w:type="dxa"/>
          </w:tcPr>
          <w:p w14:paraId="4FB79A80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1AEF88A" w14:textId="77777777" w:rsidR="00347F98" w:rsidRDefault="00A96781">
            <w:pPr>
              <w:pStyle w:val="TableParagraph"/>
              <w:spacing w:before="0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245.000,00</w:t>
            </w:r>
          </w:p>
        </w:tc>
        <w:tc>
          <w:tcPr>
            <w:tcW w:w="1336" w:type="dxa"/>
          </w:tcPr>
          <w:p w14:paraId="4081B062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A5868CE" w14:textId="77777777" w:rsidR="00347F98" w:rsidRDefault="00A96781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-60.000,00</w:t>
            </w:r>
          </w:p>
        </w:tc>
        <w:tc>
          <w:tcPr>
            <w:tcW w:w="1365" w:type="dxa"/>
          </w:tcPr>
          <w:p w14:paraId="3CB9926F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6337FDF" w14:textId="77777777" w:rsidR="00347F98" w:rsidRDefault="00A96781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185.000,00</w:t>
            </w:r>
          </w:p>
        </w:tc>
        <w:tc>
          <w:tcPr>
            <w:tcW w:w="804" w:type="dxa"/>
          </w:tcPr>
          <w:p w14:paraId="70BD55CA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A912709" w14:textId="77777777" w:rsidR="00347F98" w:rsidRDefault="00A96781">
            <w:pPr>
              <w:pStyle w:val="TableParagraph"/>
              <w:spacing w:before="0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75,51%</w:t>
            </w:r>
          </w:p>
        </w:tc>
      </w:tr>
      <w:tr w:rsidR="00347F98" w14:paraId="31336F68" w14:textId="77777777">
        <w:trPr>
          <w:trHeight w:val="285"/>
        </w:trPr>
        <w:tc>
          <w:tcPr>
            <w:tcW w:w="5696" w:type="dxa"/>
          </w:tcPr>
          <w:p w14:paraId="38DBF1DD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388" w:type="dxa"/>
          </w:tcPr>
          <w:p w14:paraId="68DA77A3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245.000,00</w:t>
            </w:r>
          </w:p>
        </w:tc>
        <w:tc>
          <w:tcPr>
            <w:tcW w:w="1336" w:type="dxa"/>
          </w:tcPr>
          <w:p w14:paraId="202C8594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-60.000,00</w:t>
            </w:r>
          </w:p>
        </w:tc>
        <w:tc>
          <w:tcPr>
            <w:tcW w:w="1365" w:type="dxa"/>
          </w:tcPr>
          <w:p w14:paraId="670D3EAD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185.000,00</w:t>
            </w:r>
          </w:p>
        </w:tc>
        <w:tc>
          <w:tcPr>
            <w:tcW w:w="804" w:type="dxa"/>
          </w:tcPr>
          <w:p w14:paraId="022A70BB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75,51%</w:t>
            </w:r>
          </w:p>
        </w:tc>
      </w:tr>
      <w:tr w:rsidR="00347F98" w14:paraId="1868F624" w14:textId="77777777">
        <w:trPr>
          <w:trHeight w:val="242"/>
        </w:trPr>
        <w:tc>
          <w:tcPr>
            <w:tcW w:w="5696" w:type="dxa"/>
          </w:tcPr>
          <w:p w14:paraId="1D45A87A" w14:textId="77777777" w:rsidR="00347F98" w:rsidRDefault="00A96781"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K104128 Rekonstrukcija i dogradnja nogostupa na području</w:t>
            </w:r>
          </w:p>
        </w:tc>
        <w:tc>
          <w:tcPr>
            <w:tcW w:w="1388" w:type="dxa"/>
          </w:tcPr>
          <w:p w14:paraId="145D0393" w14:textId="77777777" w:rsidR="00347F98" w:rsidRDefault="00A96781"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800.000,00</w:t>
            </w:r>
          </w:p>
        </w:tc>
        <w:tc>
          <w:tcPr>
            <w:tcW w:w="1336" w:type="dxa"/>
          </w:tcPr>
          <w:p w14:paraId="4F5EDB2B" w14:textId="77777777" w:rsidR="00347F98" w:rsidRDefault="00A9678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-650.000,00</w:t>
            </w:r>
          </w:p>
        </w:tc>
        <w:tc>
          <w:tcPr>
            <w:tcW w:w="1365" w:type="dxa"/>
          </w:tcPr>
          <w:p w14:paraId="050AE661" w14:textId="77777777" w:rsidR="00347F98" w:rsidRDefault="00A9678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150.000,00</w:t>
            </w:r>
          </w:p>
        </w:tc>
        <w:tc>
          <w:tcPr>
            <w:tcW w:w="804" w:type="dxa"/>
          </w:tcPr>
          <w:p w14:paraId="0E34BDFB" w14:textId="77777777" w:rsidR="00347F98" w:rsidRDefault="00A96781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18,75%</w:t>
            </w:r>
          </w:p>
        </w:tc>
      </w:tr>
      <w:tr w:rsidR="00347F98" w14:paraId="6ACE78D8" w14:textId="77777777">
        <w:trPr>
          <w:trHeight w:val="447"/>
        </w:trPr>
        <w:tc>
          <w:tcPr>
            <w:tcW w:w="5696" w:type="dxa"/>
          </w:tcPr>
          <w:p w14:paraId="0DB78026" w14:textId="77777777" w:rsidR="00347F98" w:rsidRDefault="00A96781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Šibenika</w:t>
            </w:r>
          </w:p>
          <w:p w14:paraId="53BBE6B4" w14:textId="77777777" w:rsidR="00347F98" w:rsidRDefault="00A96781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Komunalni doprinos</w:t>
            </w:r>
          </w:p>
        </w:tc>
        <w:tc>
          <w:tcPr>
            <w:tcW w:w="1388" w:type="dxa"/>
          </w:tcPr>
          <w:p w14:paraId="6A8E6A5E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4939653" w14:textId="77777777" w:rsidR="00347F98" w:rsidRDefault="00A96781">
            <w:pPr>
              <w:pStyle w:val="TableParagraph"/>
              <w:spacing w:before="0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800.000,00</w:t>
            </w:r>
          </w:p>
        </w:tc>
        <w:tc>
          <w:tcPr>
            <w:tcW w:w="1336" w:type="dxa"/>
          </w:tcPr>
          <w:p w14:paraId="5CFAE9DC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0EA7291" w14:textId="77777777" w:rsidR="00347F98" w:rsidRDefault="00A96781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-650.000,00</w:t>
            </w:r>
          </w:p>
        </w:tc>
        <w:tc>
          <w:tcPr>
            <w:tcW w:w="1365" w:type="dxa"/>
          </w:tcPr>
          <w:p w14:paraId="5D39EFC1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2AF991B" w14:textId="77777777" w:rsidR="00347F98" w:rsidRDefault="00A96781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804" w:type="dxa"/>
          </w:tcPr>
          <w:p w14:paraId="75915A0D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4389C3B" w14:textId="77777777" w:rsidR="00347F98" w:rsidRDefault="00A96781">
            <w:pPr>
              <w:pStyle w:val="TableParagraph"/>
              <w:spacing w:before="0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18,75%</w:t>
            </w:r>
          </w:p>
        </w:tc>
      </w:tr>
      <w:tr w:rsidR="00347F98" w14:paraId="7E36EBA8" w14:textId="77777777">
        <w:trPr>
          <w:trHeight w:val="285"/>
        </w:trPr>
        <w:tc>
          <w:tcPr>
            <w:tcW w:w="5696" w:type="dxa"/>
          </w:tcPr>
          <w:p w14:paraId="0DFEE883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388" w:type="dxa"/>
          </w:tcPr>
          <w:p w14:paraId="072AAEC1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800.000,00</w:t>
            </w:r>
          </w:p>
        </w:tc>
        <w:tc>
          <w:tcPr>
            <w:tcW w:w="1336" w:type="dxa"/>
          </w:tcPr>
          <w:p w14:paraId="0B7EC855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-650.000,00</w:t>
            </w:r>
          </w:p>
        </w:tc>
        <w:tc>
          <w:tcPr>
            <w:tcW w:w="1365" w:type="dxa"/>
          </w:tcPr>
          <w:p w14:paraId="19D80A6C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804" w:type="dxa"/>
          </w:tcPr>
          <w:p w14:paraId="101484CA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18,75%</w:t>
            </w:r>
          </w:p>
        </w:tc>
      </w:tr>
      <w:tr w:rsidR="00347F98" w14:paraId="59E495FF" w14:textId="77777777">
        <w:trPr>
          <w:trHeight w:val="285"/>
        </w:trPr>
        <w:tc>
          <w:tcPr>
            <w:tcW w:w="5696" w:type="dxa"/>
          </w:tcPr>
          <w:p w14:paraId="1BFB87AA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T104133 Nabava nadstrešnica za autobusna stajališta</w:t>
            </w:r>
          </w:p>
        </w:tc>
        <w:tc>
          <w:tcPr>
            <w:tcW w:w="1388" w:type="dxa"/>
          </w:tcPr>
          <w:p w14:paraId="1B905383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100.000,00</w:t>
            </w:r>
          </w:p>
        </w:tc>
        <w:tc>
          <w:tcPr>
            <w:tcW w:w="1336" w:type="dxa"/>
          </w:tcPr>
          <w:p w14:paraId="0AE07866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-25.000,00</w:t>
            </w:r>
          </w:p>
        </w:tc>
        <w:tc>
          <w:tcPr>
            <w:tcW w:w="1365" w:type="dxa"/>
          </w:tcPr>
          <w:p w14:paraId="6077902F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75.000,00</w:t>
            </w:r>
          </w:p>
        </w:tc>
        <w:tc>
          <w:tcPr>
            <w:tcW w:w="804" w:type="dxa"/>
          </w:tcPr>
          <w:p w14:paraId="65E33E94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75,00%</w:t>
            </w:r>
          </w:p>
        </w:tc>
      </w:tr>
      <w:tr w:rsidR="00347F98" w14:paraId="14CDDDAF" w14:textId="77777777">
        <w:trPr>
          <w:trHeight w:val="285"/>
        </w:trPr>
        <w:tc>
          <w:tcPr>
            <w:tcW w:w="5696" w:type="dxa"/>
          </w:tcPr>
          <w:p w14:paraId="315B367F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Komunalni doprinos</w:t>
            </w:r>
          </w:p>
        </w:tc>
        <w:tc>
          <w:tcPr>
            <w:tcW w:w="1388" w:type="dxa"/>
          </w:tcPr>
          <w:p w14:paraId="13467E55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36" w:type="dxa"/>
          </w:tcPr>
          <w:p w14:paraId="12692E57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-25.000,00</w:t>
            </w:r>
          </w:p>
        </w:tc>
        <w:tc>
          <w:tcPr>
            <w:tcW w:w="1365" w:type="dxa"/>
          </w:tcPr>
          <w:p w14:paraId="68238091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804" w:type="dxa"/>
          </w:tcPr>
          <w:p w14:paraId="35082706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75,00%</w:t>
            </w:r>
          </w:p>
        </w:tc>
      </w:tr>
      <w:tr w:rsidR="00347F98" w14:paraId="609B4405" w14:textId="77777777">
        <w:trPr>
          <w:trHeight w:val="277"/>
        </w:trPr>
        <w:tc>
          <w:tcPr>
            <w:tcW w:w="5696" w:type="dxa"/>
          </w:tcPr>
          <w:p w14:paraId="38BE4782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388" w:type="dxa"/>
          </w:tcPr>
          <w:p w14:paraId="76CA2442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36" w:type="dxa"/>
          </w:tcPr>
          <w:p w14:paraId="43DDF69B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-25.000,00</w:t>
            </w:r>
          </w:p>
        </w:tc>
        <w:tc>
          <w:tcPr>
            <w:tcW w:w="1365" w:type="dxa"/>
          </w:tcPr>
          <w:p w14:paraId="354A7140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804" w:type="dxa"/>
          </w:tcPr>
          <w:p w14:paraId="03E76F08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75,00%</w:t>
            </w:r>
          </w:p>
        </w:tc>
      </w:tr>
      <w:tr w:rsidR="00347F98" w14:paraId="6707D8BF" w14:textId="77777777">
        <w:trPr>
          <w:trHeight w:val="277"/>
        </w:trPr>
        <w:tc>
          <w:tcPr>
            <w:tcW w:w="5696" w:type="dxa"/>
          </w:tcPr>
          <w:p w14:paraId="3F8D63E9" w14:textId="77777777" w:rsidR="00347F98" w:rsidRDefault="00A96781"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K104161 Uređenje ulica u Podsolarskom</w:t>
            </w:r>
          </w:p>
        </w:tc>
        <w:tc>
          <w:tcPr>
            <w:tcW w:w="1388" w:type="dxa"/>
          </w:tcPr>
          <w:p w14:paraId="2E3EB14B" w14:textId="77777777" w:rsidR="00347F98" w:rsidRDefault="00A96781"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100.000,00</w:t>
            </w:r>
          </w:p>
        </w:tc>
        <w:tc>
          <w:tcPr>
            <w:tcW w:w="1336" w:type="dxa"/>
          </w:tcPr>
          <w:p w14:paraId="3624674F" w14:textId="77777777" w:rsidR="00347F98" w:rsidRDefault="00A9678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-100.000,00</w:t>
            </w:r>
          </w:p>
        </w:tc>
        <w:tc>
          <w:tcPr>
            <w:tcW w:w="1365" w:type="dxa"/>
          </w:tcPr>
          <w:p w14:paraId="2D9C0C1B" w14:textId="77777777" w:rsidR="00347F98" w:rsidRDefault="00A9678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04" w:type="dxa"/>
          </w:tcPr>
          <w:p w14:paraId="56892972" w14:textId="77777777" w:rsidR="00347F98" w:rsidRDefault="00A96781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02AD9BDD" w14:textId="77777777">
        <w:trPr>
          <w:trHeight w:val="285"/>
        </w:trPr>
        <w:tc>
          <w:tcPr>
            <w:tcW w:w="5696" w:type="dxa"/>
          </w:tcPr>
          <w:p w14:paraId="33130B87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Komunalni doprinos</w:t>
            </w:r>
          </w:p>
        </w:tc>
        <w:tc>
          <w:tcPr>
            <w:tcW w:w="1388" w:type="dxa"/>
          </w:tcPr>
          <w:p w14:paraId="7CAE0258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36" w:type="dxa"/>
          </w:tcPr>
          <w:p w14:paraId="3A9CF509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-100.000,00</w:t>
            </w:r>
          </w:p>
        </w:tc>
        <w:tc>
          <w:tcPr>
            <w:tcW w:w="1365" w:type="dxa"/>
          </w:tcPr>
          <w:p w14:paraId="327138E8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3CA0DF91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38ADCB58" w14:textId="77777777">
        <w:trPr>
          <w:trHeight w:val="285"/>
        </w:trPr>
        <w:tc>
          <w:tcPr>
            <w:tcW w:w="5696" w:type="dxa"/>
          </w:tcPr>
          <w:p w14:paraId="59412D1F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388" w:type="dxa"/>
          </w:tcPr>
          <w:p w14:paraId="346CF52D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36" w:type="dxa"/>
          </w:tcPr>
          <w:p w14:paraId="530693F1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-100.000,00</w:t>
            </w:r>
          </w:p>
        </w:tc>
        <w:tc>
          <w:tcPr>
            <w:tcW w:w="1365" w:type="dxa"/>
          </w:tcPr>
          <w:p w14:paraId="3E66612A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4" w:type="dxa"/>
          </w:tcPr>
          <w:p w14:paraId="78AA4F36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15A6DE21" w14:textId="77777777">
        <w:trPr>
          <w:trHeight w:val="285"/>
        </w:trPr>
        <w:tc>
          <w:tcPr>
            <w:tcW w:w="5696" w:type="dxa"/>
          </w:tcPr>
          <w:p w14:paraId="7E5ECB34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K104169 Komunalno opremanje za HRVI</w:t>
            </w:r>
          </w:p>
        </w:tc>
        <w:tc>
          <w:tcPr>
            <w:tcW w:w="1388" w:type="dxa"/>
          </w:tcPr>
          <w:p w14:paraId="15A67ABC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160.000,00</w:t>
            </w:r>
          </w:p>
        </w:tc>
        <w:tc>
          <w:tcPr>
            <w:tcW w:w="1336" w:type="dxa"/>
          </w:tcPr>
          <w:p w14:paraId="2EBF470E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1365" w:type="dxa"/>
          </w:tcPr>
          <w:p w14:paraId="7B15A5DF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160.000,00</w:t>
            </w:r>
          </w:p>
        </w:tc>
        <w:tc>
          <w:tcPr>
            <w:tcW w:w="804" w:type="dxa"/>
          </w:tcPr>
          <w:p w14:paraId="08894849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57F4C986" w14:textId="77777777">
        <w:trPr>
          <w:trHeight w:val="285"/>
        </w:trPr>
        <w:tc>
          <w:tcPr>
            <w:tcW w:w="5696" w:type="dxa"/>
          </w:tcPr>
          <w:p w14:paraId="3DA46803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88" w:type="dxa"/>
          </w:tcPr>
          <w:p w14:paraId="673714A1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471F40A6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1365" w:type="dxa"/>
          </w:tcPr>
          <w:p w14:paraId="15000A2E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804" w:type="dxa"/>
          </w:tcPr>
          <w:p w14:paraId="3D935370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6D9B666D" w14:textId="77777777">
        <w:trPr>
          <w:trHeight w:val="285"/>
        </w:trPr>
        <w:tc>
          <w:tcPr>
            <w:tcW w:w="5696" w:type="dxa"/>
          </w:tcPr>
          <w:p w14:paraId="64E411B6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372 Ostale naknade građanima i kućanstvima iz proračuna</w:t>
            </w:r>
          </w:p>
        </w:tc>
        <w:tc>
          <w:tcPr>
            <w:tcW w:w="1388" w:type="dxa"/>
          </w:tcPr>
          <w:p w14:paraId="1C8872DF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6" w:type="dxa"/>
          </w:tcPr>
          <w:p w14:paraId="39ABA33D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1365" w:type="dxa"/>
          </w:tcPr>
          <w:p w14:paraId="08A226EB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804" w:type="dxa"/>
          </w:tcPr>
          <w:p w14:paraId="4FBBAAFC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4D9A7B6" w14:textId="77777777">
        <w:trPr>
          <w:trHeight w:val="285"/>
        </w:trPr>
        <w:tc>
          <w:tcPr>
            <w:tcW w:w="5696" w:type="dxa"/>
          </w:tcPr>
          <w:p w14:paraId="7DB55E7A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Komunalni doprinos</w:t>
            </w:r>
          </w:p>
        </w:tc>
        <w:tc>
          <w:tcPr>
            <w:tcW w:w="1388" w:type="dxa"/>
          </w:tcPr>
          <w:p w14:paraId="31F66A54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1336" w:type="dxa"/>
          </w:tcPr>
          <w:p w14:paraId="5559E3AB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-160.000,00</w:t>
            </w:r>
          </w:p>
        </w:tc>
        <w:tc>
          <w:tcPr>
            <w:tcW w:w="1365" w:type="dxa"/>
          </w:tcPr>
          <w:p w14:paraId="747FF813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6C5CF2C0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034B2912" w14:textId="77777777">
        <w:trPr>
          <w:trHeight w:val="285"/>
        </w:trPr>
        <w:tc>
          <w:tcPr>
            <w:tcW w:w="5696" w:type="dxa"/>
          </w:tcPr>
          <w:p w14:paraId="6D03C39C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388" w:type="dxa"/>
          </w:tcPr>
          <w:p w14:paraId="4474375A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1336" w:type="dxa"/>
          </w:tcPr>
          <w:p w14:paraId="397C3EF4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-160.000,00</w:t>
            </w:r>
          </w:p>
        </w:tc>
        <w:tc>
          <w:tcPr>
            <w:tcW w:w="1365" w:type="dxa"/>
          </w:tcPr>
          <w:p w14:paraId="6E87E683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4" w:type="dxa"/>
          </w:tcPr>
          <w:p w14:paraId="6EA3218E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73BE842" w14:textId="77777777">
        <w:trPr>
          <w:trHeight w:val="285"/>
        </w:trPr>
        <w:tc>
          <w:tcPr>
            <w:tcW w:w="5696" w:type="dxa"/>
          </w:tcPr>
          <w:p w14:paraId="75733AFA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K104196 Uređenje Ulice 7. kontinenta</w:t>
            </w:r>
          </w:p>
        </w:tc>
        <w:tc>
          <w:tcPr>
            <w:tcW w:w="1388" w:type="dxa"/>
          </w:tcPr>
          <w:p w14:paraId="60AA85CD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385.000,00</w:t>
            </w:r>
          </w:p>
        </w:tc>
        <w:tc>
          <w:tcPr>
            <w:tcW w:w="1336" w:type="dxa"/>
          </w:tcPr>
          <w:p w14:paraId="08DBF97F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-57.000,00</w:t>
            </w:r>
          </w:p>
        </w:tc>
        <w:tc>
          <w:tcPr>
            <w:tcW w:w="1365" w:type="dxa"/>
          </w:tcPr>
          <w:p w14:paraId="79FF1F73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328.000,00</w:t>
            </w:r>
          </w:p>
        </w:tc>
        <w:tc>
          <w:tcPr>
            <w:tcW w:w="804" w:type="dxa"/>
          </w:tcPr>
          <w:p w14:paraId="4B668652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85,19%</w:t>
            </w:r>
          </w:p>
        </w:tc>
      </w:tr>
      <w:tr w:rsidR="00347F98" w14:paraId="13D4CBD5" w14:textId="77777777">
        <w:trPr>
          <w:trHeight w:val="277"/>
        </w:trPr>
        <w:tc>
          <w:tcPr>
            <w:tcW w:w="5696" w:type="dxa"/>
          </w:tcPr>
          <w:p w14:paraId="1049F81B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Komunalni doprinos</w:t>
            </w:r>
          </w:p>
        </w:tc>
        <w:tc>
          <w:tcPr>
            <w:tcW w:w="1388" w:type="dxa"/>
          </w:tcPr>
          <w:p w14:paraId="00BFEC45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385.000,00</w:t>
            </w:r>
          </w:p>
        </w:tc>
        <w:tc>
          <w:tcPr>
            <w:tcW w:w="1336" w:type="dxa"/>
          </w:tcPr>
          <w:p w14:paraId="5DD7B8FB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-57.000,00</w:t>
            </w:r>
          </w:p>
        </w:tc>
        <w:tc>
          <w:tcPr>
            <w:tcW w:w="1365" w:type="dxa"/>
          </w:tcPr>
          <w:p w14:paraId="37E04B94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328.000,00</w:t>
            </w:r>
          </w:p>
        </w:tc>
        <w:tc>
          <w:tcPr>
            <w:tcW w:w="804" w:type="dxa"/>
          </w:tcPr>
          <w:p w14:paraId="32C03C44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85,19%</w:t>
            </w:r>
          </w:p>
        </w:tc>
      </w:tr>
      <w:tr w:rsidR="00347F98" w14:paraId="038CACBD" w14:textId="77777777">
        <w:trPr>
          <w:trHeight w:val="277"/>
        </w:trPr>
        <w:tc>
          <w:tcPr>
            <w:tcW w:w="5696" w:type="dxa"/>
          </w:tcPr>
          <w:p w14:paraId="659C56A9" w14:textId="77777777" w:rsidR="00347F98" w:rsidRDefault="00A96781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388" w:type="dxa"/>
          </w:tcPr>
          <w:p w14:paraId="39B578A5" w14:textId="77777777" w:rsidR="00347F98" w:rsidRDefault="00A96781"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385.000,00</w:t>
            </w:r>
          </w:p>
        </w:tc>
        <w:tc>
          <w:tcPr>
            <w:tcW w:w="1336" w:type="dxa"/>
          </w:tcPr>
          <w:p w14:paraId="01E23753" w14:textId="77777777" w:rsidR="00347F98" w:rsidRDefault="00A9678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-57.000,00</w:t>
            </w:r>
          </w:p>
        </w:tc>
        <w:tc>
          <w:tcPr>
            <w:tcW w:w="1365" w:type="dxa"/>
          </w:tcPr>
          <w:p w14:paraId="5E711569" w14:textId="77777777" w:rsidR="00347F98" w:rsidRDefault="00A9678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328.000,00</w:t>
            </w:r>
          </w:p>
        </w:tc>
        <w:tc>
          <w:tcPr>
            <w:tcW w:w="804" w:type="dxa"/>
          </w:tcPr>
          <w:p w14:paraId="334F4812" w14:textId="77777777" w:rsidR="00347F98" w:rsidRDefault="00A96781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85,19%</w:t>
            </w:r>
          </w:p>
        </w:tc>
      </w:tr>
      <w:tr w:rsidR="00347F98" w14:paraId="4F3FE5F7" w14:textId="77777777">
        <w:trPr>
          <w:trHeight w:val="285"/>
        </w:trPr>
        <w:tc>
          <w:tcPr>
            <w:tcW w:w="5696" w:type="dxa"/>
          </w:tcPr>
          <w:p w14:paraId="46CB8C1A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K104198 Uređenje dječjih i sportskih igrališta</w:t>
            </w:r>
          </w:p>
        </w:tc>
        <w:tc>
          <w:tcPr>
            <w:tcW w:w="1388" w:type="dxa"/>
          </w:tcPr>
          <w:p w14:paraId="09CA9931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2.050.000,00</w:t>
            </w:r>
          </w:p>
        </w:tc>
        <w:tc>
          <w:tcPr>
            <w:tcW w:w="1336" w:type="dxa"/>
          </w:tcPr>
          <w:p w14:paraId="3C6394D0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-750.000,00</w:t>
            </w:r>
          </w:p>
        </w:tc>
        <w:tc>
          <w:tcPr>
            <w:tcW w:w="1365" w:type="dxa"/>
          </w:tcPr>
          <w:p w14:paraId="5350C940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1.300.000,00</w:t>
            </w:r>
          </w:p>
        </w:tc>
        <w:tc>
          <w:tcPr>
            <w:tcW w:w="804" w:type="dxa"/>
          </w:tcPr>
          <w:p w14:paraId="5D458659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63,41%</w:t>
            </w:r>
          </w:p>
        </w:tc>
      </w:tr>
      <w:tr w:rsidR="00347F98" w14:paraId="4ADD8A9B" w14:textId="77777777">
        <w:trPr>
          <w:trHeight w:val="285"/>
        </w:trPr>
        <w:tc>
          <w:tcPr>
            <w:tcW w:w="5696" w:type="dxa"/>
          </w:tcPr>
          <w:p w14:paraId="61660234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Donacije</w:t>
            </w:r>
          </w:p>
        </w:tc>
        <w:tc>
          <w:tcPr>
            <w:tcW w:w="1388" w:type="dxa"/>
          </w:tcPr>
          <w:p w14:paraId="216F7E0D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450.000,00</w:t>
            </w:r>
          </w:p>
        </w:tc>
        <w:tc>
          <w:tcPr>
            <w:tcW w:w="1336" w:type="dxa"/>
          </w:tcPr>
          <w:p w14:paraId="4D43878C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2B3E2FF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450.000,00</w:t>
            </w:r>
          </w:p>
        </w:tc>
        <w:tc>
          <w:tcPr>
            <w:tcW w:w="804" w:type="dxa"/>
          </w:tcPr>
          <w:p w14:paraId="3A182202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381BFB1B" w14:textId="77777777">
        <w:trPr>
          <w:trHeight w:val="285"/>
        </w:trPr>
        <w:tc>
          <w:tcPr>
            <w:tcW w:w="5696" w:type="dxa"/>
          </w:tcPr>
          <w:p w14:paraId="301B3B05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388" w:type="dxa"/>
          </w:tcPr>
          <w:p w14:paraId="1FB3F913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450.000,00</w:t>
            </w:r>
          </w:p>
        </w:tc>
        <w:tc>
          <w:tcPr>
            <w:tcW w:w="1336" w:type="dxa"/>
          </w:tcPr>
          <w:p w14:paraId="5667019A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5" w:type="dxa"/>
          </w:tcPr>
          <w:p w14:paraId="48B55786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450.000,00</w:t>
            </w:r>
          </w:p>
        </w:tc>
        <w:tc>
          <w:tcPr>
            <w:tcW w:w="804" w:type="dxa"/>
          </w:tcPr>
          <w:p w14:paraId="6FEB7CB4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C20415F" w14:textId="77777777">
        <w:trPr>
          <w:trHeight w:val="285"/>
        </w:trPr>
        <w:tc>
          <w:tcPr>
            <w:tcW w:w="5696" w:type="dxa"/>
          </w:tcPr>
          <w:p w14:paraId="247CFC13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Komunalna naknada</w:t>
            </w:r>
          </w:p>
        </w:tc>
        <w:tc>
          <w:tcPr>
            <w:tcW w:w="1388" w:type="dxa"/>
          </w:tcPr>
          <w:p w14:paraId="69DF2065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227.000,00</w:t>
            </w:r>
          </w:p>
        </w:tc>
        <w:tc>
          <w:tcPr>
            <w:tcW w:w="1336" w:type="dxa"/>
          </w:tcPr>
          <w:p w14:paraId="2FEAA513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623.000,00</w:t>
            </w:r>
          </w:p>
        </w:tc>
        <w:tc>
          <w:tcPr>
            <w:tcW w:w="1365" w:type="dxa"/>
          </w:tcPr>
          <w:p w14:paraId="57CB9055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850.000,00</w:t>
            </w:r>
          </w:p>
        </w:tc>
        <w:tc>
          <w:tcPr>
            <w:tcW w:w="804" w:type="dxa"/>
          </w:tcPr>
          <w:p w14:paraId="376D0331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374,45%</w:t>
            </w:r>
          </w:p>
        </w:tc>
      </w:tr>
      <w:tr w:rsidR="00347F98" w14:paraId="46FA4885" w14:textId="77777777">
        <w:trPr>
          <w:trHeight w:val="285"/>
        </w:trPr>
        <w:tc>
          <w:tcPr>
            <w:tcW w:w="5696" w:type="dxa"/>
          </w:tcPr>
          <w:p w14:paraId="2C78B9CC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388" w:type="dxa"/>
          </w:tcPr>
          <w:p w14:paraId="2E7C8A52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227.000,00</w:t>
            </w:r>
          </w:p>
        </w:tc>
        <w:tc>
          <w:tcPr>
            <w:tcW w:w="1336" w:type="dxa"/>
          </w:tcPr>
          <w:p w14:paraId="7AD34301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373.000,00</w:t>
            </w:r>
          </w:p>
        </w:tc>
        <w:tc>
          <w:tcPr>
            <w:tcW w:w="1365" w:type="dxa"/>
          </w:tcPr>
          <w:p w14:paraId="15BE67B0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  <w:tc>
          <w:tcPr>
            <w:tcW w:w="804" w:type="dxa"/>
          </w:tcPr>
          <w:p w14:paraId="449C9B30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264,32%</w:t>
            </w:r>
          </w:p>
        </w:tc>
      </w:tr>
      <w:tr w:rsidR="00347F98" w14:paraId="0C526451" w14:textId="77777777">
        <w:trPr>
          <w:trHeight w:val="285"/>
        </w:trPr>
        <w:tc>
          <w:tcPr>
            <w:tcW w:w="5696" w:type="dxa"/>
          </w:tcPr>
          <w:p w14:paraId="0ABCE61E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388" w:type="dxa"/>
          </w:tcPr>
          <w:p w14:paraId="0BD4D189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6" w:type="dxa"/>
          </w:tcPr>
          <w:p w14:paraId="7E7736ED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365" w:type="dxa"/>
          </w:tcPr>
          <w:p w14:paraId="3E833136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804" w:type="dxa"/>
          </w:tcPr>
          <w:p w14:paraId="4A03BC0F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298F4A77" w14:textId="77777777">
        <w:trPr>
          <w:trHeight w:val="285"/>
        </w:trPr>
        <w:tc>
          <w:tcPr>
            <w:tcW w:w="5696" w:type="dxa"/>
          </w:tcPr>
          <w:p w14:paraId="4FDF3B3C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Namjenski primici od zaduživanja</w:t>
            </w:r>
          </w:p>
        </w:tc>
        <w:tc>
          <w:tcPr>
            <w:tcW w:w="1388" w:type="dxa"/>
          </w:tcPr>
          <w:p w14:paraId="41F05566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1.373.000,00</w:t>
            </w:r>
          </w:p>
        </w:tc>
        <w:tc>
          <w:tcPr>
            <w:tcW w:w="1336" w:type="dxa"/>
          </w:tcPr>
          <w:p w14:paraId="3C08F369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-1.373.000,00</w:t>
            </w:r>
          </w:p>
        </w:tc>
        <w:tc>
          <w:tcPr>
            <w:tcW w:w="1365" w:type="dxa"/>
          </w:tcPr>
          <w:p w14:paraId="3E6ED651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3D20ACBB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22211B4F" w14:textId="77777777">
        <w:trPr>
          <w:trHeight w:val="285"/>
        </w:trPr>
        <w:tc>
          <w:tcPr>
            <w:tcW w:w="5696" w:type="dxa"/>
          </w:tcPr>
          <w:p w14:paraId="79288A79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388" w:type="dxa"/>
          </w:tcPr>
          <w:p w14:paraId="23553C98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1.373.000,00</w:t>
            </w:r>
          </w:p>
        </w:tc>
        <w:tc>
          <w:tcPr>
            <w:tcW w:w="1336" w:type="dxa"/>
          </w:tcPr>
          <w:p w14:paraId="180257C8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-1.373.000,00</w:t>
            </w:r>
          </w:p>
        </w:tc>
        <w:tc>
          <w:tcPr>
            <w:tcW w:w="1365" w:type="dxa"/>
          </w:tcPr>
          <w:p w14:paraId="2CEE4EDA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4" w:type="dxa"/>
          </w:tcPr>
          <w:p w14:paraId="4D53C7B4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6FBB047" w14:textId="77777777">
        <w:trPr>
          <w:trHeight w:val="277"/>
        </w:trPr>
        <w:tc>
          <w:tcPr>
            <w:tcW w:w="5696" w:type="dxa"/>
          </w:tcPr>
          <w:p w14:paraId="6B217426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T104202 Realizacija programa zaštite divljači</w:t>
            </w:r>
          </w:p>
        </w:tc>
        <w:tc>
          <w:tcPr>
            <w:tcW w:w="1388" w:type="dxa"/>
          </w:tcPr>
          <w:p w14:paraId="7D71B675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60.000,00</w:t>
            </w:r>
          </w:p>
        </w:tc>
        <w:tc>
          <w:tcPr>
            <w:tcW w:w="1336" w:type="dxa"/>
          </w:tcPr>
          <w:p w14:paraId="0E71B2FF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-60.000,00</w:t>
            </w:r>
          </w:p>
        </w:tc>
        <w:tc>
          <w:tcPr>
            <w:tcW w:w="1365" w:type="dxa"/>
          </w:tcPr>
          <w:p w14:paraId="3AECAA4B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244DC7EE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464B16D2" w14:textId="77777777">
        <w:trPr>
          <w:trHeight w:val="277"/>
        </w:trPr>
        <w:tc>
          <w:tcPr>
            <w:tcW w:w="5696" w:type="dxa"/>
          </w:tcPr>
          <w:p w14:paraId="10A68430" w14:textId="77777777" w:rsidR="00347F98" w:rsidRDefault="00A96781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88" w:type="dxa"/>
          </w:tcPr>
          <w:p w14:paraId="5F29EA98" w14:textId="77777777" w:rsidR="00347F98" w:rsidRDefault="00A96781"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336" w:type="dxa"/>
          </w:tcPr>
          <w:p w14:paraId="6619BC28" w14:textId="77777777" w:rsidR="00347F98" w:rsidRDefault="00A9678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-60.000,00</w:t>
            </w:r>
          </w:p>
        </w:tc>
        <w:tc>
          <w:tcPr>
            <w:tcW w:w="1365" w:type="dxa"/>
          </w:tcPr>
          <w:p w14:paraId="04543CCD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2EAD3806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51F96E43" w14:textId="77777777">
        <w:trPr>
          <w:trHeight w:val="285"/>
        </w:trPr>
        <w:tc>
          <w:tcPr>
            <w:tcW w:w="5696" w:type="dxa"/>
          </w:tcPr>
          <w:p w14:paraId="49B74B8F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388" w:type="dxa"/>
          </w:tcPr>
          <w:p w14:paraId="17DA7B8D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336" w:type="dxa"/>
          </w:tcPr>
          <w:p w14:paraId="33C29874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-10.000,00</w:t>
            </w:r>
          </w:p>
        </w:tc>
        <w:tc>
          <w:tcPr>
            <w:tcW w:w="1365" w:type="dxa"/>
          </w:tcPr>
          <w:p w14:paraId="4B5F77E0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4" w:type="dxa"/>
          </w:tcPr>
          <w:p w14:paraId="2886AF22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59D158D" w14:textId="77777777">
        <w:trPr>
          <w:trHeight w:val="285"/>
        </w:trPr>
        <w:tc>
          <w:tcPr>
            <w:tcW w:w="5696" w:type="dxa"/>
          </w:tcPr>
          <w:p w14:paraId="6907E20B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388" w:type="dxa"/>
          </w:tcPr>
          <w:p w14:paraId="6E77BACD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36" w:type="dxa"/>
          </w:tcPr>
          <w:p w14:paraId="02463F84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-50.000,00</w:t>
            </w:r>
          </w:p>
        </w:tc>
        <w:tc>
          <w:tcPr>
            <w:tcW w:w="1365" w:type="dxa"/>
          </w:tcPr>
          <w:p w14:paraId="5BFF53F0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4" w:type="dxa"/>
          </w:tcPr>
          <w:p w14:paraId="6D4405BD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1CEB2538" w14:textId="77777777">
        <w:trPr>
          <w:trHeight w:val="285"/>
        </w:trPr>
        <w:tc>
          <w:tcPr>
            <w:tcW w:w="5696" w:type="dxa"/>
          </w:tcPr>
          <w:p w14:paraId="56509FA8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K104203 Uređenje ceste oko crkve sv. Mare</w:t>
            </w:r>
          </w:p>
        </w:tc>
        <w:tc>
          <w:tcPr>
            <w:tcW w:w="1388" w:type="dxa"/>
          </w:tcPr>
          <w:p w14:paraId="6E09DD46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2.800.000,00</w:t>
            </w:r>
          </w:p>
        </w:tc>
        <w:tc>
          <w:tcPr>
            <w:tcW w:w="1336" w:type="dxa"/>
          </w:tcPr>
          <w:p w14:paraId="0B7AC031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-2.798.000,00</w:t>
            </w:r>
          </w:p>
        </w:tc>
        <w:tc>
          <w:tcPr>
            <w:tcW w:w="1365" w:type="dxa"/>
          </w:tcPr>
          <w:p w14:paraId="7F2BD1B8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2.000,00</w:t>
            </w:r>
          </w:p>
        </w:tc>
        <w:tc>
          <w:tcPr>
            <w:tcW w:w="804" w:type="dxa"/>
          </w:tcPr>
          <w:p w14:paraId="4F196958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0,07%</w:t>
            </w:r>
          </w:p>
        </w:tc>
      </w:tr>
      <w:tr w:rsidR="00347F98" w14:paraId="52259DDC" w14:textId="77777777">
        <w:trPr>
          <w:trHeight w:val="285"/>
        </w:trPr>
        <w:tc>
          <w:tcPr>
            <w:tcW w:w="5696" w:type="dxa"/>
          </w:tcPr>
          <w:p w14:paraId="03FF9D6E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Komunalni doprinos</w:t>
            </w:r>
          </w:p>
        </w:tc>
        <w:tc>
          <w:tcPr>
            <w:tcW w:w="1388" w:type="dxa"/>
          </w:tcPr>
          <w:p w14:paraId="00472E67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2.800.000,00</w:t>
            </w:r>
          </w:p>
        </w:tc>
        <w:tc>
          <w:tcPr>
            <w:tcW w:w="1336" w:type="dxa"/>
          </w:tcPr>
          <w:p w14:paraId="45CBC3B0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-2.798.000,00</w:t>
            </w:r>
          </w:p>
        </w:tc>
        <w:tc>
          <w:tcPr>
            <w:tcW w:w="1365" w:type="dxa"/>
          </w:tcPr>
          <w:p w14:paraId="351F1F77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04" w:type="dxa"/>
          </w:tcPr>
          <w:p w14:paraId="0606E902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0,07%</w:t>
            </w:r>
          </w:p>
        </w:tc>
      </w:tr>
      <w:tr w:rsidR="00347F98" w14:paraId="6DCCDB2F" w14:textId="77777777">
        <w:trPr>
          <w:trHeight w:val="285"/>
        </w:trPr>
        <w:tc>
          <w:tcPr>
            <w:tcW w:w="5696" w:type="dxa"/>
          </w:tcPr>
          <w:p w14:paraId="0825DA3D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388" w:type="dxa"/>
          </w:tcPr>
          <w:p w14:paraId="2F321D6B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2.800.000,00</w:t>
            </w:r>
          </w:p>
        </w:tc>
        <w:tc>
          <w:tcPr>
            <w:tcW w:w="1336" w:type="dxa"/>
          </w:tcPr>
          <w:p w14:paraId="309F61BF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-2.798.000,00</w:t>
            </w:r>
          </w:p>
        </w:tc>
        <w:tc>
          <w:tcPr>
            <w:tcW w:w="1365" w:type="dxa"/>
          </w:tcPr>
          <w:p w14:paraId="6D75A7FD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04" w:type="dxa"/>
          </w:tcPr>
          <w:p w14:paraId="55BA7950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0,07%</w:t>
            </w:r>
          </w:p>
        </w:tc>
      </w:tr>
      <w:tr w:rsidR="00347F98" w14:paraId="6F4F4FEB" w14:textId="77777777">
        <w:trPr>
          <w:trHeight w:val="285"/>
        </w:trPr>
        <w:tc>
          <w:tcPr>
            <w:tcW w:w="5696" w:type="dxa"/>
          </w:tcPr>
          <w:p w14:paraId="67019435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K104207 Uređenje Ulice Put Gvozdenova</w:t>
            </w:r>
          </w:p>
        </w:tc>
        <w:tc>
          <w:tcPr>
            <w:tcW w:w="1388" w:type="dxa"/>
          </w:tcPr>
          <w:p w14:paraId="429F9217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63.000,00</w:t>
            </w:r>
          </w:p>
        </w:tc>
        <w:tc>
          <w:tcPr>
            <w:tcW w:w="1336" w:type="dxa"/>
          </w:tcPr>
          <w:p w14:paraId="7EB45837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1365" w:type="dxa"/>
          </w:tcPr>
          <w:p w14:paraId="67A92A58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63.000,00</w:t>
            </w:r>
          </w:p>
        </w:tc>
        <w:tc>
          <w:tcPr>
            <w:tcW w:w="804" w:type="dxa"/>
          </w:tcPr>
          <w:p w14:paraId="5FCA4F41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34DF3038" w14:textId="77777777">
        <w:trPr>
          <w:trHeight w:val="285"/>
        </w:trPr>
        <w:tc>
          <w:tcPr>
            <w:tcW w:w="5696" w:type="dxa"/>
          </w:tcPr>
          <w:p w14:paraId="50B9EC5F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Komunalni doprinos</w:t>
            </w:r>
          </w:p>
        </w:tc>
        <w:tc>
          <w:tcPr>
            <w:tcW w:w="1388" w:type="dxa"/>
          </w:tcPr>
          <w:p w14:paraId="07ADD80D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63.000,00</w:t>
            </w:r>
          </w:p>
        </w:tc>
        <w:tc>
          <w:tcPr>
            <w:tcW w:w="1336" w:type="dxa"/>
          </w:tcPr>
          <w:p w14:paraId="33460E8A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1A8973B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63.000,00</w:t>
            </w:r>
          </w:p>
        </w:tc>
        <w:tc>
          <w:tcPr>
            <w:tcW w:w="804" w:type="dxa"/>
          </w:tcPr>
          <w:p w14:paraId="5BBE76C4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394BC6B" w14:textId="77777777">
        <w:trPr>
          <w:trHeight w:val="243"/>
        </w:trPr>
        <w:tc>
          <w:tcPr>
            <w:tcW w:w="5696" w:type="dxa"/>
          </w:tcPr>
          <w:p w14:paraId="7149A736" w14:textId="77777777" w:rsidR="00347F98" w:rsidRDefault="00A96781"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388" w:type="dxa"/>
          </w:tcPr>
          <w:p w14:paraId="31A0BEC6" w14:textId="77777777" w:rsidR="00347F98" w:rsidRDefault="00A96781"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6" w:type="dxa"/>
          </w:tcPr>
          <w:p w14:paraId="7EC38B04" w14:textId="77777777" w:rsidR="00347F98" w:rsidRDefault="00A9678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63.000,00</w:t>
            </w:r>
          </w:p>
        </w:tc>
        <w:tc>
          <w:tcPr>
            <w:tcW w:w="1365" w:type="dxa"/>
          </w:tcPr>
          <w:p w14:paraId="2EB91788" w14:textId="77777777" w:rsidR="00347F98" w:rsidRDefault="00A9678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63.000,00</w:t>
            </w:r>
          </w:p>
        </w:tc>
        <w:tc>
          <w:tcPr>
            <w:tcW w:w="804" w:type="dxa"/>
          </w:tcPr>
          <w:p w14:paraId="0DC898A5" w14:textId="77777777" w:rsidR="00347F98" w:rsidRDefault="00A96781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</w:tbl>
    <w:p w14:paraId="5C0D43D7" w14:textId="77777777" w:rsidR="00347F98" w:rsidRDefault="00347F98">
      <w:pPr>
        <w:spacing w:line="187" w:lineRule="exact"/>
        <w:rPr>
          <w:sz w:val="18"/>
        </w:rPr>
        <w:sectPr w:rsidR="00347F98">
          <w:pgSz w:w="11900" w:h="16840"/>
          <w:pgMar w:top="1140" w:right="320" w:bottom="320" w:left="0" w:header="570" w:footer="127" w:gutter="0"/>
          <w:cols w:space="720"/>
        </w:sectPr>
      </w:pPr>
    </w:p>
    <w:p w14:paraId="03F06953" w14:textId="77777777" w:rsidR="00347F98" w:rsidRDefault="00347F98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5730"/>
        <w:gridCol w:w="1445"/>
        <w:gridCol w:w="1299"/>
        <w:gridCol w:w="1308"/>
        <w:gridCol w:w="802"/>
      </w:tblGrid>
      <w:tr w:rsidR="00347F98" w14:paraId="28B3A8BA" w14:textId="77777777">
        <w:trPr>
          <w:trHeight w:val="243"/>
        </w:trPr>
        <w:tc>
          <w:tcPr>
            <w:tcW w:w="5730" w:type="dxa"/>
          </w:tcPr>
          <w:p w14:paraId="39053CF1" w14:textId="77777777" w:rsidR="00347F98" w:rsidRDefault="00A96781">
            <w:pPr>
              <w:pStyle w:val="TableParagraph"/>
              <w:spacing w:before="0" w:line="201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445" w:type="dxa"/>
          </w:tcPr>
          <w:p w14:paraId="18FFAE56" w14:textId="77777777" w:rsidR="00347F98" w:rsidRDefault="00A96781">
            <w:pPr>
              <w:pStyle w:val="TableParagraph"/>
              <w:spacing w:before="0" w:line="201" w:lineRule="exact"/>
              <w:ind w:right="1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63.000,00</w:t>
            </w:r>
          </w:p>
        </w:tc>
        <w:tc>
          <w:tcPr>
            <w:tcW w:w="1299" w:type="dxa"/>
          </w:tcPr>
          <w:p w14:paraId="23CFE958" w14:textId="77777777" w:rsidR="00347F98" w:rsidRDefault="00A96781">
            <w:pPr>
              <w:pStyle w:val="TableParagraph"/>
              <w:spacing w:before="0" w:line="201" w:lineRule="exact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-63.000,00</w:t>
            </w:r>
          </w:p>
        </w:tc>
        <w:tc>
          <w:tcPr>
            <w:tcW w:w="1308" w:type="dxa"/>
          </w:tcPr>
          <w:p w14:paraId="7A378F1C" w14:textId="77777777" w:rsidR="00347F98" w:rsidRDefault="00A96781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2" w:type="dxa"/>
          </w:tcPr>
          <w:p w14:paraId="407A2394" w14:textId="77777777" w:rsidR="00347F98" w:rsidRDefault="00A96781">
            <w:pPr>
              <w:pStyle w:val="TableParagraph"/>
              <w:spacing w:before="0" w:line="201" w:lineRule="exact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71A6848" w14:textId="77777777">
        <w:trPr>
          <w:trHeight w:val="277"/>
        </w:trPr>
        <w:tc>
          <w:tcPr>
            <w:tcW w:w="5730" w:type="dxa"/>
          </w:tcPr>
          <w:p w14:paraId="0F5CB7BF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K104208 Uređenje Perivoja Roberta Visianija</w:t>
            </w:r>
          </w:p>
        </w:tc>
        <w:tc>
          <w:tcPr>
            <w:tcW w:w="1445" w:type="dxa"/>
          </w:tcPr>
          <w:p w14:paraId="7301DB7F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600.000,00</w:t>
            </w:r>
          </w:p>
        </w:tc>
        <w:tc>
          <w:tcPr>
            <w:tcW w:w="1299" w:type="dxa"/>
          </w:tcPr>
          <w:p w14:paraId="294E916C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-562.000,00</w:t>
            </w:r>
          </w:p>
        </w:tc>
        <w:tc>
          <w:tcPr>
            <w:tcW w:w="1308" w:type="dxa"/>
          </w:tcPr>
          <w:p w14:paraId="462DA07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38.000,00</w:t>
            </w:r>
          </w:p>
        </w:tc>
        <w:tc>
          <w:tcPr>
            <w:tcW w:w="802" w:type="dxa"/>
          </w:tcPr>
          <w:p w14:paraId="5F72EDD2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6,33%</w:t>
            </w:r>
          </w:p>
        </w:tc>
      </w:tr>
      <w:tr w:rsidR="00347F98" w14:paraId="300F9C88" w14:textId="77777777">
        <w:trPr>
          <w:trHeight w:val="277"/>
        </w:trPr>
        <w:tc>
          <w:tcPr>
            <w:tcW w:w="5730" w:type="dxa"/>
          </w:tcPr>
          <w:p w14:paraId="2B1F6793" w14:textId="77777777" w:rsidR="00347F98" w:rsidRDefault="00A96781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Komunalni doprinos</w:t>
            </w:r>
          </w:p>
        </w:tc>
        <w:tc>
          <w:tcPr>
            <w:tcW w:w="1445" w:type="dxa"/>
          </w:tcPr>
          <w:p w14:paraId="6ED54EF0" w14:textId="77777777" w:rsidR="00347F98" w:rsidRDefault="00A96781">
            <w:pPr>
              <w:pStyle w:val="TableParagraph"/>
              <w:spacing w:before="28"/>
              <w:ind w:right="1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  <w:tc>
          <w:tcPr>
            <w:tcW w:w="1299" w:type="dxa"/>
          </w:tcPr>
          <w:p w14:paraId="0842338B" w14:textId="77777777" w:rsidR="00347F98" w:rsidRDefault="00A96781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-562.000,00</w:t>
            </w:r>
          </w:p>
        </w:tc>
        <w:tc>
          <w:tcPr>
            <w:tcW w:w="1308" w:type="dxa"/>
          </w:tcPr>
          <w:p w14:paraId="6EC013C4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38.000,00</w:t>
            </w:r>
          </w:p>
        </w:tc>
        <w:tc>
          <w:tcPr>
            <w:tcW w:w="802" w:type="dxa"/>
          </w:tcPr>
          <w:p w14:paraId="59C32FDA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6,33%</w:t>
            </w:r>
          </w:p>
        </w:tc>
      </w:tr>
      <w:tr w:rsidR="00347F98" w14:paraId="0A6D1A44" w14:textId="77777777">
        <w:trPr>
          <w:trHeight w:val="285"/>
        </w:trPr>
        <w:tc>
          <w:tcPr>
            <w:tcW w:w="5730" w:type="dxa"/>
          </w:tcPr>
          <w:p w14:paraId="61F4DB2E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445" w:type="dxa"/>
          </w:tcPr>
          <w:p w14:paraId="09896262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99" w:type="dxa"/>
          </w:tcPr>
          <w:p w14:paraId="769007F0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38.000,00</w:t>
            </w:r>
          </w:p>
        </w:tc>
        <w:tc>
          <w:tcPr>
            <w:tcW w:w="1308" w:type="dxa"/>
          </w:tcPr>
          <w:p w14:paraId="0E8D8730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38.000,00</w:t>
            </w:r>
          </w:p>
        </w:tc>
        <w:tc>
          <w:tcPr>
            <w:tcW w:w="802" w:type="dxa"/>
          </w:tcPr>
          <w:p w14:paraId="6687FFCC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C61AF31" w14:textId="77777777">
        <w:trPr>
          <w:trHeight w:val="285"/>
        </w:trPr>
        <w:tc>
          <w:tcPr>
            <w:tcW w:w="5730" w:type="dxa"/>
          </w:tcPr>
          <w:p w14:paraId="16955E6D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445" w:type="dxa"/>
          </w:tcPr>
          <w:p w14:paraId="7B542627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  <w:tc>
          <w:tcPr>
            <w:tcW w:w="1299" w:type="dxa"/>
          </w:tcPr>
          <w:p w14:paraId="6648ACF6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-600.000,00</w:t>
            </w:r>
          </w:p>
        </w:tc>
        <w:tc>
          <w:tcPr>
            <w:tcW w:w="1308" w:type="dxa"/>
          </w:tcPr>
          <w:p w14:paraId="0D2050E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2" w:type="dxa"/>
          </w:tcPr>
          <w:p w14:paraId="2BCB96B7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2A30891" w14:textId="77777777">
        <w:trPr>
          <w:trHeight w:val="285"/>
        </w:trPr>
        <w:tc>
          <w:tcPr>
            <w:tcW w:w="5730" w:type="dxa"/>
          </w:tcPr>
          <w:p w14:paraId="0A8AB3EF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K104209 Uređenje Ulice kraljice Jelene</w:t>
            </w:r>
          </w:p>
        </w:tc>
        <w:tc>
          <w:tcPr>
            <w:tcW w:w="1445" w:type="dxa"/>
          </w:tcPr>
          <w:p w14:paraId="06259618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360.000,00</w:t>
            </w:r>
          </w:p>
        </w:tc>
        <w:tc>
          <w:tcPr>
            <w:tcW w:w="1299" w:type="dxa"/>
          </w:tcPr>
          <w:p w14:paraId="6AFBC805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58355596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360.000,00</w:t>
            </w:r>
          </w:p>
        </w:tc>
        <w:tc>
          <w:tcPr>
            <w:tcW w:w="802" w:type="dxa"/>
          </w:tcPr>
          <w:p w14:paraId="11213961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1DED423A" w14:textId="77777777">
        <w:trPr>
          <w:trHeight w:val="285"/>
        </w:trPr>
        <w:tc>
          <w:tcPr>
            <w:tcW w:w="5730" w:type="dxa"/>
          </w:tcPr>
          <w:p w14:paraId="038C83B6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Komunalni doprinos</w:t>
            </w:r>
          </w:p>
        </w:tc>
        <w:tc>
          <w:tcPr>
            <w:tcW w:w="1445" w:type="dxa"/>
          </w:tcPr>
          <w:p w14:paraId="40A59936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360.000,00</w:t>
            </w:r>
          </w:p>
        </w:tc>
        <w:tc>
          <w:tcPr>
            <w:tcW w:w="1299" w:type="dxa"/>
          </w:tcPr>
          <w:p w14:paraId="2BF37A05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69CDDA5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360.000,00</w:t>
            </w:r>
          </w:p>
        </w:tc>
        <w:tc>
          <w:tcPr>
            <w:tcW w:w="802" w:type="dxa"/>
          </w:tcPr>
          <w:p w14:paraId="3AEFD5E3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71CDCE3" w14:textId="77777777">
        <w:trPr>
          <w:trHeight w:val="285"/>
        </w:trPr>
        <w:tc>
          <w:tcPr>
            <w:tcW w:w="5730" w:type="dxa"/>
          </w:tcPr>
          <w:p w14:paraId="32127FF7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445" w:type="dxa"/>
          </w:tcPr>
          <w:p w14:paraId="0AC3F8DB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360.000,00</w:t>
            </w:r>
          </w:p>
        </w:tc>
        <w:tc>
          <w:tcPr>
            <w:tcW w:w="1299" w:type="dxa"/>
          </w:tcPr>
          <w:p w14:paraId="1B2EA009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66BE2EC4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360.000,00</w:t>
            </w:r>
          </w:p>
        </w:tc>
        <w:tc>
          <w:tcPr>
            <w:tcW w:w="802" w:type="dxa"/>
          </w:tcPr>
          <w:p w14:paraId="29150992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42994D16" w14:textId="77777777">
        <w:trPr>
          <w:trHeight w:val="242"/>
        </w:trPr>
        <w:tc>
          <w:tcPr>
            <w:tcW w:w="5730" w:type="dxa"/>
          </w:tcPr>
          <w:p w14:paraId="1952C8CF" w14:textId="77777777" w:rsidR="00347F98" w:rsidRDefault="00A96781"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K104212 Uređenje pristupnih i protupožarnih putova oko groblja</w:t>
            </w:r>
          </w:p>
        </w:tc>
        <w:tc>
          <w:tcPr>
            <w:tcW w:w="1445" w:type="dxa"/>
          </w:tcPr>
          <w:p w14:paraId="17EE6699" w14:textId="77777777" w:rsidR="00347F98" w:rsidRDefault="00A96781">
            <w:pPr>
              <w:pStyle w:val="TableParagraph"/>
              <w:spacing w:line="187" w:lineRule="exact"/>
              <w:ind w:right="14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200.000,00</w:t>
            </w:r>
          </w:p>
        </w:tc>
        <w:tc>
          <w:tcPr>
            <w:tcW w:w="1299" w:type="dxa"/>
          </w:tcPr>
          <w:p w14:paraId="2FE2B44E" w14:textId="77777777" w:rsidR="00347F98" w:rsidRDefault="00A96781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-8.000,00</w:t>
            </w:r>
          </w:p>
        </w:tc>
        <w:tc>
          <w:tcPr>
            <w:tcW w:w="1308" w:type="dxa"/>
          </w:tcPr>
          <w:p w14:paraId="272BDB12" w14:textId="77777777" w:rsidR="00347F98" w:rsidRDefault="00A96781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192.000,00</w:t>
            </w:r>
          </w:p>
        </w:tc>
        <w:tc>
          <w:tcPr>
            <w:tcW w:w="802" w:type="dxa"/>
          </w:tcPr>
          <w:p w14:paraId="588006FF" w14:textId="77777777" w:rsidR="00347F98" w:rsidRDefault="00A96781"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96,00%</w:t>
            </w:r>
          </w:p>
        </w:tc>
      </w:tr>
      <w:tr w:rsidR="00347F98" w14:paraId="34F5F9DA" w14:textId="77777777">
        <w:trPr>
          <w:trHeight w:val="447"/>
        </w:trPr>
        <w:tc>
          <w:tcPr>
            <w:tcW w:w="5730" w:type="dxa"/>
          </w:tcPr>
          <w:p w14:paraId="0E2F26C7" w14:textId="77777777" w:rsidR="00347F98" w:rsidRDefault="00A96781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Kvanj</w:t>
            </w:r>
          </w:p>
          <w:p w14:paraId="41EF5558" w14:textId="77777777" w:rsidR="00347F98" w:rsidRDefault="00A96781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Komunalni doprinos</w:t>
            </w:r>
          </w:p>
        </w:tc>
        <w:tc>
          <w:tcPr>
            <w:tcW w:w="1445" w:type="dxa"/>
          </w:tcPr>
          <w:p w14:paraId="15A9DB86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0577341" w14:textId="77777777" w:rsidR="00347F98" w:rsidRDefault="00A96781">
            <w:pPr>
              <w:pStyle w:val="TableParagraph"/>
              <w:spacing w:before="0"/>
              <w:ind w:right="1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299" w:type="dxa"/>
          </w:tcPr>
          <w:p w14:paraId="25ED5AB5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DBDA048" w14:textId="77777777" w:rsidR="00347F98" w:rsidRDefault="00A96781">
            <w:pPr>
              <w:pStyle w:val="TableParagraph"/>
              <w:spacing w:before="0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-8.000,00</w:t>
            </w:r>
          </w:p>
        </w:tc>
        <w:tc>
          <w:tcPr>
            <w:tcW w:w="1308" w:type="dxa"/>
          </w:tcPr>
          <w:p w14:paraId="0EBAAB6C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A4F09BB" w14:textId="77777777" w:rsidR="00347F98" w:rsidRDefault="00A96781">
            <w:pPr>
              <w:pStyle w:val="TableParagraph"/>
              <w:spacing w:before="0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192.000,00</w:t>
            </w:r>
          </w:p>
        </w:tc>
        <w:tc>
          <w:tcPr>
            <w:tcW w:w="802" w:type="dxa"/>
          </w:tcPr>
          <w:p w14:paraId="353506F4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E588513" w14:textId="77777777" w:rsidR="00347F98" w:rsidRDefault="00A96781">
            <w:pPr>
              <w:pStyle w:val="TableParagraph"/>
              <w:spacing w:before="0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96,00%</w:t>
            </w:r>
          </w:p>
        </w:tc>
      </w:tr>
      <w:tr w:rsidR="00347F98" w14:paraId="1DE6B16A" w14:textId="77777777">
        <w:trPr>
          <w:trHeight w:val="277"/>
        </w:trPr>
        <w:tc>
          <w:tcPr>
            <w:tcW w:w="5730" w:type="dxa"/>
          </w:tcPr>
          <w:p w14:paraId="5B7EF2C4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445" w:type="dxa"/>
          </w:tcPr>
          <w:p w14:paraId="3034297D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299" w:type="dxa"/>
          </w:tcPr>
          <w:p w14:paraId="5C28638B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-8.000,00</w:t>
            </w:r>
          </w:p>
        </w:tc>
        <w:tc>
          <w:tcPr>
            <w:tcW w:w="1308" w:type="dxa"/>
          </w:tcPr>
          <w:p w14:paraId="147FC21C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192.000,00</w:t>
            </w:r>
          </w:p>
        </w:tc>
        <w:tc>
          <w:tcPr>
            <w:tcW w:w="802" w:type="dxa"/>
          </w:tcPr>
          <w:p w14:paraId="04467442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96,00%</w:t>
            </w:r>
          </w:p>
        </w:tc>
      </w:tr>
      <w:tr w:rsidR="00347F98" w14:paraId="02A15E2E" w14:textId="77777777">
        <w:trPr>
          <w:trHeight w:val="682"/>
        </w:trPr>
        <w:tc>
          <w:tcPr>
            <w:tcW w:w="5730" w:type="dxa"/>
          </w:tcPr>
          <w:p w14:paraId="3630F425" w14:textId="77777777" w:rsidR="00347F98" w:rsidRDefault="00A96781">
            <w:pPr>
              <w:pStyle w:val="TableParagraph"/>
              <w:spacing w:before="33" w:line="232" w:lineRule="auto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K104214 Izrada dokumentacije za nadvožnjak i rotor u Ulici Narodnog preporoda u Ražinama</w:t>
            </w:r>
          </w:p>
          <w:p w14:paraId="0F12F19B" w14:textId="77777777" w:rsidR="00347F98" w:rsidRDefault="00A96781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Komunalni doprinos</w:t>
            </w:r>
          </w:p>
        </w:tc>
        <w:tc>
          <w:tcPr>
            <w:tcW w:w="1445" w:type="dxa"/>
          </w:tcPr>
          <w:p w14:paraId="64CB89B1" w14:textId="77777777" w:rsidR="00347F98" w:rsidRDefault="00A96781">
            <w:pPr>
              <w:pStyle w:val="TableParagraph"/>
              <w:spacing w:before="28"/>
              <w:ind w:left="39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  <w:p w14:paraId="6F6E48F4" w14:textId="77777777" w:rsidR="00347F98" w:rsidRDefault="00347F98"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 w14:paraId="74F1A9EE" w14:textId="77777777" w:rsidR="00347F98" w:rsidRDefault="00A96781">
            <w:pPr>
              <w:pStyle w:val="TableParagraph"/>
              <w:spacing w:before="0"/>
              <w:ind w:left="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299" w:type="dxa"/>
          </w:tcPr>
          <w:p w14:paraId="761101E0" w14:textId="77777777" w:rsidR="00347F98" w:rsidRDefault="00A96781">
            <w:pPr>
              <w:pStyle w:val="TableParagraph"/>
              <w:spacing w:before="28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-200.000,00</w:t>
            </w:r>
          </w:p>
          <w:p w14:paraId="0581D64E" w14:textId="77777777" w:rsidR="00347F98" w:rsidRDefault="00347F98"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 w14:paraId="61071F6A" w14:textId="77777777" w:rsidR="00347F98" w:rsidRDefault="00A96781">
            <w:pPr>
              <w:pStyle w:val="TableParagraph"/>
              <w:spacing w:before="0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8" w:type="dxa"/>
          </w:tcPr>
          <w:p w14:paraId="694CFE5F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02" w:type="dxa"/>
          </w:tcPr>
          <w:p w14:paraId="49C76CAF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2105C98D" w14:textId="77777777">
        <w:trPr>
          <w:trHeight w:val="285"/>
        </w:trPr>
        <w:tc>
          <w:tcPr>
            <w:tcW w:w="5730" w:type="dxa"/>
          </w:tcPr>
          <w:p w14:paraId="03A6ADB5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445" w:type="dxa"/>
          </w:tcPr>
          <w:p w14:paraId="2C62A591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299" w:type="dxa"/>
          </w:tcPr>
          <w:p w14:paraId="5F76679C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-200.000,00</w:t>
            </w:r>
          </w:p>
        </w:tc>
        <w:tc>
          <w:tcPr>
            <w:tcW w:w="1308" w:type="dxa"/>
          </w:tcPr>
          <w:p w14:paraId="5C71A240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2" w:type="dxa"/>
          </w:tcPr>
          <w:p w14:paraId="0E6A59DA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6B0D158" w14:textId="77777777">
        <w:trPr>
          <w:trHeight w:val="285"/>
        </w:trPr>
        <w:tc>
          <w:tcPr>
            <w:tcW w:w="5730" w:type="dxa"/>
          </w:tcPr>
          <w:p w14:paraId="7611F964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K104216 Semaforizacija raskrižja Njivice</w:t>
            </w:r>
          </w:p>
        </w:tc>
        <w:tc>
          <w:tcPr>
            <w:tcW w:w="1445" w:type="dxa"/>
          </w:tcPr>
          <w:p w14:paraId="2A9962FF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625.000,00</w:t>
            </w:r>
          </w:p>
        </w:tc>
        <w:tc>
          <w:tcPr>
            <w:tcW w:w="1299" w:type="dxa"/>
          </w:tcPr>
          <w:p w14:paraId="5977993E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1.000,00</w:t>
            </w:r>
          </w:p>
        </w:tc>
        <w:tc>
          <w:tcPr>
            <w:tcW w:w="1308" w:type="dxa"/>
          </w:tcPr>
          <w:p w14:paraId="5C3EB9BC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626.000,00</w:t>
            </w:r>
          </w:p>
        </w:tc>
        <w:tc>
          <w:tcPr>
            <w:tcW w:w="802" w:type="dxa"/>
          </w:tcPr>
          <w:p w14:paraId="6D6855CF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100,16%</w:t>
            </w:r>
          </w:p>
        </w:tc>
      </w:tr>
      <w:tr w:rsidR="00347F98" w14:paraId="1CD5D2CB" w14:textId="77777777">
        <w:trPr>
          <w:trHeight w:val="285"/>
        </w:trPr>
        <w:tc>
          <w:tcPr>
            <w:tcW w:w="5730" w:type="dxa"/>
          </w:tcPr>
          <w:p w14:paraId="585C1394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Donacije</w:t>
            </w:r>
          </w:p>
        </w:tc>
        <w:tc>
          <w:tcPr>
            <w:tcW w:w="1445" w:type="dxa"/>
          </w:tcPr>
          <w:p w14:paraId="5F680335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625.000,00</w:t>
            </w:r>
          </w:p>
        </w:tc>
        <w:tc>
          <w:tcPr>
            <w:tcW w:w="1299" w:type="dxa"/>
          </w:tcPr>
          <w:p w14:paraId="344FFE6B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08" w:type="dxa"/>
          </w:tcPr>
          <w:p w14:paraId="7BE01381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626.000,00</w:t>
            </w:r>
          </w:p>
        </w:tc>
        <w:tc>
          <w:tcPr>
            <w:tcW w:w="802" w:type="dxa"/>
          </w:tcPr>
          <w:p w14:paraId="5E592463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100,16%</w:t>
            </w:r>
          </w:p>
        </w:tc>
      </w:tr>
      <w:tr w:rsidR="00347F98" w14:paraId="3606A641" w14:textId="77777777">
        <w:trPr>
          <w:trHeight w:val="285"/>
        </w:trPr>
        <w:tc>
          <w:tcPr>
            <w:tcW w:w="5730" w:type="dxa"/>
          </w:tcPr>
          <w:p w14:paraId="52046DA4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445" w:type="dxa"/>
          </w:tcPr>
          <w:p w14:paraId="0EEF19C1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299" w:type="dxa"/>
          </w:tcPr>
          <w:p w14:paraId="05BBA72E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126.000,00</w:t>
            </w:r>
          </w:p>
        </w:tc>
        <w:tc>
          <w:tcPr>
            <w:tcW w:w="1308" w:type="dxa"/>
          </w:tcPr>
          <w:p w14:paraId="0B094DA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626.000,00</w:t>
            </w:r>
          </w:p>
        </w:tc>
        <w:tc>
          <w:tcPr>
            <w:tcW w:w="802" w:type="dxa"/>
          </w:tcPr>
          <w:p w14:paraId="7EF5C800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125,20%</w:t>
            </w:r>
          </w:p>
        </w:tc>
      </w:tr>
      <w:tr w:rsidR="00347F98" w14:paraId="64B8DE1A" w14:textId="77777777">
        <w:trPr>
          <w:trHeight w:val="285"/>
        </w:trPr>
        <w:tc>
          <w:tcPr>
            <w:tcW w:w="5730" w:type="dxa"/>
          </w:tcPr>
          <w:p w14:paraId="3824E800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445" w:type="dxa"/>
          </w:tcPr>
          <w:p w14:paraId="7AE5206A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299" w:type="dxa"/>
          </w:tcPr>
          <w:p w14:paraId="4319693C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-125.000,00</w:t>
            </w:r>
          </w:p>
        </w:tc>
        <w:tc>
          <w:tcPr>
            <w:tcW w:w="1308" w:type="dxa"/>
          </w:tcPr>
          <w:p w14:paraId="40E6FDD6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2" w:type="dxa"/>
          </w:tcPr>
          <w:p w14:paraId="78A4C8D0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0458CE9D" w14:textId="77777777">
        <w:trPr>
          <w:trHeight w:val="285"/>
        </w:trPr>
        <w:tc>
          <w:tcPr>
            <w:tcW w:w="5730" w:type="dxa"/>
          </w:tcPr>
          <w:p w14:paraId="232D861B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K104217 Uređenje parkirališta na Vidicima</w:t>
            </w:r>
          </w:p>
        </w:tc>
        <w:tc>
          <w:tcPr>
            <w:tcW w:w="1445" w:type="dxa"/>
          </w:tcPr>
          <w:p w14:paraId="247E7A8C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100.000,00</w:t>
            </w:r>
          </w:p>
        </w:tc>
        <w:tc>
          <w:tcPr>
            <w:tcW w:w="1299" w:type="dxa"/>
          </w:tcPr>
          <w:p w14:paraId="2330244E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-99.000,00</w:t>
            </w:r>
          </w:p>
        </w:tc>
        <w:tc>
          <w:tcPr>
            <w:tcW w:w="1308" w:type="dxa"/>
          </w:tcPr>
          <w:p w14:paraId="08ED76D7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1.000,00</w:t>
            </w:r>
          </w:p>
        </w:tc>
        <w:tc>
          <w:tcPr>
            <w:tcW w:w="802" w:type="dxa"/>
          </w:tcPr>
          <w:p w14:paraId="18F4D9EB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1,00%</w:t>
            </w:r>
          </w:p>
        </w:tc>
      </w:tr>
      <w:tr w:rsidR="00347F98" w14:paraId="04CC2F0E" w14:textId="77777777">
        <w:trPr>
          <w:trHeight w:val="285"/>
        </w:trPr>
        <w:tc>
          <w:tcPr>
            <w:tcW w:w="5730" w:type="dxa"/>
          </w:tcPr>
          <w:p w14:paraId="5DFB0006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Komunalni doprinos</w:t>
            </w:r>
          </w:p>
        </w:tc>
        <w:tc>
          <w:tcPr>
            <w:tcW w:w="1445" w:type="dxa"/>
          </w:tcPr>
          <w:p w14:paraId="013CDFB8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299" w:type="dxa"/>
          </w:tcPr>
          <w:p w14:paraId="175F3AC9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-99.000,00</w:t>
            </w:r>
          </w:p>
        </w:tc>
        <w:tc>
          <w:tcPr>
            <w:tcW w:w="1308" w:type="dxa"/>
          </w:tcPr>
          <w:p w14:paraId="3B5EF98D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02" w:type="dxa"/>
          </w:tcPr>
          <w:p w14:paraId="459874F8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1,00%</w:t>
            </w:r>
          </w:p>
        </w:tc>
      </w:tr>
      <w:tr w:rsidR="00347F98" w14:paraId="64136D42" w14:textId="77777777">
        <w:trPr>
          <w:trHeight w:val="277"/>
        </w:trPr>
        <w:tc>
          <w:tcPr>
            <w:tcW w:w="5730" w:type="dxa"/>
          </w:tcPr>
          <w:p w14:paraId="2835E136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445" w:type="dxa"/>
          </w:tcPr>
          <w:p w14:paraId="360DA624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299" w:type="dxa"/>
          </w:tcPr>
          <w:p w14:paraId="44AB7E88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-99.000,00</w:t>
            </w:r>
          </w:p>
        </w:tc>
        <w:tc>
          <w:tcPr>
            <w:tcW w:w="1308" w:type="dxa"/>
          </w:tcPr>
          <w:p w14:paraId="0221FDE1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02" w:type="dxa"/>
          </w:tcPr>
          <w:p w14:paraId="6D154560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1,00%</w:t>
            </w:r>
          </w:p>
        </w:tc>
      </w:tr>
      <w:tr w:rsidR="00347F98" w14:paraId="5915CF53" w14:textId="77777777">
        <w:trPr>
          <w:trHeight w:val="277"/>
        </w:trPr>
        <w:tc>
          <w:tcPr>
            <w:tcW w:w="5730" w:type="dxa"/>
          </w:tcPr>
          <w:p w14:paraId="585377C8" w14:textId="77777777" w:rsidR="00347F98" w:rsidRDefault="00A96781"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K104218 Uređenje Ulice kralja Zvonimira</w:t>
            </w:r>
          </w:p>
        </w:tc>
        <w:tc>
          <w:tcPr>
            <w:tcW w:w="1445" w:type="dxa"/>
          </w:tcPr>
          <w:p w14:paraId="152728B2" w14:textId="77777777" w:rsidR="00347F98" w:rsidRDefault="00A96781">
            <w:pPr>
              <w:pStyle w:val="TableParagraph"/>
              <w:spacing w:before="28"/>
              <w:ind w:right="14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5.023.000,00</w:t>
            </w:r>
          </w:p>
        </w:tc>
        <w:tc>
          <w:tcPr>
            <w:tcW w:w="1299" w:type="dxa"/>
          </w:tcPr>
          <w:p w14:paraId="1A5103DE" w14:textId="77777777" w:rsidR="00347F98" w:rsidRDefault="00A96781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-15.000,00</w:t>
            </w:r>
          </w:p>
        </w:tc>
        <w:tc>
          <w:tcPr>
            <w:tcW w:w="1308" w:type="dxa"/>
          </w:tcPr>
          <w:p w14:paraId="310E0EE7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5.008.000,00</w:t>
            </w:r>
          </w:p>
        </w:tc>
        <w:tc>
          <w:tcPr>
            <w:tcW w:w="802" w:type="dxa"/>
          </w:tcPr>
          <w:p w14:paraId="035E70B0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99,70%</w:t>
            </w:r>
          </w:p>
        </w:tc>
      </w:tr>
      <w:tr w:rsidR="00347F98" w14:paraId="7DAE9627" w14:textId="77777777">
        <w:trPr>
          <w:trHeight w:val="285"/>
        </w:trPr>
        <w:tc>
          <w:tcPr>
            <w:tcW w:w="5730" w:type="dxa"/>
          </w:tcPr>
          <w:p w14:paraId="34BF969E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Komunalni doprinos</w:t>
            </w:r>
          </w:p>
        </w:tc>
        <w:tc>
          <w:tcPr>
            <w:tcW w:w="1445" w:type="dxa"/>
          </w:tcPr>
          <w:p w14:paraId="350201B8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5.023.000,00</w:t>
            </w:r>
          </w:p>
        </w:tc>
        <w:tc>
          <w:tcPr>
            <w:tcW w:w="1299" w:type="dxa"/>
          </w:tcPr>
          <w:p w14:paraId="2908ACE9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-15.000,00</w:t>
            </w:r>
          </w:p>
        </w:tc>
        <w:tc>
          <w:tcPr>
            <w:tcW w:w="1308" w:type="dxa"/>
          </w:tcPr>
          <w:p w14:paraId="4CDE41E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5.008.000,00</w:t>
            </w:r>
          </w:p>
        </w:tc>
        <w:tc>
          <w:tcPr>
            <w:tcW w:w="802" w:type="dxa"/>
          </w:tcPr>
          <w:p w14:paraId="05934444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99,70%</w:t>
            </w:r>
          </w:p>
        </w:tc>
      </w:tr>
      <w:tr w:rsidR="00347F98" w14:paraId="10DEB7CF" w14:textId="77777777">
        <w:trPr>
          <w:trHeight w:val="285"/>
        </w:trPr>
        <w:tc>
          <w:tcPr>
            <w:tcW w:w="5730" w:type="dxa"/>
          </w:tcPr>
          <w:p w14:paraId="2DC351E0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445" w:type="dxa"/>
          </w:tcPr>
          <w:p w14:paraId="3928D405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5.023.000,00</w:t>
            </w:r>
          </w:p>
        </w:tc>
        <w:tc>
          <w:tcPr>
            <w:tcW w:w="1299" w:type="dxa"/>
          </w:tcPr>
          <w:p w14:paraId="6E5A8EE4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-15.000,00</w:t>
            </w:r>
          </w:p>
        </w:tc>
        <w:tc>
          <w:tcPr>
            <w:tcW w:w="1308" w:type="dxa"/>
          </w:tcPr>
          <w:p w14:paraId="2328C12F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5.008.000,00</w:t>
            </w:r>
          </w:p>
        </w:tc>
        <w:tc>
          <w:tcPr>
            <w:tcW w:w="802" w:type="dxa"/>
          </w:tcPr>
          <w:p w14:paraId="6D87E164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99,70%</w:t>
            </w:r>
          </w:p>
        </w:tc>
      </w:tr>
      <w:tr w:rsidR="00347F98" w14:paraId="67CC7DE9" w14:textId="77777777">
        <w:trPr>
          <w:trHeight w:val="690"/>
        </w:trPr>
        <w:tc>
          <w:tcPr>
            <w:tcW w:w="5730" w:type="dxa"/>
          </w:tcPr>
          <w:p w14:paraId="4B3E4B0D" w14:textId="77777777" w:rsidR="00347F98" w:rsidRDefault="00A96781">
            <w:pPr>
              <w:pStyle w:val="TableParagraph"/>
              <w:spacing w:before="41" w:line="232" w:lineRule="auto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K104219 Rekonstrukcija sportskog igrališta Dražen Petrović na Baldekinu</w:t>
            </w:r>
          </w:p>
          <w:p w14:paraId="2FD21D2C" w14:textId="77777777" w:rsidR="00347F98" w:rsidRDefault="00A96781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Komunalna naknada</w:t>
            </w:r>
          </w:p>
        </w:tc>
        <w:tc>
          <w:tcPr>
            <w:tcW w:w="1445" w:type="dxa"/>
          </w:tcPr>
          <w:p w14:paraId="2AB5E698" w14:textId="77777777" w:rsidR="00347F98" w:rsidRDefault="00A96781">
            <w:pPr>
              <w:pStyle w:val="TableParagraph"/>
              <w:ind w:left="39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  <w:p w14:paraId="1F5C253F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D0D9510" w14:textId="77777777" w:rsidR="00347F98" w:rsidRDefault="00A96781">
            <w:pPr>
              <w:pStyle w:val="TableParagraph"/>
              <w:spacing w:before="0"/>
              <w:ind w:left="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299" w:type="dxa"/>
          </w:tcPr>
          <w:p w14:paraId="7D1C62F9" w14:textId="77777777" w:rsidR="00347F98" w:rsidRDefault="00A96781"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-400.000,00</w:t>
            </w:r>
          </w:p>
          <w:p w14:paraId="450DD455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E978DAE" w14:textId="77777777" w:rsidR="00347F98" w:rsidRDefault="00A96781">
            <w:pPr>
              <w:pStyle w:val="TableParagraph"/>
              <w:spacing w:before="0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-400.000,00</w:t>
            </w:r>
          </w:p>
        </w:tc>
        <w:tc>
          <w:tcPr>
            <w:tcW w:w="1308" w:type="dxa"/>
          </w:tcPr>
          <w:p w14:paraId="57232D04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02" w:type="dxa"/>
          </w:tcPr>
          <w:p w14:paraId="7B82E65D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1B51AB9D" w14:textId="77777777">
        <w:trPr>
          <w:trHeight w:val="285"/>
        </w:trPr>
        <w:tc>
          <w:tcPr>
            <w:tcW w:w="5730" w:type="dxa"/>
          </w:tcPr>
          <w:p w14:paraId="2B0744DD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445" w:type="dxa"/>
          </w:tcPr>
          <w:p w14:paraId="50E9975E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1299" w:type="dxa"/>
          </w:tcPr>
          <w:p w14:paraId="2C60DD1F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-400.000,00</w:t>
            </w:r>
          </w:p>
        </w:tc>
        <w:tc>
          <w:tcPr>
            <w:tcW w:w="1308" w:type="dxa"/>
          </w:tcPr>
          <w:p w14:paraId="1B0FBE4A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2" w:type="dxa"/>
          </w:tcPr>
          <w:p w14:paraId="4603D00F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034DF544" w14:textId="77777777">
        <w:trPr>
          <w:trHeight w:val="285"/>
        </w:trPr>
        <w:tc>
          <w:tcPr>
            <w:tcW w:w="5730" w:type="dxa"/>
          </w:tcPr>
          <w:p w14:paraId="2731698C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K104220 Izgradnja ispraćajne sale u Zatonu</w:t>
            </w:r>
          </w:p>
        </w:tc>
        <w:tc>
          <w:tcPr>
            <w:tcW w:w="1445" w:type="dxa"/>
          </w:tcPr>
          <w:p w14:paraId="2DAAEC96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650.000,00</w:t>
            </w:r>
          </w:p>
        </w:tc>
        <w:tc>
          <w:tcPr>
            <w:tcW w:w="1299" w:type="dxa"/>
          </w:tcPr>
          <w:p w14:paraId="11431056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-650.000,00</w:t>
            </w:r>
          </w:p>
        </w:tc>
        <w:tc>
          <w:tcPr>
            <w:tcW w:w="1308" w:type="dxa"/>
          </w:tcPr>
          <w:p w14:paraId="54D65E8D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02" w:type="dxa"/>
          </w:tcPr>
          <w:p w14:paraId="3EF6209D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427AF46E" w14:textId="77777777">
        <w:trPr>
          <w:trHeight w:val="285"/>
        </w:trPr>
        <w:tc>
          <w:tcPr>
            <w:tcW w:w="5730" w:type="dxa"/>
          </w:tcPr>
          <w:p w14:paraId="60C6D717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445" w:type="dxa"/>
          </w:tcPr>
          <w:p w14:paraId="47367FB3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299" w:type="dxa"/>
          </w:tcPr>
          <w:p w14:paraId="10CDC78D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-300.000,00</w:t>
            </w:r>
          </w:p>
        </w:tc>
        <w:tc>
          <w:tcPr>
            <w:tcW w:w="1308" w:type="dxa"/>
          </w:tcPr>
          <w:p w14:paraId="416D37AD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15FDBE51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0B35F7BE" w14:textId="77777777">
        <w:trPr>
          <w:trHeight w:val="277"/>
        </w:trPr>
        <w:tc>
          <w:tcPr>
            <w:tcW w:w="5730" w:type="dxa"/>
          </w:tcPr>
          <w:p w14:paraId="01FFF2FC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445" w:type="dxa"/>
          </w:tcPr>
          <w:p w14:paraId="53196AEA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299" w:type="dxa"/>
          </w:tcPr>
          <w:p w14:paraId="112763C9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-300.000,00</w:t>
            </w:r>
          </w:p>
        </w:tc>
        <w:tc>
          <w:tcPr>
            <w:tcW w:w="1308" w:type="dxa"/>
          </w:tcPr>
          <w:p w14:paraId="2F2BD92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2" w:type="dxa"/>
          </w:tcPr>
          <w:p w14:paraId="4036A3C8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00B9935" w14:textId="77777777">
        <w:trPr>
          <w:trHeight w:val="277"/>
        </w:trPr>
        <w:tc>
          <w:tcPr>
            <w:tcW w:w="5730" w:type="dxa"/>
          </w:tcPr>
          <w:p w14:paraId="306DDD76" w14:textId="77777777" w:rsidR="00347F98" w:rsidRDefault="00A96781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Komunalni doprinos</w:t>
            </w:r>
          </w:p>
        </w:tc>
        <w:tc>
          <w:tcPr>
            <w:tcW w:w="1445" w:type="dxa"/>
          </w:tcPr>
          <w:p w14:paraId="01D5BC81" w14:textId="77777777" w:rsidR="00347F98" w:rsidRDefault="00A96781">
            <w:pPr>
              <w:pStyle w:val="TableParagraph"/>
              <w:spacing w:before="28"/>
              <w:ind w:right="1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350.000,00</w:t>
            </w:r>
          </w:p>
        </w:tc>
        <w:tc>
          <w:tcPr>
            <w:tcW w:w="1299" w:type="dxa"/>
          </w:tcPr>
          <w:p w14:paraId="7FAD6305" w14:textId="77777777" w:rsidR="00347F98" w:rsidRDefault="00A96781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-350.000,00</w:t>
            </w:r>
          </w:p>
        </w:tc>
        <w:tc>
          <w:tcPr>
            <w:tcW w:w="1308" w:type="dxa"/>
          </w:tcPr>
          <w:p w14:paraId="39BCC5EF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1A0229D5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72F5C4BA" w14:textId="77777777">
        <w:trPr>
          <w:trHeight w:val="285"/>
        </w:trPr>
        <w:tc>
          <w:tcPr>
            <w:tcW w:w="5730" w:type="dxa"/>
          </w:tcPr>
          <w:p w14:paraId="38017560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445" w:type="dxa"/>
          </w:tcPr>
          <w:p w14:paraId="2B00A5AA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350.000,00</w:t>
            </w:r>
          </w:p>
        </w:tc>
        <w:tc>
          <w:tcPr>
            <w:tcW w:w="1299" w:type="dxa"/>
          </w:tcPr>
          <w:p w14:paraId="52E030AA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-350.000,00</w:t>
            </w:r>
          </w:p>
        </w:tc>
        <w:tc>
          <w:tcPr>
            <w:tcW w:w="1308" w:type="dxa"/>
          </w:tcPr>
          <w:p w14:paraId="7DB7D5A7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2" w:type="dxa"/>
          </w:tcPr>
          <w:p w14:paraId="108C5717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72E7798" w14:textId="77777777">
        <w:trPr>
          <w:trHeight w:val="285"/>
        </w:trPr>
        <w:tc>
          <w:tcPr>
            <w:tcW w:w="5730" w:type="dxa"/>
          </w:tcPr>
          <w:p w14:paraId="5988F653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K104222 Izgradnja podzemnih kontejnera po gradskim četvrtima</w:t>
            </w:r>
          </w:p>
        </w:tc>
        <w:tc>
          <w:tcPr>
            <w:tcW w:w="1445" w:type="dxa"/>
          </w:tcPr>
          <w:p w14:paraId="765EB793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380.000,00</w:t>
            </w:r>
          </w:p>
        </w:tc>
        <w:tc>
          <w:tcPr>
            <w:tcW w:w="1299" w:type="dxa"/>
          </w:tcPr>
          <w:p w14:paraId="2AB5720C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-2.000,00</w:t>
            </w:r>
          </w:p>
        </w:tc>
        <w:tc>
          <w:tcPr>
            <w:tcW w:w="1308" w:type="dxa"/>
          </w:tcPr>
          <w:p w14:paraId="0DE502B7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378.000,00</w:t>
            </w:r>
          </w:p>
        </w:tc>
        <w:tc>
          <w:tcPr>
            <w:tcW w:w="802" w:type="dxa"/>
          </w:tcPr>
          <w:p w14:paraId="25A5DD7B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99,47%</w:t>
            </w:r>
          </w:p>
        </w:tc>
      </w:tr>
      <w:tr w:rsidR="00347F98" w14:paraId="217AC6BB" w14:textId="77777777">
        <w:trPr>
          <w:trHeight w:val="285"/>
        </w:trPr>
        <w:tc>
          <w:tcPr>
            <w:tcW w:w="5730" w:type="dxa"/>
          </w:tcPr>
          <w:p w14:paraId="7CAF0018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Komunalni doprinos</w:t>
            </w:r>
          </w:p>
        </w:tc>
        <w:tc>
          <w:tcPr>
            <w:tcW w:w="1445" w:type="dxa"/>
          </w:tcPr>
          <w:p w14:paraId="60A39EEA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380.000,00</w:t>
            </w:r>
          </w:p>
        </w:tc>
        <w:tc>
          <w:tcPr>
            <w:tcW w:w="1299" w:type="dxa"/>
          </w:tcPr>
          <w:p w14:paraId="00145D24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-2.000,00</w:t>
            </w:r>
          </w:p>
        </w:tc>
        <w:tc>
          <w:tcPr>
            <w:tcW w:w="1308" w:type="dxa"/>
          </w:tcPr>
          <w:p w14:paraId="2845D14C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378.000,00</w:t>
            </w:r>
          </w:p>
        </w:tc>
        <w:tc>
          <w:tcPr>
            <w:tcW w:w="802" w:type="dxa"/>
          </w:tcPr>
          <w:p w14:paraId="197B1253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99,47%</w:t>
            </w:r>
          </w:p>
        </w:tc>
      </w:tr>
      <w:tr w:rsidR="00347F98" w14:paraId="2EAD40B6" w14:textId="77777777">
        <w:trPr>
          <w:trHeight w:val="285"/>
        </w:trPr>
        <w:tc>
          <w:tcPr>
            <w:tcW w:w="5730" w:type="dxa"/>
          </w:tcPr>
          <w:p w14:paraId="7E26BFD5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445" w:type="dxa"/>
          </w:tcPr>
          <w:p w14:paraId="2F9A4EA8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99" w:type="dxa"/>
          </w:tcPr>
          <w:p w14:paraId="4DC85BAC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378.000,00</w:t>
            </w:r>
          </w:p>
        </w:tc>
        <w:tc>
          <w:tcPr>
            <w:tcW w:w="1308" w:type="dxa"/>
          </w:tcPr>
          <w:p w14:paraId="1A71AAC1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378.000,00</w:t>
            </w:r>
          </w:p>
        </w:tc>
        <w:tc>
          <w:tcPr>
            <w:tcW w:w="802" w:type="dxa"/>
          </w:tcPr>
          <w:p w14:paraId="15B07CB7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2E304DF5" w14:textId="77777777">
        <w:trPr>
          <w:trHeight w:val="285"/>
        </w:trPr>
        <w:tc>
          <w:tcPr>
            <w:tcW w:w="5730" w:type="dxa"/>
          </w:tcPr>
          <w:p w14:paraId="479863DA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445" w:type="dxa"/>
          </w:tcPr>
          <w:p w14:paraId="3C3B84F4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380.000,00</w:t>
            </w:r>
          </w:p>
        </w:tc>
        <w:tc>
          <w:tcPr>
            <w:tcW w:w="1299" w:type="dxa"/>
          </w:tcPr>
          <w:p w14:paraId="5268478D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-380.000,00</w:t>
            </w:r>
          </w:p>
        </w:tc>
        <w:tc>
          <w:tcPr>
            <w:tcW w:w="1308" w:type="dxa"/>
          </w:tcPr>
          <w:p w14:paraId="058DCDEF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2" w:type="dxa"/>
          </w:tcPr>
          <w:p w14:paraId="2C21F7E8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501D500" w14:textId="77777777">
        <w:trPr>
          <w:trHeight w:val="285"/>
        </w:trPr>
        <w:tc>
          <w:tcPr>
            <w:tcW w:w="5730" w:type="dxa"/>
          </w:tcPr>
          <w:p w14:paraId="0E2B7F35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K104224 Rekonstrukcija prometnice u Mandalini</w:t>
            </w:r>
          </w:p>
        </w:tc>
        <w:tc>
          <w:tcPr>
            <w:tcW w:w="1445" w:type="dxa"/>
          </w:tcPr>
          <w:p w14:paraId="35BBC781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1299" w:type="dxa"/>
          </w:tcPr>
          <w:p w14:paraId="7FE182FD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1.229.000,00</w:t>
            </w:r>
          </w:p>
        </w:tc>
        <w:tc>
          <w:tcPr>
            <w:tcW w:w="1308" w:type="dxa"/>
          </w:tcPr>
          <w:p w14:paraId="096B300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1.229.000,00</w:t>
            </w:r>
          </w:p>
        </w:tc>
        <w:tc>
          <w:tcPr>
            <w:tcW w:w="802" w:type="dxa"/>
          </w:tcPr>
          <w:p w14:paraId="701E49CB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1A988C2E" w14:textId="77777777">
        <w:trPr>
          <w:trHeight w:val="285"/>
        </w:trPr>
        <w:tc>
          <w:tcPr>
            <w:tcW w:w="5730" w:type="dxa"/>
          </w:tcPr>
          <w:p w14:paraId="42553C56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Komunalni doprinos</w:t>
            </w:r>
          </w:p>
        </w:tc>
        <w:tc>
          <w:tcPr>
            <w:tcW w:w="1445" w:type="dxa"/>
          </w:tcPr>
          <w:p w14:paraId="5AF89931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14:paraId="0E19C080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629.000,00</w:t>
            </w:r>
          </w:p>
        </w:tc>
        <w:tc>
          <w:tcPr>
            <w:tcW w:w="1308" w:type="dxa"/>
          </w:tcPr>
          <w:p w14:paraId="0CFA9DDC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629.000,00</w:t>
            </w:r>
          </w:p>
        </w:tc>
        <w:tc>
          <w:tcPr>
            <w:tcW w:w="802" w:type="dxa"/>
          </w:tcPr>
          <w:p w14:paraId="0586AC9C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6A4FF383" w14:textId="77777777">
        <w:trPr>
          <w:trHeight w:val="285"/>
        </w:trPr>
        <w:tc>
          <w:tcPr>
            <w:tcW w:w="5730" w:type="dxa"/>
          </w:tcPr>
          <w:p w14:paraId="69467A54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445" w:type="dxa"/>
          </w:tcPr>
          <w:p w14:paraId="4FCFDC81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99" w:type="dxa"/>
          </w:tcPr>
          <w:p w14:paraId="744B2198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629.000,00</w:t>
            </w:r>
          </w:p>
        </w:tc>
        <w:tc>
          <w:tcPr>
            <w:tcW w:w="1308" w:type="dxa"/>
          </w:tcPr>
          <w:p w14:paraId="0154B12B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629.000,00</w:t>
            </w:r>
          </w:p>
        </w:tc>
        <w:tc>
          <w:tcPr>
            <w:tcW w:w="802" w:type="dxa"/>
          </w:tcPr>
          <w:p w14:paraId="291D764B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51F9DF9" w14:textId="77777777">
        <w:trPr>
          <w:trHeight w:val="277"/>
        </w:trPr>
        <w:tc>
          <w:tcPr>
            <w:tcW w:w="5730" w:type="dxa"/>
          </w:tcPr>
          <w:p w14:paraId="183DCCE2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445" w:type="dxa"/>
          </w:tcPr>
          <w:p w14:paraId="15E9C5A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 w14:paraId="444F8EED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  <w:tc>
          <w:tcPr>
            <w:tcW w:w="1308" w:type="dxa"/>
          </w:tcPr>
          <w:p w14:paraId="3B2AE0FB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  <w:tc>
          <w:tcPr>
            <w:tcW w:w="802" w:type="dxa"/>
          </w:tcPr>
          <w:p w14:paraId="7705D093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2C819383" w14:textId="77777777">
        <w:trPr>
          <w:trHeight w:val="235"/>
        </w:trPr>
        <w:tc>
          <w:tcPr>
            <w:tcW w:w="5730" w:type="dxa"/>
          </w:tcPr>
          <w:p w14:paraId="18FC3BFE" w14:textId="77777777" w:rsidR="00347F98" w:rsidRDefault="00A96781">
            <w:pPr>
              <w:pStyle w:val="TableParagraph"/>
              <w:spacing w:before="28"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445" w:type="dxa"/>
          </w:tcPr>
          <w:p w14:paraId="1F962D48" w14:textId="77777777" w:rsidR="00347F98" w:rsidRDefault="00A96781">
            <w:pPr>
              <w:pStyle w:val="TableParagraph"/>
              <w:spacing w:before="28" w:line="187" w:lineRule="exact"/>
              <w:ind w:right="1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99" w:type="dxa"/>
          </w:tcPr>
          <w:p w14:paraId="5F53EADC" w14:textId="77777777" w:rsidR="00347F98" w:rsidRDefault="00A96781">
            <w:pPr>
              <w:pStyle w:val="TableParagraph"/>
              <w:spacing w:before="28" w:line="187" w:lineRule="exact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  <w:tc>
          <w:tcPr>
            <w:tcW w:w="1308" w:type="dxa"/>
          </w:tcPr>
          <w:p w14:paraId="3165F39B" w14:textId="77777777" w:rsidR="00347F98" w:rsidRDefault="00A96781">
            <w:pPr>
              <w:pStyle w:val="TableParagraph"/>
              <w:spacing w:before="28" w:line="187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  <w:tc>
          <w:tcPr>
            <w:tcW w:w="802" w:type="dxa"/>
          </w:tcPr>
          <w:p w14:paraId="2F3F5A8D" w14:textId="77777777" w:rsidR="00347F98" w:rsidRDefault="00A96781">
            <w:pPr>
              <w:pStyle w:val="TableParagraph"/>
              <w:spacing w:before="28" w:line="187" w:lineRule="exact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109C4605" w14:textId="77777777">
        <w:trPr>
          <w:trHeight w:val="756"/>
        </w:trPr>
        <w:tc>
          <w:tcPr>
            <w:tcW w:w="5730" w:type="dxa"/>
          </w:tcPr>
          <w:p w14:paraId="0204DC97" w14:textId="77777777" w:rsidR="00347F98" w:rsidRDefault="00A96781">
            <w:pPr>
              <w:pStyle w:val="TableParagraph"/>
              <w:spacing w:before="85" w:line="224" w:lineRule="exact"/>
              <w:ind w:left="50" w:right="14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1045 OBVEZATNA PREVENTIVNA DEZINSEKCIJA, DERATIZACIJA, ADULTICIDNO TRETIRANJE KOMARACA TE LOV I ZBRINJAVANJE PASA LUTALICA</w:t>
            </w:r>
          </w:p>
        </w:tc>
        <w:tc>
          <w:tcPr>
            <w:tcW w:w="1445" w:type="dxa"/>
          </w:tcPr>
          <w:p w14:paraId="0F8F31B9" w14:textId="77777777" w:rsidR="00347F98" w:rsidRDefault="00A96781">
            <w:pPr>
              <w:pStyle w:val="TableParagraph"/>
              <w:spacing w:before="77"/>
              <w:ind w:right="147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1.000.000,00</w:t>
            </w:r>
          </w:p>
        </w:tc>
        <w:tc>
          <w:tcPr>
            <w:tcW w:w="1299" w:type="dxa"/>
          </w:tcPr>
          <w:p w14:paraId="037347C7" w14:textId="77777777" w:rsidR="00347F98" w:rsidRDefault="00A96781">
            <w:pPr>
              <w:pStyle w:val="TableParagraph"/>
              <w:spacing w:before="77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150.000,00</w:t>
            </w:r>
          </w:p>
        </w:tc>
        <w:tc>
          <w:tcPr>
            <w:tcW w:w="2110" w:type="dxa"/>
            <w:gridSpan w:val="2"/>
          </w:tcPr>
          <w:p w14:paraId="78953EEF" w14:textId="77777777" w:rsidR="00347F98" w:rsidRDefault="00A96781">
            <w:pPr>
              <w:pStyle w:val="TableParagraph"/>
              <w:spacing w:before="77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1.150.000,00115,00%</w:t>
            </w:r>
          </w:p>
        </w:tc>
      </w:tr>
      <w:tr w:rsidR="00347F98" w14:paraId="2EA151D1" w14:textId="77777777">
        <w:trPr>
          <w:trHeight w:val="649"/>
        </w:trPr>
        <w:tc>
          <w:tcPr>
            <w:tcW w:w="5730" w:type="dxa"/>
          </w:tcPr>
          <w:p w14:paraId="5636F692" w14:textId="77777777" w:rsidR="00347F98" w:rsidRDefault="00A96781">
            <w:pPr>
              <w:pStyle w:val="TableParagraph"/>
              <w:spacing w:before="1" w:line="232" w:lineRule="auto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A104501 Obvezna preventivna dezinsekcija, deratizacija, adulticidno tretiranje komaraca te lov i zbrinjavanje pasa lutalica</w:t>
            </w:r>
          </w:p>
          <w:p w14:paraId="159E2731" w14:textId="77777777" w:rsidR="00347F98" w:rsidRDefault="00A96781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Komunalna naknada</w:t>
            </w:r>
          </w:p>
        </w:tc>
        <w:tc>
          <w:tcPr>
            <w:tcW w:w="1445" w:type="dxa"/>
          </w:tcPr>
          <w:p w14:paraId="6F5248B5" w14:textId="77777777" w:rsidR="00347F98" w:rsidRDefault="00A96781">
            <w:pPr>
              <w:pStyle w:val="TableParagraph"/>
              <w:spacing w:before="0" w:line="203" w:lineRule="exact"/>
              <w:ind w:left="2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  <w:p w14:paraId="42BC33A7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91656B9" w14:textId="77777777" w:rsidR="00347F98" w:rsidRDefault="00A96781">
            <w:pPr>
              <w:pStyle w:val="TableParagraph"/>
              <w:spacing w:before="0"/>
              <w:ind w:left="2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299" w:type="dxa"/>
          </w:tcPr>
          <w:p w14:paraId="7909D4DD" w14:textId="77777777" w:rsidR="00347F98" w:rsidRDefault="00A96781">
            <w:pPr>
              <w:pStyle w:val="TableParagraph"/>
              <w:spacing w:before="0" w:line="203" w:lineRule="exact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  <w:p w14:paraId="09382470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9DAA3CB" w14:textId="77777777" w:rsidR="00347F98" w:rsidRDefault="00A96781">
            <w:pPr>
              <w:pStyle w:val="TableParagraph"/>
              <w:spacing w:before="0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2110" w:type="dxa"/>
            <w:gridSpan w:val="2"/>
          </w:tcPr>
          <w:p w14:paraId="63CA8B0B" w14:textId="77777777" w:rsidR="00347F98" w:rsidRDefault="00A96781">
            <w:pPr>
              <w:pStyle w:val="TableParagraph"/>
              <w:spacing w:before="0" w:line="203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1.150.000,00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115,00%</w:t>
            </w:r>
          </w:p>
          <w:p w14:paraId="6C451F34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2CAF18C" w14:textId="77777777" w:rsidR="00347F98" w:rsidRDefault="00A96781">
            <w:pPr>
              <w:pStyle w:val="TableParagraph"/>
              <w:spacing w:before="0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115,00%</w:t>
            </w:r>
          </w:p>
        </w:tc>
      </w:tr>
      <w:tr w:rsidR="00347F98" w14:paraId="60C3DD72" w14:textId="77777777">
        <w:trPr>
          <w:trHeight w:val="284"/>
        </w:trPr>
        <w:tc>
          <w:tcPr>
            <w:tcW w:w="5730" w:type="dxa"/>
          </w:tcPr>
          <w:p w14:paraId="7DCC7D1D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45" w:type="dxa"/>
          </w:tcPr>
          <w:p w14:paraId="28E8B899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1.000.000,00</w:t>
            </w:r>
          </w:p>
        </w:tc>
        <w:tc>
          <w:tcPr>
            <w:tcW w:w="1299" w:type="dxa"/>
          </w:tcPr>
          <w:p w14:paraId="02FE9130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2110" w:type="dxa"/>
            <w:gridSpan w:val="2"/>
          </w:tcPr>
          <w:p w14:paraId="7B149C7A" w14:textId="77777777" w:rsidR="00347F98" w:rsidRDefault="00A96781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1.150.000,00 115,00%</w:t>
            </w:r>
          </w:p>
        </w:tc>
      </w:tr>
      <w:tr w:rsidR="00347F98" w14:paraId="6B458428" w14:textId="77777777">
        <w:trPr>
          <w:trHeight w:val="296"/>
        </w:trPr>
        <w:tc>
          <w:tcPr>
            <w:tcW w:w="5730" w:type="dxa"/>
          </w:tcPr>
          <w:p w14:paraId="55134930" w14:textId="77777777" w:rsidR="00347F98" w:rsidRDefault="00A96781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1053 UREĐENJE PLAŽA I OBALA</w:t>
            </w:r>
          </w:p>
        </w:tc>
        <w:tc>
          <w:tcPr>
            <w:tcW w:w="1445" w:type="dxa"/>
          </w:tcPr>
          <w:p w14:paraId="5FEB8A0E" w14:textId="77777777" w:rsidR="00347F98" w:rsidRDefault="00A96781">
            <w:pPr>
              <w:pStyle w:val="TableParagraph"/>
              <w:spacing w:before="35"/>
              <w:ind w:right="147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2.730.000,00</w:t>
            </w:r>
          </w:p>
        </w:tc>
        <w:tc>
          <w:tcPr>
            <w:tcW w:w="1299" w:type="dxa"/>
          </w:tcPr>
          <w:p w14:paraId="6A1C3032" w14:textId="77777777" w:rsidR="00347F98" w:rsidRDefault="00A96781">
            <w:pPr>
              <w:pStyle w:val="TableParagraph"/>
              <w:spacing w:before="35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173.000,00</w:t>
            </w:r>
          </w:p>
        </w:tc>
        <w:tc>
          <w:tcPr>
            <w:tcW w:w="2110" w:type="dxa"/>
            <w:gridSpan w:val="2"/>
          </w:tcPr>
          <w:p w14:paraId="5671EAB2" w14:textId="77777777" w:rsidR="00347F98" w:rsidRDefault="00A96781">
            <w:pPr>
              <w:pStyle w:val="TableParagraph"/>
              <w:spacing w:before="35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2.903.000,00106,34%</w:t>
            </w:r>
          </w:p>
        </w:tc>
      </w:tr>
      <w:tr w:rsidR="00347F98" w14:paraId="5E7CE7DB" w14:textId="77777777">
        <w:trPr>
          <w:trHeight w:val="231"/>
        </w:trPr>
        <w:tc>
          <w:tcPr>
            <w:tcW w:w="5730" w:type="dxa"/>
          </w:tcPr>
          <w:p w14:paraId="64EBD609" w14:textId="77777777" w:rsidR="00347F98" w:rsidRDefault="00A96781">
            <w:pPr>
              <w:pStyle w:val="TableParagraph"/>
              <w:spacing w:before="25"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A105301 Uređenje plaža i obala</w:t>
            </w:r>
          </w:p>
        </w:tc>
        <w:tc>
          <w:tcPr>
            <w:tcW w:w="1445" w:type="dxa"/>
          </w:tcPr>
          <w:p w14:paraId="467EF980" w14:textId="77777777" w:rsidR="00347F98" w:rsidRDefault="00A96781">
            <w:pPr>
              <w:pStyle w:val="TableParagraph"/>
              <w:spacing w:before="25" w:line="187" w:lineRule="exact"/>
              <w:ind w:right="14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2.700.000,00</w:t>
            </w:r>
          </w:p>
        </w:tc>
        <w:tc>
          <w:tcPr>
            <w:tcW w:w="1299" w:type="dxa"/>
          </w:tcPr>
          <w:p w14:paraId="1036825D" w14:textId="77777777" w:rsidR="00347F98" w:rsidRDefault="00A96781">
            <w:pPr>
              <w:pStyle w:val="TableParagraph"/>
              <w:spacing w:before="25" w:line="187" w:lineRule="exact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173.000,00</w:t>
            </w:r>
          </w:p>
        </w:tc>
        <w:tc>
          <w:tcPr>
            <w:tcW w:w="2110" w:type="dxa"/>
            <w:gridSpan w:val="2"/>
          </w:tcPr>
          <w:p w14:paraId="1633DB9E" w14:textId="77777777" w:rsidR="00347F98" w:rsidRDefault="00A96781">
            <w:pPr>
              <w:pStyle w:val="TableParagraph"/>
              <w:spacing w:before="25" w:line="187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2.873.000,00 106,41%</w:t>
            </w:r>
          </w:p>
        </w:tc>
      </w:tr>
    </w:tbl>
    <w:p w14:paraId="78D7A3E2" w14:textId="77777777" w:rsidR="00347F98" w:rsidRDefault="00347F98">
      <w:pPr>
        <w:spacing w:line="187" w:lineRule="exact"/>
        <w:rPr>
          <w:sz w:val="18"/>
        </w:rPr>
        <w:sectPr w:rsidR="00347F98">
          <w:pgSz w:w="11900" w:h="16840"/>
          <w:pgMar w:top="1140" w:right="320" w:bottom="320" w:left="0" w:header="570" w:footer="127" w:gutter="0"/>
          <w:cols w:space="720"/>
        </w:sectPr>
      </w:pPr>
    </w:p>
    <w:p w14:paraId="03B70174" w14:textId="77777777" w:rsidR="00347F98" w:rsidRDefault="00347F98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5719"/>
        <w:gridCol w:w="1410"/>
        <w:gridCol w:w="1357"/>
        <w:gridCol w:w="1250"/>
        <w:gridCol w:w="803"/>
      </w:tblGrid>
      <w:tr w:rsidR="00347F98" w14:paraId="25EA62C0" w14:textId="77777777">
        <w:trPr>
          <w:trHeight w:val="243"/>
        </w:trPr>
        <w:tc>
          <w:tcPr>
            <w:tcW w:w="5719" w:type="dxa"/>
          </w:tcPr>
          <w:p w14:paraId="1EBF656E" w14:textId="77777777" w:rsidR="00347F98" w:rsidRDefault="00A96781">
            <w:pPr>
              <w:pStyle w:val="TableParagraph"/>
              <w:spacing w:before="0" w:line="201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410" w:type="dxa"/>
          </w:tcPr>
          <w:p w14:paraId="2FA2FFD5" w14:textId="77777777" w:rsidR="00347F98" w:rsidRDefault="00A96781">
            <w:pPr>
              <w:pStyle w:val="TableParagraph"/>
              <w:spacing w:before="0" w:line="201" w:lineRule="exact"/>
              <w:ind w:right="1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380.000,00</w:t>
            </w:r>
          </w:p>
        </w:tc>
        <w:tc>
          <w:tcPr>
            <w:tcW w:w="1357" w:type="dxa"/>
          </w:tcPr>
          <w:p w14:paraId="1B3D642D" w14:textId="77777777" w:rsidR="00347F98" w:rsidRDefault="00A96781">
            <w:pPr>
              <w:pStyle w:val="TableParagraph"/>
              <w:spacing w:before="0" w:line="201" w:lineRule="exact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-380.000,00</w:t>
            </w:r>
          </w:p>
        </w:tc>
        <w:tc>
          <w:tcPr>
            <w:tcW w:w="2053" w:type="dxa"/>
            <w:gridSpan w:val="2"/>
          </w:tcPr>
          <w:p w14:paraId="1D38C500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347F98" w14:paraId="3F7AF66E" w14:textId="77777777">
        <w:trPr>
          <w:trHeight w:val="277"/>
        </w:trPr>
        <w:tc>
          <w:tcPr>
            <w:tcW w:w="5719" w:type="dxa"/>
          </w:tcPr>
          <w:p w14:paraId="2BDB19BF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10" w:type="dxa"/>
          </w:tcPr>
          <w:p w14:paraId="0F777E7E" w14:textId="77777777" w:rsidR="00347F98" w:rsidRDefault="00A96781"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380.000,00</w:t>
            </w:r>
          </w:p>
        </w:tc>
        <w:tc>
          <w:tcPr>
            <w:tcW w:w="1357" w:type="dxa"/>
          </w:tcPr>
          <w:p w14:paraId="763C73E6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-380.000,00</w:t>
            </w:r>
          </w:p>
        </w:tc>
        <w:tc>
          <w:tcPr>
            <w:tcW w:w="1250" w:type="dxa"/>
          </w:tcPr>
          <w:p w14:paraId="08372D61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47D4883A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2A54C227" w14:textId="77777777">
        <w:trPr>
          <w:trHeight w:val="277"/>
        </w:trPr>
        <w:tc>
          <w:tcPr>
            <w:tcW w:w="5719" w:type="dxa"/>
          </w:tcPr>
          <w:p w14:paraId="6B4CC03C" w14:textId="77777777" w:rsidR="00347F98" w:rsidRDefault="00A96781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22 Pomoći iz županijskog proračuna</w:t>
            </w:r>
          </w:p>
        </w:tc>
        <w:tc>
          <w:tcPr>
            <w:tcW w:w="1410" w:type="dxa"/>
          </w:tcPr>
          <w:p w14:paraId="7A77BBAC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5E67BBAE" w14:textId="77777777" w:rsidR="00347F98" w:rsidRDefault="00A96781">
            <w:pPr>
              <w:pStyle w:val="TableParagraph"/>
              <w:spacing w:before="28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250" w:type="dxa"/>
          </w:tcPr>
          <w:p w14:paraId="4C97E856" w14:textId="77777777" w:rsidR="00347F98" w:rsidRDefault="00A9678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803" w:type="dxa"/>
          </w:tcPr>
          <w:p w14:paraId="7AB91B2F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32AB5A18" w14:textId="77777777">
        <w:trPr>
          <w:trHeight w:val="285"/>
        </w:trPr>
        <w:tc>
          <w:tcPr>
            <w:tcW w:w="5719" w:type="dxa"/>
          </w:tcPr>
          <w:p w14:paraId="10A91130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10" w:type="dxa"/>
          </w:tcPr>
          <w:p w14:paraId="410508B3" w14:textId="77777777" w:rsidR="00347F98" w:rsidRDefault="00A96781"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57" w:type="dxa"/>
          </w:tcPr>
          <w:p w14:paraId="792B7F95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250" w:type="dxa"/>
          </w:tcPr>
          <w:p w14:paraId="14CA7F0D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803" w:type="dxa"/>
          </w:tcPr>
          <w:p w14:paraId="3778DC62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011C57E8" w14:textId="77777777">
        <w:trPr>
          <w:trHeight w:val="285"/>
        </w:trPr>
        <w:tc>
          <w:tcPr>
            <w:tcW w:w="5719" w:type="dxa"/>
          </w:tcPr>
          <w:p w14:paraId="72AC10EC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Komunalna naknada</w:t>
            </w:r>
          </w:p>
        </w:tc>
        <w:tc>
          <w:tcPr>
            <w:tcW w:w="1410" w:type="dxa"/>
          </w:tcPr>
          <w:p w14:paraId="4E123581" w14:textId="77777777" w:rsidR="00347F98" w:rsidRDefault="00A96781"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700.000,00</w:t>
            </w:r>
          </w:p>
        </w:tc>
        <w:tc>
          <w:tcPr>
            <w:tcW w:w="1357" w:type="dxa"/>
          </w:tcPr>
          <w:p w14:paraId="2B9B74CD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-700.000,00</w:t>
            </w:r>
          </w:p>
        </w:tc>
        <w:tc>
          <w:tcPr>
            <w:tcW w:w="1250" w:type="dxa"/>
          </w:tcPr>
          <w:p w14:paraId="05DC9546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7A5745C4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6A10FEEA" w14:textId="77777777">
        <w:trPr>
          <w:trHeight w:val="285"/>
        </w:trPr>
        <w:tc>
          <w:tcPr>
            <w:tcW w:w="5719" w:type="dxa"/>
          </w:tcPr>
          <w:p w14:paraId="376521BE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10" w:type="dxa"/>
          </w:tcPr>
          <w:p w14:paraId="3DCC5449" w14:textId="77777777" w:rsidR="00347F98" w:rsidRDefault="00A96781"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700.000,00</w:t>
            </w:r>
          </w:p>
        </w:tc>
        <w:tc>
          <w:tcPr>
            <w:tcW w:w="1357" w:type="dxa"/>
          </w:tcPr>
          <w:p w14:paraId="62CA46CA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-700.000,00</w:t>
            </w:r>
          </w:p>
        </w:tc>
        <w:tc>
          <w:tcPr>
            <w:tcW w:w="1250" w:type="dxa"/>
          </w:tcPr>
          <w:p w14:paraId="050A9E29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03623828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02A98B96" w14:textId="77777777">
        <w:trPr>
          <w:trHeight w:val="285"/>
        </w:trPr>
        <w:tc>
          <w:tcPr>
            <w:tcW w:w="5719" w:type="dxa"/>
          </w:tcPr>
          <w:p w14:paraId="2910538A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410" w:type="dxa"/>
          </w:tcPr>
          <w:p w14:paraId="7261AAA0" w14:textId="77777777" w:rsidR="00347F98" w:rsidRDefault="00A96781"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1.620.000,00</w:t>
            </w:r>
          </w:p>
        </w:tc>
        <w:tc>
          <w:tcPr>
            <w:tcW w:w="1357" w:type="dxa"/>
          </w:tcPr>
          <w:p w14:paraId="27DB9FA2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1.103.000,00</w:t>
            </w:r>
          </w:p>
        </w:tc>
        <w:tc>
          <w:tcPr>
            <w:tcW w:w="1250" w:type="dxa"/>
          </w:tcPr>
          <w:p w14:paraId="2F87C5B8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2.723.000,00</w:t>
            </w:r>
          </w:p>
        </w:tc>
        <w:tc>
          <w:tcPr>
            <w:tcW w:w="803" w:type="dxa"/>
          </w:tcPr>
          <w:p w14:paraId="06B902B5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168,09%</w:t>
            </w:r>
          </w:p>
        </w:tc>
      </w:tr>
      <w:tr w:rsidR="00347F98" w14:paraId="75846DDB" w14:textId="77777777">
        <w:trPr>
          <w:trHeight w:val="285"/>
        </w:trPr>
        <w:tc>
          <w:tcPr>
            <w:tcW w:w="5719" w:type="dxa"/>
          </w:tcPr>
          <w:p w14:paraId="3D5CA4F3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10" w:type="dxa"/>
          </w:tcPr>
          <w:p w14:paraId="2630E59C" w14:textId="77777777" w:rsidR="00347F98" w:rsidRDefault="00A96781"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1.470.000,00</w:t>
            </w:r>
          </w:p>
        </w:tc>
        <w:tc>
          <w:tcPr>
            <w:tcW w:w="1357" w:type="dxa"/>
          </w:tcPr>
          <w:p w14:paraId="3CE5484C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1.189.000,00</w:t>
            </w:r>
          </w:p>
        </w:tc>
        <w:tc>
          <w:tcPr>
            <w:tcW w:w="1250" w:type="dxa"/>
          </w:tcPr>
          <w:p w14:paraId="43134F0C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2.659.000,00</w:t>
            </w:r>
          </w:p>
        </w:tc>
        <w:tc>
          <w:tcPr>
            <w:tcW w:w="803" w:type="dxa"/>
          </w:tcPr>
          <w:p w14:paraId="56CC451E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180,88%</w:t>
            </w:r>
          </w:p>
        </w:tc>
      </w:tr>
      <w:tr w:rsidR="00347F98" w14:paraId="423E5BC5" w14:textId="77777777">
        <w:trPr>
          <w:trHeight w:val="285"/>
        </w:trPr>
        <w:tc>
          <w:tcPr>
            <w:tcW w:w="5719" w:type="dxa"/>
          </w:tcPr>
          <w:p w14:paraId="74776237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410" w:type="dxa"/>
          </w:tcPr>
          <w:p w14:paraId="22FFDB55" w14:textId="77777777" w:rsidR="00347F98" w:rsidRDefault="00A96781"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357" w:type="dxa"/>
          </w:tcPr>
          <w:p w14:paraId="4C8E0F64" w14:textId="77777777" w:rsidR="00347F98" w:rsidRDefault="00A96781">
            <w:pPr>
              <w:pStyle w:val="TableParagraph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-86.000,00</w:t>
            </w:r>
          </w:p>
        </w:tc>
        <w:tc>
          <w:tcPr>
            <w:tcW w:w="1250" w:type="dxa"/>
          </w:tcPr>
          <w:p w14:paraId="00F13C0F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64.000,00</w:t>
            </w:r>
          </w:p>
        </w:tc>
        <w:tc>
          <w:tcPr>
            <w:tcW w:w="803" w:type="dxa"/>
          </w:tcPr>
          <w:p w14:paraId="4199BEED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42,67%</w:t>
            </w:r>
          </w:p>
        </w:tc>
      </w:tr>
      <w:tr w:rsidR="00347F98" w14:paraId="616246CF" w14:textId="77777777">
        <w:trPr>
          <w:trHeight w:val="285"/>
        </w:trPr>
        <w:tc>
          <w:tcPr>
            <w:tcW w:w="5719" w:type="dxa"/>
          </w:tcPr>
          <w:p w14:paraId="6D53796B" w14:textId="77777777" w:rsidR="00347F98" w:rsidRDefault="00A9678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A105302 Troškovi rada članova vijeća za koncesijska odobrenja</w:t>
            </w:r>
          </w:p>
        </w:tc>
        <w:tc>
          <w:tcPr>
            <w:tcW w:w="1410" w:type="dxa"/>
          </w:tcPr>
          <w:p w14:paraId="3665EA71" w14:textId="77777777" w:rsidR="00347F98" w:rsidRDefault="00A96781"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30.000,00</w:t>
            </w:r>
          </w:p>
        </w:tc>
        <w:tc>
          <w:tcPr>
            <w:tcW w:w="1357" w:type="dxa"/>
          </w:tcPr>
          <w:p w14:paraId="7EDFD287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6B9C914E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30.000,00</w:t>
            </w:r>
          </w:p>
        </w:tc>
        <w:tc>
          <w:tcPr>
            <w:tcW w:w="803" w:type="dxa"/>
          </w:tcPr>
          <w:p w14:paraId="707F5EBC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35B6418F" w14:textId="77777777">
        <w:trPr>
          <w:trHeight w:val="285"/>
        </w:trPr>
        <w:tc>
          <w:tcPr>
            <w:tcW w:w="5719" w:type="dxa"/>
          </w:tcPr>
          <w:p w14:paraId="12435E6D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410" w:type="dxa"/>
          </w:tcPr>
          <w:p w14:paraId="3D8A2C4D" w14:textId="77777777" w:rsidR="00347F98" w:rsidRDefault="00A96781">
            <w:pPr>
              <w:pStyle w:val="TableParagraph"/>
              <w:ind w:right="1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357" w:type="dxa"/>
          </w:tcPr>
          <w:p w14:paraId="78D2625B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3A143BD7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803" w:type="dxa"/>
          </w:tcPr>
          <w:p w14:paraId="35486778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2DBC568" w14:textId="77777777">
        <w:trPr>
          <w:trHeight w:val="243"/>
        </w:trPr>
        <w:tc>
          <w:tcPr>
            <w:tcW w:w="5719" w:type="dxa"/>
          </w:tcPr>
          <w:p w14:paraId="2BFDD20F" w14:textId="77777777" w:rsidR="00347F98" w:rsidRDefault="00A96781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10" w:type="dxa"/>
          </w:tcPr>
          <w:p w14:paraId="43704B63" w14:textId="77777777" w:rsidR="00347F98" w:rsidRDefault="00A96781">
            <w:pPr>
              <w:pStyle w:val="TableParagraph"/>
              <w:spacing w:line="187" w:lineRule="exact"/>
              <w:ind w:right="1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357" w:type="dxa"/>
          </w:tcPr>
          <w:p w14:paraId="4608E8CF" w14:textId="77777777" w:rsidR="00347F98" w:rsidRDefault="00A96781">
            <w:pPr>
              <w:pStyle w:val="TableParagraph"/>
              <w:spacing w:line="187" w:lineRule="exact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5ED830DA" w14:textId="77777777" w:rsidR="00347F98" w:rsidRDefault="00A96781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803" w:type="dxa"/>
          </w:tcPr>
          <w:p w14:paraId="26D70B5D" w14:textId="77777777" w:rsidR="00347F98" w:rsidRDefault="00A96781"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</w:tbl>
    <w:p w14:paraId="6430D95B" w14:textId="77777777" w:rsidR="00347F98" w:rsidRDefault="00347F98">
      <w:pPr>
        <w:spacing w:line="187" w:lineRule="exact"/>
        <w:rPr>
          <w:sz w:val="18"/>
        </w:rPr>
        <w:sectPr w:rsidR="00347F98">
          <w:pgSz w:w="11900" w:h="16840"/>
          <w:pgMar w:top="1140" w:right="320" w:bottom="320" w:left="0" w:header="570" w:footer="127" w:gutter="0"/>
          <w:cols w:space="720"/>
        </w:sectPr>
      </w:pPr>
    </w:p>
    <w:p w14:paraId="410F6933" w14:textId="77777777" w:rsidR="00347F98" w:rsidRDefault="00347F98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930"/>
        <w:gridCol w:w="1389"/>
        <w:gridCol w:w="1335"/>
        <w:gridCol w:w="1364"/>
        <w:gridCol w:w="857"/>
      </w:tblGrid>
      <w:tr w:rsidR="00347F98" w14:paraId="34EF593B" w14:textId="77777777">
        <w:trPr>
          <w:trHeight w:val="440"/>
        </w:trPr>
        <w:tc>
          <w:tcPr>
            <w:tcW w:w="5930" w:type="dxa"/>
            <w:shd w:val="clear" w:color="auto" w:fill="82C0FF"/>
          </w:tcPr>
          <w:p w14:paraId="0743AE03" w14:textId="77777777" w:rsidR="00347F98" w:rsidRDefault="00A96781">
            <w:pPr>
              <w:pStyle w:val="TableParagraph"/>
              <w:spacing w:before="1" w:line="224" w:lineRule="exact"/>
              <w:ind w:left="60" w:right="8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 006 UPRAVNI ODJEL ZA GOSPODARSTVO, PODUZETNIŠTVO I RAZVOJ</w:t>
            </w:r>
          </w:p>
        </w:tc>
        <w:tc>
          <w:tcPr>
            <w:tcW w:w="2724" w:type="dxa"/>
            <w:gridSpan w:val="2"/>
            <w:shd w:val="clear" w:color="auto" w:fill="82C0FF"/>
          </w:tcPr>
          <w:p w14:paraId="4A774C75" w14:textId="77777777" w:rsidR="00347F98" w:rsidRDefault="00A96781">
            <w:pPr>
              <w:pStyle w:val="TableParagraph"/>
              <w:spacing w:before="0" w:line="223" w:lineRule="exact"/>
              <w:ind w:left="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71.223.000,00-24.180.000,00</w:t>
            </w:r>
          </w:p>
        </w:tc>
        <w:tc>
          <w:tcPr>
            <w:tcW w:w="2221" w:type="dxa"/>
            <w:gridSpan w:val="2"/>
            <w:shd w:val="clear" w:color="auto" w:fill="82C0FF"/>
          </w:tcPr>
          <w:p w14:paraId="5DBCF427" w14:textId="77777777" w:rsidR="00347F98" w:rsidRDefault="00A96781">
            <w:pPr>
              <w:pStyle w:val="TableParagraph"/>
              <w:spacing w:before="0" w:line="223" w:lineRule="exact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47.043.000,00 66,05%</w:t>
            </w:r>
          </w:p>
        </w:tc>
      </w:tr>
      <w:tr w:rsidR="00347F98" w14:paraId="31988133" w14:textId="77777777">
        <w:trPr>
          <w:trHeight w:val="271"/>
        </w:trPr>
        <w:tc>
          <w:tcPr>
            <w:tcW w:w="5930" w:type="dxa"/>
            <w:shd w:val="clear" w:color="auto" w:fill="82C0FF"/>
          </w:tcPr>
          <w:p w14:paraId="5D3EF6D6" w14:textId="77777777" w:rsidR="00347F98" w:rsidRDefault="00A96781">
            <w:pPr>
              <w:pStyle w:val="TableParagraph"/>
              <w:spacing w:before="0" w:line="209" w:lineRule="exact"/>
              <w:ind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Glava: 00601 GOSPODARSTVO, PODUZETNIŠTVO I RAZVOJ</w:t>
            </w:r>
          </w:p>
        </w:tc>
        <w:tc>
          <w:tcPr>
            <w:tcW w:w="2724" w:type="dxa"/>
            <w:gridSpan w:val="2"/>
            <w:shd w:val="clear" w:color="auto" w:fill="82C0FF"/>
          </w:tcPr>
          <w:p w14:paraId="539057BE" w14:textId="77777777" w:rsidR="00347F98" w:rsidRDefault="00A96781">
            <w:pPr>
              <w:pStyle w:val="TableParagraph"/>
              <w:spacing w:before="0" w:line="209" w:lineRule="exact"/>
              <w:ind w:left="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71.223.000,00-24.180.000,00</w:t>
            </w:r>
          </w:p>
        </w:tc>
        <w:tc>
          <w:tcPr>
            <w:tcW w:w="2221" w:type="dxa"/>
            <w:gridSpan w:val="2"/>
            <w:shd w:val="clear" w:color="auto" w:fill="82C0FF"/>
          </w:tcPr>
          <w:p w14:paraId="6382F25B" w14:textId="77777777" w:rsidR="00347F98" w:rsidRDefault="00A96781">
            <w:pPr>
              <w:pStyle w:val="TableParagraph"/>
              <w:spacing w:before="0" w:line="209" w:lineRule="exact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47.043.000,00 66,05%</w:t>
            </w:r>
          </w:p>
        </w:tc>
      </w:tr>
      <w:tr w:rsidR="00347F98" w14:paraId="56472AA9" w14:textId="77777777">
        <w:trPr>
          <w:trHeight w:val="242"/>
        </w:trPr>
        <w:tc>
          <w:tcPr>
            <w:tcW w:w="5930" w:type="dxa"/>
          </w:tcPr>
          <w:p w14:paraId="42A149D5" w14:textId="77777777" w:rsidR="00347F98" w:rsidRDefault="00A96781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89" w:type="dxa"/>
          </w:tcPr>
          <w:p w14:paraId="409A5515" w14:textId="77777777" w:rsidR="00347F98" w:rsidRDefault="00A96781">
            <w:pPr>
              <w:pStyle w:val="TableParagraph"/>
              <w:spacing w:before="0" w:line="201" w:lineRule="exact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7.214.800,00</w:t>
            </w:r>
          </w:p>
        </w:tc>
        <w:tc>
          <w:tcPr>
            <w:tcW w:w="1335" w:type="dxa"/>
          </w:tcPr>
          <w:p w14:paraId="7BBEE543" w14:textId="77777777" w:rsidR="00347F98" w:rsidRDefault="00A96781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3.308.750,00</w:t>
            </w:r>
          </w:p>
        </w:tc>
        <w:tc>
          <w:tcPr>
            <w:tcW w:w="1364" w:type="dxa"/>
          </w:tcPr>
          <w:p w14:paraId="656E24FD" w14:textId="77777777" w:rsidR="00347F98" w:rsidRDefault="00A96781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10.523.550,00</w:t>
            </w:r>
          </w:p>
        </w:tc>
        <w:tc>
          <w:tcPr>
            <w:tcW w:w="857" w:type="dxa"/>
          </w:tcPr>
          <w:p w14:paraId="4D8DDC3F" w14:textId="77777777" w:rsidR="00347F98" w:rsidRDefault="00A96781">
            <w:pPr>
              <w:pStyle w:val="TableParagraph"/>
              <w:spacing w:before="0" w:line="201" w:lineRule="exact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145,86%</w:t>
            </w:r>
          </w:p>
        </w:tc>
      </w:tr>
      <w:tr w:rsidR="00347F98" w14:paraId="7244A3F9" w14:textId="77777777">
        <w:trPr>
          <w:trHeight w:val="285"/>
        </w:trPr>
        <w:tc>
          <w:tcPr>
            <w:tcW w:w="5930" w:type="dxa"/>
          </w:tcPr>
          <w:p w14:paraId="033C8411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389" w:type="dxa"/>
          </w:tcPr>
          <w:p w14:paraId="43A33E84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1.673.000,00</w:t>
            </w:r>
          </w:p>
        </w:tc>
        <w:tc>
          <w:tcPr>
            <w:tcW w:w="1335" w:type="dxa"/>
          </w:tcPr>
          <w:p w14:paraId="68A22C96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-1.573.000,00</w:t>
            </w:r>
          </w:p>
        </w:tc>
        <w:tc>
          <w:tcPr>
            <w:tcW w:w="1364" w:type="dxa"/>
          </w:tcPr>
          <w:p w14:paraId="30957725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857" w:type="dxa"/>
          </w:tcPr>
          <w:p w14:paraId="71089B8F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5,98%</w:t>
            </w:r>
          </w:p>
        </w:tc>
      </w:tr>
      <w:tr w:rsidR="00347F98" w14:paraId="27D3EB37" w14:textId="77777777">
        <w:trPr>
          <w:trHeight w:val="285"/>
        </w:trPr>
        <w:tc>
          <w:tcPr>
            <w:tcW w:w="5930" w:type="dxa"/>
          </w:tcPr>
          <w:p w14:paraId="4E537E5E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389" w:type="dxa"/>
          </w:tcPr>
          <w:p w14:paraId="7423C02D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51.354.200,00</w:t>
            </w:r>
          </w:p>
        </w:tc>
        <w:tc>
          <w:tcPr>
            <w:tcW w:w="1335" w:type="dxa"/>
          </w:tcPr>
          <w:p w14:paraId="1A906AFF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-21.962.750,00</w:t>
            </w:r>
          </w:p>
        </w:tc>
        <w:tc>
          <w:tcPr>
            <w:tcW w:w="1364" w:type="dxa"/>
          </w:tcPr>
          <w:p w14:paraId="31657ACD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29.391.450,00</w:t>
            </w:r>
          </w:p>
        </w:tc>
        <w:tc>
          <w:tcPr>
            <w:tcW w:w="857" w:type="dxa"/>
          </w:tcPr>
          <w:p w14:paraId="1D24CCDD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57,23%</w:t>
            </w:r>
          </w:p>
        </w:tc>
      </w:tr>
      <w:tr w:rsidR="00347F98" w14:paraId="52412B09" w14:textId="77777777">
        <w:trPr>
          <w:trHeight w:val="285"/>
        </w:trPr>
        <w:tc>
          <w:tcPr>
            <w:tcW w:w="5930" w:type="dxa"/>
          </w:tcPr>
          <w:p w14:paraId="07F367EA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Donacije</w:t>
            </w:r>
          </w:p>
        </w:tc>
        <w:tc>
          <w:tcPr>
            <w:tcW w:w="1389" w:type="dxa"/>
          </w:tcPr>
          <w:p w14:paraId="1FE621B3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 w14:paraId="5AA79183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64" w:type="dxa"/>
          </w:tcPr>
          <w:p w14:paraId="69864559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857" w:type="dxa"/>
          </w:tcPr>
          <w:p w14:paraId="5F1F63B6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19D77F92" w14:textId="77777777">
        <w:trPr>
          <w:trHeight w:val="243"/>
        </w:trPr>
        <w:tc>
          <w:tcPr>
            <w:tcW w:w="5930" w:type="dxa"/>
          </w:tcPr>
          <w:p w14:paraId="291CE405" w14:textId="77777777" w:rsidR="00347F98" w:rsidRDefault="00A96781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Komunalna naknada</w:t>
            </w:r>
          </w:p>
        </w:tc>
        <w:tc>
          <w:tcPr>
            <w:tcW w:w="1389" w:type="dxa"/>
          </w:tcPr>
          <w:p w14:paraId="54644EEF" w14:textId="77777777" w:rsidR="00347F98" w:rsidRDefault="00A96781"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797.000,00</w:t>
            </w:r>
          </w:p>
        </w:tc>
        <w:tc>
          <w:tcPr>
            <w:tcW w:w="1335" w:type="dxa"/>
          </w:tcPr>
          <w:p w14:paraId="27350CBB" w14:textId="77777777" w:rsidR="00347F98" w:rsidRDefault="00A96781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-722.000,00</w:t>
            </w:r>
          </w:p>
        </w:tc>
        <w:tc>
          <w:tcPr>
            <w:tcW w:w="1364" w:type="dxa"/>
          </w:tcPr>
          <w:p w14:paraId="3936169C" w14:textId="77777777" w:rsidR="00347F98" w:rsidRDefault="00A96781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857" w:type="dxa"/>
          </w:tcPr>
          <w:p w14:paraId="6B0E2CBF" w14:textId="77777777" w:rsidR="00347F98" w:rsidRDefault="00A96781">
            <w:pPr>
              <w:pStyle w:val="TableParagraph"/>
              <w:spacing w:line="187" w:lineRule="exact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9,41%</w:t>
            </w:r>
          </w:p>
        </w:tc>
      </w:tr>
      <w:tr w:rsidR="00347F98" w14:paraId="7916FC28" w14:textId="77777777">
        <w:trPr>
          <w:trHeight w:val="285"/>
        </w:trPr>
        <w:tc>
          <w:tcPr>
            <w:tcW w:w="5930" w:type="dxa"/>
          </w:tcPr>
          <w:p w14:paraId="7B45B1F8" w14:textId="77777777" w:rsidR="00347F98" w:rsidRDefault="00A96781">
            <w:pPr>
              <w:pStyle w:val="TableParagraph"/>
              <w:spacing w:before="78"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Komunalni doprinos</w:t>
            </w:r>
          </w:p>
        </w:tc>
        <w:tc>
          <w:tcPr>
            <w:tcW w:w="1389" w:type="dxa"/>
          </w:tcPr>
          <w:p w14:paraId="3BC95E32" w14:textId="77777777" w:rsidR="00347F98" w:rsidRDefault="00A96781">
            <w:pPr>
              <w:pStyle w:val="TableParagraph"/>
              <w:spacing w:before="78" w:line="187" w:lineRule="exact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35" w:type="dxa"/>
          </w:tcPr>
          <w:p w14:paraId="372F7B9B" w14:textId="77777777" w:rsidR="00347F98" w:rsidRDefault="00A96781">
            <w:pPr>
              <w:pStyle w:val="TableParagraph"/>
              <w:spacing w:before="78" w:line="187" w:lineRule="exact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4.958.000,00</w:t>
            </w:r>
          </w:p>
        </w:tc>
        <w:tc>
          <w:tcPr>
            <w:tcW w:w="2221" w:type="dxa"/>
            <w:gridSpan w:val="2"/>
          </w:tcPr>
          <w:p w14:paraId="33A5C22D" w14:textId="77777777" w:rsidR="00347F98" w:rsidRDefault="00A96781">
            <w:pPr>
              <w:pStyle w:val="TableParagraph"/>
              <w:spacing w:before="78" w:line="187" w:lineRule="exact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5.058.000,005058,00%</w:t>
            </w:r>
          </w:p>
        </w:tc>
      </w:tr>
      <w:tr w:rsidR="00347F98" w14:paraId="55671DF5" w14:textId="77777777">
        <w:trPr>
          <w:trHeight w:val="326"/>
        </w:trPr>
        <w:tc>
          <w:tcPr>
            <w:tcW w:w="5930" w:type="dxa"/>
          </w:tcPr>
          <w:p w14:paraId="01D47323" w14:textId="77777777" w:rsidR="00347F98" w:rsidRDefault="00A96781">
            <w:pPr>
              <w:pStyle w:val="TableParagraph"/>
              <w:spacing w:before="7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389" w:type="dxa"/>
          </w:tcPr>
          <w:p w14:paraId="4E51A8B5" w14:textId="77777777" w:rsidR="00347F98" w:rsidRDefault="00A96781">
            <w:pPr>
              <w:pStyle w:val="TableParagraph"/>
              <w:spacing w:before="78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1.233.000,00</w:t>
            </w:r>
          </w:p>
        </w:tc>
        <w:tc>
          <w:tcPr>
            <w:tcW w:w="1335" w:type="dxa"/>
          </w:tcPr>
          <w:p w14:paraId="2DC1FAEE" w14:textId="77777777" w:rsidR="00347F98" w:rsidRDefault="00A96781">
            <w:pPr>
              <w:pStyle w:val="TableParagraph"/>
              <w:spacing w:before="78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-918.000,00</w:t>
            </w:r>
          </w:p>
        </w:tc>
        <w:tc>
          <w:tcPr>
            <w:tcW w:w="1364" w:type="dxa"/>
          </w:tcPr>
          <w:p w14:paraId="05C43868" w14:textId="77777777" w:rsidR="00347F98" w:rsidRDefault="00A96781">
            <w:pPr>
              <w:pStyle w:val="TableParagraph"/>
              <w:spacing w:before="78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315.000,00</w:t>
            </w:r>
          </w:p>
        </w:tc>
        <w:tc>
          <w:tcPr>
            <w:tcW w:w="857" w:type="dxa"/>
          </w:tcPr>
          <w:p w14:paraId="53B4AD3F" w14:textId="77777777" w:rsidR="00347F98" w:rsidRDefault="00A96781">
            <w:pPr>
              <w:pStyle w:val="TableParagraph"/>
              <w:spacing w:before="78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25,55%</w:t>
            </w:r>
          </w:p>
        </w:tc>
      </w:tr>
      <w:tr w:rsidR="00347F98" w14:paraId="1250D985" w14:textId="77777777">
        <w:trPr>
          <w:trHeight w:val="285"/>
        </w:trPr>
        <w:tc>
          <w:tcPr>
            <w:tcW w:w="5930" w:type="dxa"/>
          </w:tcPr>
          <w:p w14:paraId="6FF51233" w14:textId="77777777" w:rsidR="00347F98" w:rsidRDefault="00A96781">
            <w:pPr>
              <w:pStyle w:val="TableParagraph"/>
              <w:ind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Izvor: 51 Prihodi od prodaje ili zamjene nefinancijske imovine</w:t>
            </w:r>
          </w:p>
        </w:tc>
        <w:tc>
          <w:tcPr>
            <w:tcW w:w="1389" w:type="dxa"/>
          </w:tcPr>
          <w:p w14:paraId="27C81255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5.874.000,00</w:t>
            </w:r>
          </w:p>
        </w:tc>
        <w:tc>
          <w:tcPr>
            <w:tcW w:w="1335" w:type="dxa"/>
          </w:tcPr>
          <w:p w14:paraId="41741E9F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-4.394.000,00</w:t>
            </w:r>
          </w:p>
        </w:tc>
        <w:tc>
          <w:tcPr>
            <w:tcW w:w="1364" w:type="dxa"/>
          </w:tcPr>
          <w:p w14:paraId="1EC78824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1.480.000,00</w:t>
            </w:r>
          </w:p>
        </w:tc>
        <w:tc>
          <w:tcPr>
            <w:tcW w:w="857" w:type="dxa"/>
          </w:tcPr>
          <w:p w14:paraId="67BE8067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25,20%</w:t>
            </w:r>
          </w:p>
        </w:tc>
      </w:tr>
      <w:tr w:rsidR="00347F98" w14:paraId="151D3136" w14:textId="77777777">
        <w:trPr>
          <w:trHeight w:val="277"/>
        </w:trPr>
        <w:tc>
          <w:tcPr>
            <w:tcW w:w="5930" w:type="dxa"/>
          </w:tcPr>
          <w:p w14:paraId="42B57E96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Namjenski primici od zaduživanja</w:t>
            </w:r>
          </w:p>
        </w:tc>
        <w:tc>
          <w:tcPr>
            <w:tcW w:w="1389" w:type="dxa"/>
          </w:tcPr>
          <w:p w14:paraId="47C60DF8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2.977.000,00</w:t>
            </w:r>
          </w:p>
        </w:tc>
        <w:tc>
          <w:tcPr>
            <w:tcW w:w="1335" w:type="dxa"/>
          </w:tcPr>
          <w:p w14:paraId="1412B5E4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-2.977.000,00</w:t>
            </w:r>
          </w:p>
        </w:tc>
        <w:tc>
          <w:tcPr>
            <w:tcW w:w="1364" w:type="dxa"/>
          </w:tcPr>
          <w:p w14:paraId="2CD8BAA7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117D75CF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794268C2" w14:textId="77777777">
        <w:trPr>
          <w:trHeight w:val="288"/>
        </w:trPr>
        <w:tc>
          <w:tcPr>
            <w:tcW w:w="5930" w:type="dxa"/>
          </w:tcPr>
          <w:p w14:paraId="1BF5A223" w14:textId="77777777" w:rsidR="00347F98" w:rsidRDefault="00A96781">
            <w:pPr>
              <w:pStyle w:val="TableParagraph"/>
              <w:spacing w:before="28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1051 PODUZETNIČKE ZONE</w:t>
            </w:r>
          </w:p>
        </w:tc>
        <w:tc>
          <w:tcPr>
            <w:tcW w:w="1389" w:type="dxa"/>
          </w:tcPr>
          <w:p w14:paraId="3959D110" w14:textId="77777777" w:rsidR="00347F98" w:rsidRDefault="00A96781">
            <w:pPr>
              <w:pStyle w:val="TableParagraph"/>
              <w:spacing w:before="28"/>
              <w:ind w:right="5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7.470.000,00</w:t>
            </w:r>
          </w:p>
        </w:tc>
        <w:tc>
          <w:tcPr>
            <w:tcW w:w="1335" w:type="dxa"/>
          </w:tcPr>
          <w:p w14:paraId="45B61D11" w14:textId="77777777" w:rsidR="00347F98" w:rsidRDefault="00A96781">
            <w:pPr>
              <w:pStyle w:val="TableParagraph"/>
              <w:spacing w:before="28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-1.965.000,00</w:t>
            </w:r>
          </w:p>
        </w:tc>
        <w:tc>
          <w:tcPr>
            <w:tcW w:w="1364" w:type="dxa"/>
          </w:tcPr>
          <w:p w14:paraId="7685EF3D" w14:textId="77777777" w:rsidR="00347F98" w:rsidRDefault="00A96781">
            <w:pPr>
              <w:pStyle w:val="TableParagraph"/>
              <w:spacing w:before="28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5.505.000,00</w:t>
            </w:r>
          </w:p>
        </w:tc>
        <w:tc>
          <w:tcPr>
            <w:tcW w:w="857" w:type="dxa"/>
          </w:tcPr>
          <w:p w14:paraId="0B37DDBE" w14:textId="77777777" w:rsidR="00347F98" w:rsidRDefault="00A96781">
            <w:pPr>
              <w:pStyle w:val="TableParagraph"/>
              <w:spacing w:before="28"/>
              <w:ind w:right="102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73,69%</w:t>
            </w:r>
          </w:p>
        </w:tc>
      </w:tr>
      <w:tr w:rsidR="00347F98" w14:paraId="5280E77D" w14:textId="77777777">
        <w:trPr>
          <w:trHeight w:val="273"/>
        </w:trPr>
        <w:tc>
          <w:tcPr>
            <w:tcW w:w="5930" w:type="dxa"/>
          </w:tcPr>
          <w:p w14:paraId="03B9D729" w14:textId="77777777" w:rsidR="00347F98" w:rsidRDefault="00A9678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A105101 Subvencije za Podi Šibenik</w:t>
            </w:r>
          </w:p>
        </w:tc>
        <w:tc>
          <w:tcPr>
            <w:tcW w:w="1389" w:type="dxa"/>
          </w:tcPr>
          <w:p w14:paraId="0B7FFCF7" w14:textId="77777777" w:rsidR="00347F98" w:rsidRDefault="00A96781">
            <w:pPr>
              <w:pStyle w:val="TableParagraph"/>
              <w:spacing w:before="25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850.000,00</w:t>
            </w:r>
          </w:p>
        </w:tc>
        <w:tc>
          <w:tcPr>
            <w:tcW w:w="1335" w:type="dxa"/>
          </w:tcPr>
          <w:p w14:paraId="481844A1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60DB777" w14:textId="77777777" w:rsidR="00347F98" w:rsidRDefault="00A96781">
            <w:pPr>
              <w:pStyle w:val="TableParagraph"/>
              <w:spacing w:before="2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850.000,00</w:t>
            </w:r>
          </w:p>
        </w:tc>
        <w:tc>
          <w:tcPr>
            <w:tcW w:w="857" w:type="dxa"/>
          </w:tcPr>
          <w:p w14:paraId="37444E69" w14:textId="77777777" w:rsidR="00347F98" w:rsidRDefault="00A96781">
            <w:pPr>
              <w:pStyle w:val="TableParagraph"/>
              <w:spacing w:before="25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0B35CA97" w14:textId="77777777">
        <w:trPr>
          <w:trHeight w:val="285"/>
        </w:trPr>
        <w:tc>
          <w:tcPr>
            <w:tcW w:w="5930" w:type="dxa"/>
          </w:tcPr>
          <w:p w14:paraId="363D7BFB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89" w:type="dxa"/>
          </w:tcPr>
          <w:p w14:paraId="6FCA104A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850.000,00</w:t>
            </w:r>
          </w:p>
        </w:tc>
        <w:tc>
          <w:tcPr>
            <w:tcW w:w="1335" w:type="dxa"/>
          </w:tcPr>
          <w:p w14:paraId="35DFEB5B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A54E14A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850.000,00</w:t>
            </w:r>
          </w:p>
        </w:tc>
        <w:tc>
          <w:tcPr>
            <w:tcW w:w="857" w:type="dxa"/>
          </w:tcPr>
          <w:p w14:paraId="5553CEEA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A96954C" w14:textId="77777777">
        <w:trPr>
          <w:trHeight w:val="242"/>
        </w:trPr>
        <w:tc>
          <w:tcPr>
            <w:tcW w:w="5930" w:type="dxa"/>
          </w:tcPr>
          <w:p w14:paraId="29A9C5B1" w14:textId="77777777" w:rsidR="00347F98" w:rsidRDefault="00A96781">
            <w:pPr>
              <w:pStyle w:val="TableParagraph"/>
              <w:spacing w:line="187" w:lineRule="exact"/>
              <w:ind w:right="165"/>
              <w:rPr>
                <w:b/>
                <w:sz w:val="18"/>
              </w:rPr>
            </w:pPr>
            <w:r>
              <w:rPr>
                <w:b/>
                <w:sz w:val="18"/>
              </w:rPr>
              <w:t>352 Subvencije trgovačkim društvima, poljoprivrednicima i</w:t>
            </w:r>
          </w:p>
        </w:tc>
        <w:tc>
          <w:tcPr>
            <w:tcW w:w="1389" w:type="dxa"/>
          </w:tcPr>
          <w:p w14:paraId="7111F209" w14:textId="77777777" w:rsidR="00347F98" w:rsidRDefault="00A96781"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850.000,00</w:t>
            </w:r>
          </w:p>
        </w:tc>
        <w:tc>
          <w:tcPr>
            <w:tcW w:w="1335" w:type="dxa"/>
          </w:tcPr>
          <w:p w14:paraId="587F4232" w14:textId="77777777" w:rsidR="00347F98" w:rsidRDefault="00A96781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251B6CFB" w14:textId="77777777" w:rsidR="00347F98" w:rsidRDefault="00A96781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850.000,00</w:t>
            </w:r>
          </w:p>
        </w:tc>
        <w:tc>
          <w:tcPr>
            <w:tcW w:w="857" w:type="dxa"/>
          </w:tcPr>
          <w:p w14:paraId="2830937B" w14:textId="77777777" w:rsidR="00347F98" w:rsidRDefault="00A96781">
            <w:pPr>
              <w:pStyle w:val="TableParagraph"/>
              <w:spacing w:line="187" w:lineRule="exact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39016AD" w14:textId="77777777">
        <w:trPr>
          <w:trHeight w:val="405"/>
        </w:trPr>
        <w:tc>
          <w:tcPr>
            <w:tcW w:w="5930" w:type="dxa"/>
          </w:tcPr>
          <w:p w14:paraId="2DEA669E" w14:textId="77777777" w:rsidR="00347F98" w:rsidRDefault="00A96781">
            <w:pPr>
              <w:pStyle w:val="TableParagraph"/>
              <w:spacing w:before="0" w:line="200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obrtnicima izvan javnog sektora</w:t>
            </w:r>
          </w:p>
          <w:p w14:paraId="146F855B" w14:textId="77777777" w:rsidR="00347F98" w:rsidRDefault="00A96781">
            <w:pPr>
              <w:pStyle w:val="TableParagraph"/>
              <w:spacing w:before="0" w:line="185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K105102 Sufinanciranje izgradnje komunalne infrastrukture</w:t>
            </w:r>
          </w:p>
        </w:tc>
        <w:tc>
          <w:tcPr>
            <w:tcW w:w="1389" w:type="dxa"/>
          </w:tcPr>
          <w:p w14:paraId="155BB241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9D211F2" w14:textId="77777777" w:rsidR="00347F98" w:rsidRDefault="00A96781">
            <w:pPr>
              <w:pStyle w:val="TableParagraph"/>
              <w:spacing w:before="0" w:line="187" w:lineRule="exact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100.000,00</w:t>
            </w:r>
          </w:p>
        </w:tc>
        <w:tc>
          <w:tcPr>
            <w:tcW w:w="1335" w:type="dxa"/>
          </w:tcPr>
          <w:p w14:paraId="0B0762CF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5665646" w14:textId="77777777" w:rsidR="00347F98" w:rsidRDefault="00A96781">
            <w:pPr>
              <w:pStyle w:val="TableParagraph"/>
              <w:spacing w:before="0" w:line="187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-10.000,00</w:t>
            </w:r>
          </w:p>
        </w:tc>
        <w:tc>
          <w:tcPr>
            <w:tcW w:w="1364" w:type="dxa"/>
          </w:tcPr>
          <w:p w14:paraId="32088250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B7C0A76" w14:textId="77777777" w:rsidR="00347F98" w:rsidRDefault="00A96781">
            <w:pPr>
              <w:pStyle w:val="TableParagraph"/>
              <w:spacing w:before="0"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90.000,00</w:t>
            </w:r>
          </w:p>
        </w:tc>
        <w:tc>
          <w:tcPr>
            <w:tcW w:w="857" w:type="dxa"/>
          </w:tcPr>
          <w:p w14:paraId="30AA0AB7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669CAA7" w14:textId="77777777" w:rsidR="00347F98" w:rsidRDefault="00A96781">
            <w:pPr>
              <w:pStyle w:val="TableParagraph"/>
              <w:spacing w:before="0" w:line="187" w:lineRule="exact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90,00%</w:t>
            </w:r>
          </w:p>
        </w:tc>
      </w:tr>
      <w:tr w:rsidR="00347F98" w14:paraId="372AA3EC" w14:textId="77777777">
        <w:trPr>
          <w:trHeight w:val="447"/>
        </w:trPr>
        <w:tc>
          <w:tcPr>
            <w:tcW w:w="5930" w:type="dxa"/>
          </w:tcPr>
          <w:p w14:paraId="69C2B28D" w14:textId="77777777" w:rsidR="00347F98" w:rsidRDefault="00A96781">
            <w:pPr>
              <w:pStyle w:val="TableParagraph"/>
              <w:spacing w:before="0" w:line="237" w:lineRule="auto"/>
              <w:ind w:left="510" w:right="2399" w:hanging="1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 xml:space="preserve">poduzetničke zone Podi Šibenik </w:t>
            </w:r>
            <w:r>
              <w:rPr>
                <w:b/>
                <w:sz w:val="18"/>
              </w:rPr>
              <w:t>Izvor: 42 Komunalni doprinos</w:t>
            </w:r>
          </w:p>
        </w:tc>
        <w:tc>
          <w:tcPr>
            <w:tcW w:w="1389" w:type="dxa"/>
          </w:tcPr>
          <w:p w14:paraId="6D48C4E7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BB6D186" w14:textId="77777777" w:rsidR="00347F98" w:rsidRDefault="00A96781">
            <w:pPr>
              <w:pStyle w:val="TableParagraph"/>
              <w:spacing w:before="0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35" w:type="dxa"/>
          </w:tcPr>
          <w:p w14:paraId="4F90C20B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F70FAF5" w14:textId="77777777" w:rsidR="00347F98" w:rsidRDefault="00A96781"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-10.000,00</w:t>
            </w:r>
          </w:p>
        </w:tc>
        <w:tc>
          <w:tcPr>
            <w:tcW w:w="1364" w:type="dxa"/>
          </w:tcPr>
          <w:p w14:paraId="2C58767A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8C5E855" w14:textId="77777777" w:rsidR="00347F98" w:rsidRDefault="00A96781">
            <w:pPr>
              <w:pStyle w:val="TableParagraph"/>
              <w:spacing w:before="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90.000,00</w:t>
            </w:r>
          </w:p>
        </w:tc>
        <w:tc>
          <w:tcPr>
            <w:tcW w:w="857" w:type="dxa"/>
          </w:tcPr>
          <w:p w14:paraId="3B6EDFB1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78868D6" w14:textId="77777777" w:rsidR="00347F98" w:rsidRDefault="00A96781">
            <w:pPr>
              <w:pStyle w:val="TableParagraph"/>
              <w:spacing w:before="0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90,00%</w:t>
            </w:r>
          </w:p>
        </w:tc>
      </w:tr>
      <w:tr w:rsidR="00347F98" w14:paraId="4D5FC184" w14:textId="77777777">
        <w:trPr>
          <w:trHeight w:val="285"/>
        </w:trPr>
        <w:tc>
          <w:tcPr>
            <w:tcW w:w="5930" w:type="dxa"/>
          </w:tcPr>
          <w:p w14:paraId="79DF67D4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389" w:type="dxa"/>
          </w:tcPr>
          <w:p w14:paraId="0A9F1AB8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35" w:type="dxa"/>
          </w:tcPr>
          <w:p w14:paraId="14D0AB23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-10.000,00</w:t>
            </w:r>
          </w:p>
        </w:tc>
        <w:tc>
          <w:tcPr>
            <w:tcW w:w="1364" w:type="dxa"/>
          </w:tcPr>
          <w:p w14:paraId="24420A39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90.000,00</w:t>
            </w:r>
          </w:p>
        </w:tc>
        <w:tc>
          <w:tcPr>
            <w:tcW w:w="857" w:type="dxa"/>
          </w:tcPr>
          <w:p w14:paraId="148F0281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90,00%</w:t>
            </w:r>
          </w:p>
        </w:tc>
      </w:tr>
      <w:tr w:rsidR="00347F98" w14:paraId="0FFB1174" w14:textId="77777777">
        <w:trPr>
          <w:trHeight w:val="242"/>
        </w:trPr>
        <w:tc>
          <w:tcPr>
            <w:tcW w:w="5930" w:type="dxa"/>
          </w:tcPr>
          <w:p w14:paraId="6D8FB6B3" w14:textId="77777777" w:rsidR="00347F98" w:rsidRDefault="00A96781"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K105413 Sufinanciranje izgradnje komunalne infrastrukture</w:t>
            </w:r>
          </w:p>
        </w:tc>
        <w:tc>
          <w:tcPr>
            <w:tcW w:w="1389" w:type="dxa"/>
          </w:tcPr>
          <w:p w14:paraId="3D60D163" w14:textId="77777777" w:rsidR="00347F98" w:rsidRDefault="00A96781"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100.000,00</w:t>
            </w:r>
          </w:p>
        </w:tc>
        <w:tc>
          <w:tcPr>
            <w:tcW w:w="1335" w:type="dxa"/>
          </w:tcPr>
          <w:p w14:paraId="464D8D38" w14:textId="77777777" w:rsidR="00347F98" w:rsidRDefault="00A96781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-25.000,00</w:t>
            </w:r>
          </w:p>
        </w:tc>
        <w:tc>
          <w:tcPr>
            <w:tcW w:w="1364" w:type="dxa"/>
          </w:tcPr>
          <w:p w14:paraId="282F7769" w14:textId="77777777" w:rsidR="00347F98" w:rsidRDefault="00A96781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75.000,00</w:t>
            </w:r>
          </w:p>
        </w:tc>
        <w:tc>
          <w:tcPr>
            <w:tcW w:w="857" w:type="dxa"/>
          </w:tcPr>
          <w:p w14:paraId="4004B75C" w14:textId="77777777" w:rsidR="00347F98" w:rsidRDefault="00A96781">
            <w:pPr>
              <w:pStyle w:val="TableParagraph"/>
              <w:spacing w:line="187" w:lineRule="exact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75,00%</w:t>
            </w:r>
          </w:p>
        </w:tc>
      </w:tr>
      <w:tr w:rsidR="00347F98" w14:paraId="3AF5D5F4" w14:textId="77777777">
        <w:trPr>
          <w:trHeight w:val="432"/>
        </w:trPr>
        <w:tc>
          <w:tcPr>
            <w:tcW w:w="5930" w:type="dxa"/>
          </w:tcPr>
          <w:p w14:paraId="2DD93821" w14:textId="77777777" w:rsidR="00347F98" w:rsidRDefault="00A96781">
            <w:pPr>
              <w:pStyle w:val="TableParagraph"/>
              <w:spacing w:before="9" w:line="218" w:lineRule="auto"/>
              <w:ind w:left="510" w:right="2878" w:hanging="18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 xml:space="preserve">poduzetničkog inkubatora </w:t>
            </w:r>
            <w:r>
              <w:rPr>
                <w:b/>
                <w:sz w:val="18"/>
              </w:rPr>
              <w:t>Izvor: 41 Komunalna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naknada</w:t>
            </w:r>
          </w:p>
        </w:tc>
        <w:tc>
          <w:tcPr>
            <w:tcW w:w="1389" w:type="dxa"/>
          </w:tcPr>
          <w:p w14:paraId="014B0B2E" w14:textId="77777777" w:rsidR="00347F98" w:rsidRDefault="00347F9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36F8983D" w14:textId="77777777" w:rsidR="00347F98" w:rsidRDefault="00A96781">
            <w:pPr>
              <w:pStyle w:val="TableParagraph"/>
              <w:spacing w:before="0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35" w:type="dxa"/>
          </w:tcPr>
          <w:p w14:paraId="79F51C4C" w14:textId="77777777" w:rsidR="00347F98" w:rsidRDefault="00347F9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4B4B877F" w14:textId="77777777" w:rsidR="00347F98" w:rsidRDefault="00A96781"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-25.000,00</w:t>
            </w:r>
          </w:p>
        </w:tc>
        <w:tc>
          <w:tcPr>
            <w:tcW w:w="1364" w:type="dxa"/>
          </w:tcPr>
          <w:p w14:paraId="2B99DE97" w14:textId="77777777" w:rsidR="00347F98" w:rsidRDefault="00347F9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48FD1D53" w14:textId="77777777" w:rsidR="00347F98" w:rsidRDefault="00A96781">
            <w:pPr>
              <w:pStyle w:val="TableParagraph"/>
              <w:spacing w:before="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857" w:type="dxa"/>
          </w:tcPr>
          <w:p w14:paraId="315AC428" w14:textId="77777777" w:rsidR="00347F98" w:rsidRDefault="00347F9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0224058E" w14:textId="77777777" w:rsidR="00347F98" w:rsidRDefault="00A96781">
            <w:pPr>
              <w:pStyle w:val="TableParagraph"/>
              <w:spacing w:before="0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75,00%</w:t>
            </w:r>
          </w:p>
        </w:tc>
      </w:tr>
      <w:tr w:rsidR="00347F98" w14:paraId="5186507A" w14:textId="77777777">
        <w:trPr>
          <w:trHeight w:val="285"/>
        </w:trPr>
        <w:tc>
          <w:tcPr>
            <w:tcW w:w="5930" w:type="dxa"/>
          </w:tcPr>
          <w:p w14:paraId="041DC26B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389" w:type="dxa"/>
          </w:tcPr>
          <w:p w14:paraId="04B84603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35" w:type="dxa"/>
          </w:tcPr>
          <w:p w14:paraId="2C628AFA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-25.000,00</w:t>
            </w:r>
          </w:p>
        </w:tc>
        <w:tc>
          <w:tcPr>
            <w:tcW w:w="1364" w:type="dxa"/>
          </w:tcPr>
          <w:p w14:paraId="5B7A60E6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857" w:type="dxa"/>
          </w:tcPr>
          <w:p w14:paraId="00E44DB9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75,00%</w:t>
            </w:r>
          </w:p>
        </w:tc>
      </w:tr>
      <w:tr w:rsidR="00347F98" w14:paraId="5F3945DC" w14:textId="77777777">
        <w:trPr>
          <w:trHeight w:val="285"/>
        </w:trPr>
        <w:tc>
          <w:tcPr>
            <w:tcW w:w="5930" w:type="dxa"/>
          </w:tcPr>
          <w:p w14:paraId="28CA40D9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K105414 Projekt izgradnje infrastrukture poduzetničke zone Podi</w:t>
            </w:r>
          </w:p>
        </w:tc>
        <w:tc>
          <w:tcPr>
            <w:tcW w:w="1389" w:type="dxa"/>
          </w:tcPr>
          <w:p w14:paraId="722692AE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6.020.000,00</w:t>
            </w:r>
          </w:p>
        </w:tc>
        <w:tc>
          <w:tcPr>
            <w:tcW w:w="1335" w:type="dxa"/>
          </w:tcPr>
          <w:p w14:paraId="4CD612D9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-1.950.000,00</w:t>
            </w:r>
          </w:p>
        </w:tc>
        <w:tc>
          <w:tcPr>
            <w:tcW w:w="1364" w:type="dxa"/>
          </w:tcPr>
          <w:p w14:paraId="4B9DEF90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4.070.000,00</w:t>
            </w:r>
          </w:p>
        </w:tc>
        <w:tc>
          <w:tcPr>
            <w:tcW w:w="857" w:type="dxa"/>
          </w:tcPr>
          <w:p w14:paraId="04FC5443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67,61%</w:t>
            </w:r>
          </w:p>
        </w:tc>
      </w:tr>
      <w:tr w:rsidR="00347F98" w14:paraId="31D9CDFF" w14:textId="77777777">
        <w:trPr>
          <w:trHeight w:val="285"/>
        </w:trPr>
        <w:tc>
          <w:tcPr>
            <w:tcW w:w="5930" w:type="dxa"/>
          </w:tcPr>
          <w:p w14:paraId="3339F99D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89" w:type="dxa"/>
          </w:tcPr>
          <w:p w14:paraId="5229DD11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 w14:paraId="2B12B7A2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41.000,00</w:t>
            </w:r>
          </w:p>
        </w:tc>
        <w:tc>
          <w:tcPr>
            <w:tcW w:w="1364" w:type="dxa"/>
          </w:tcPr>
          <w:p w14:paraId="081B8F42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41.000,00</w:t>
            </w:r>
          </w:p>
        </w:tc>
        <w:tc>
          <w:tcPr>
            <w:tcW w:w="857" w:type="dxa"/>
          </w:tcPr>
          <w:p w14:paraId="24537C71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1613E42D" w14:textId="77777777">
        <w:trPr>
          <w:trHeight w:val="285"/>
        </w:trPr>
        <w:tc>
          <w:tcPr>
            <w:tcW w:w="5930" w:type="dxa"/>
          </w:tcPr>
          <w:p w14:paraId="0BC08C67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389" w:type="dxa"/>
          </w:tcPr>
          <w:p w14:paraId="74D6F9F2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5" w:type="dxa"/>
          </w:tcPr>
          <w:p w14:paraId="763FB165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41.000,00</w:t>
            </w:r>
          </w:p>
        </w:tc>
        <w:tc>
          <w:tcPr>
            <w:tcW w:w="1364" w:type="dxa"/>
          </w:tcPr>
          <w:p w14:paraId="048572E5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41.000,00</w:t>
            </w:r>
          </w:p>
        </w:tc>
        <w:tc>
          <w:tcPr>
            <w:tcW w:w="857" w:type="dxa"/>
          </w:tcPr>
          <w:p w14:paraId="0E9570C5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05D65A2D" w14:textId="77777777">
        <w:trPr>
          <w:trHeight w:val="285"/>
        </w:trPr>
        <w:tc>
          <w:tcPr>
            <w:tcW w:w="5930" w:type="dxa"/>
          </w:tcPr>
          <w:p w14:paraId="14254514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389" w:type="dxa"/>
          </w:tcPr>
          <w:p w14:paraId="74D7C29D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3.043.000,00</w:t>
            </w:r>
          </w:p>
        </w:tc>
        <w:tc>
          <w:tcPr>
            <w:tcW w:w="1335" w:type="dxa"/>
          </w:tcPr>
          <w:p w14:paraId="145203A3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-14.000,00</w:t>
            </w:r>
          </w:p>
        </w:tc>
        <w:tc>
          <w:tcPr>
            <w:tcW w:w="1364" w:type="dxa"/>
          </w:tcPr>
          <w:p w14:paraId="29624EC5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3.029.000,00</w:t>
            </w:r>
          </w:p>
        </w:tc>
        <w:tc>
          <w:tcPr>
            <w:tcW w:w="857" w:type="dxa"/>
          </w:tcPr>
          <w:p w14:paraId="3B74AB24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99,54%</w:t>
            </w:r>
          </w:p>
        </w:tc>
      </w:tr>
      <w:tr w:rsidR="00347F98" w14:paraId="6F1A9C78" w14:textId="77777777">
        <w:trPr>
          <w:trHeight w:val="285"/>
        </w:trPr>
        <w:tc>
          <w:tcPr>
            <w:tcW w:w="5930" w:type="dxa"/>
          </w:tcPr>
          <w:p w14:paraId="0B4E1883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389" w:type="dxa"/>
          </w:tcPr>
          <w:p w14:paraId="4E0F1ADA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5" w:type="dxa"/>
          </w:tcPr>
          <w:p w14:paraId="3485FF0D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29.000,00</w:t>
            </w:r>
          </w:p>
        </w:tc>
        <w:tc>
          <w:tcPr>
            <w:tcW w:w="1364" w:type="dxa"/>
          </w:tcPr>
          <w:p w14:paraId="1396781B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29.000,00</w:t>
            </w:r>
          </w:p>
        </w:tc>
        <w:tc>
          <w:tcPr>
            <w:tcW w:w="857" w:type="dxa"/>
          </w:tcPr>
          <w:p w14:paraId="0E8A6A3F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0C4C1E1" w14:textId="77777777">
        <w:trPr>
          <w:trHeight w:val="285"/>
        </w:trPr>
        <w:tc>
          <w:tcPr>
            <w:tcW w:w="5930" w:type="dxa"/>
          </w:tcPr>
          <w:p w14:paraId="6AF1A087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389" w:type="dxa"/>
          </w:tcPr>
          <w:p w14:paraId="52A83B7A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3.043.000,00</w:t>
            </w:r>
          </w:p>
        </w:tc>
        <w:tc>
          <w:tcPr>
            <w:tcW w:w="1335" w:type="dxa"/>
          </w:tcPr>
          <w:p w14:paraId="1AFE8878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-43.000,00</w:t>
            </w:r>
          </w:p>
        </w:tc>
        <w:tc>
          <w:tcPr>
            <w:tcW w:w="1364" w:type="dxa"/>
          </w:tcPr>
          <w:p w14:paraId="31C63292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3.000.000,00</w:t>
            </w:r>
          </w:p>
        </w:tc>
        <w:tc>
          <w:tcPr>
            <w:tcW w:w="857" w:type="dxa"/>
          </w:tcPr>
          <w:p w14:paraId="1B8ECFC0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98,59%</w:t>
            </w:r>
          </w:p>
        </w:tc>
      </w:tr>
      <w:tr w:rsidR="00347F98" w14:paraId="7F85E68B" w14:textId="77777777">
        <w:trPr>
          <w:trHeight w:val="277"/>
        </w:trPr>
        <w:tc>
          <w:tcPr>
            <w:tcW w:w="5930" w:type="dxa"/>
          </w:tcPr>
          <w:p w14:paraId="274EB95E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Komunalni doprinos</w:t>
            </w:r>
          </w:p>
        </w:tc>
        <w:tc>
          <w:tcPr>
            <w:tcW w:w="1389" w:type="dxa"/>
          </w:tcPr>
          <w:p w14:paraId="122A22D1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 w14:paraId="75867354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1.000.000,00</w:t>
            </w:r>
          </w:p>
        </w:tc>
        <w:tc>
          <w:tcPr>
            <w:tcW w:w="1364" w:type="dxa"/>
          </w:tcPr>
          <w:p w14:paraId="420361B0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1.000.000,00</w:t>
            </w:r>
          </w:p>
        </w:tc>
        <w:tc>
          <w:tcPr>
            <w:tcW w:w="857" w:type="dxa"/>
          </w:tcPr>
          <w:p w14:paraId="16C786AA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38105FCC" w14:textId="77777777">
        <w:trPr>
          <w:trHeight w:val="277"/>
        </w:trPr>
        <w:tc>
          <w:tcPr>
            <w:tcW w:w="5930" w:type="dxa"/>
          </w:tcPr>
          <w:p w14:paraId="4EEA6AF1" w14:textId="77777777" w:rsidR="00347F98" w:rsidRDefault="00A9678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389" w:type="dxa"/>
          </w:tcPr>
          <w:p w14:paraId="1215708D" w14:textId="77777777" w:rsidR="00347F98" w:rsidRDefault="00A96781"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5" w:type="dxa"/>
          </w:tcPr>
          <w:p w14:paraId="5B8B9242" w14:textId="77777777" w:rsidR="00347F98" w:rsidRDefault="00A9678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1.000.000,00</w:t>
            </w:r>
          </w:p>
        </w:tc>
        <w:tc>
          <w:tcPr>
            <w:tcW w:w="1364" w:type="dxa"/>
          </w:tcPr>
          <w:p w14:paraId="1476E14B" w14:textId="77777777" w:rsidR="00347F98" w:rsidRDefault="00A9678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1.000.000,00</w:t>
            </w:r>
          </w:p>
        </w:tc>
        <w:tc>
          <w:tcPr>
            <w:tcW w:w="857" w:type="dxa"/>
          </w:tcPr>
          <w:p w14:paraId="2FADC2A1" w14:textId="77777777" w:rsidR="00347F98" w:rsidRDefault="00A96781">
            <w:pPr>
              <w:pStyle w:val="TableParagraph"/>
              <w:spacing w:before="28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2760FA21" w14:textId="77777777">
        <w:trPr>
          <w:trHeight w:val="285"/>
        </w:trPr>
        <w:tc>
          <w:tcPr>
            <w:tcW w:w="5930" w:type="dxa"/>
          </w:tcPr>
          <w:p w14:paraId="6737EF9F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61 Namjenski primici od zaduživanja</w:t>
            </w:r>
          </w:p>
        </w:tc>
        <w:tc>
          <w:tcPr>
            <w:tcW w:w="1389" w:type="dxa"/>
          </w:tcPr>
          <w:p w14:paraId="67F090C8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2.977.000,00</w:t>
            </w:r>
          </w:p>
        </w:tc>
        <w:tc>
          <w:tcPr>
            <w:tcW w:w="1335" w:type="dxa"/>
          </w:tcPr>
          <w:p w14:paraId="12EF49B0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-2.977.000,00</w:t>
            </w:r>
          </w:p>
        </w:tc>
        <w:tc>
          <w:tcPr>
            <w:tcW w:w="1364" w:type="dxa"/>
          </w:tcPr>
          <w:p w14:paraId="00EA902D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41A9BA68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123B4E04" w14:textId="77777777">
        <w:trPr>
          <w:trHeight w:val="285"/>
        </w:trPr>
        <w:tc>
          <w:tcPr>
            <w:tcW w:w="5930" w:type="dxa"/>
          </w:tcPr>
          <w:p w14:paraId="4E689AD4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389" w:type="dxa"/>
          </w:tcPr>
          <w:p w14:paraId="1E08A4DD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2.977.000,00</w:t>
            </w:r>
          </w:p>
        </w:tc>
        <w:tc>
          <w:tcPr>
            <w:tcW w:w="1335" w:type="dxa"/>
          </w:tcPr>
          <w:p w14:paraId="4CA970B3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-2.977.000,00</w:t>
            </w:r>
          </w:p>
        </w:tc>
        <w:tc>
          <w:tcPr>
            <w:tcW w:w="1364" w:type="dxa"/>
          </w:tcPr>
          <w:p w14:paraId="1B5568A2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369BCE04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13C6A4D" w14:textId="77777777">
        <w:trPr>
          <w:trHeight w:val="285"/>
        </w:trPr>
        <w:tc>
          <w:tcPr>
            <w:tcW w:w="5930" w:type="dxa"/>
          </w:tcPr>
          <w:p w14:paraId="082CABC6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A105415 Poduzetnički inkubator Trokut</w:t>
            </w:r>
          </w:p>
        </w:tc>
        <w:tc>
          <w:tcPr>
            <w:tcW w:w="1389" w:type="dxa"/>
          </w:tcPr>
          <w:p w14:paraId="34C686E0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400.000,00</w:t>
            </w:r>
          </w:p>
        </w:tc>
        <w:tc>
          <w:tcPr>
            <w:tcW w:w="1335" w:type="dxa"/>
          </w:tcPr>
          <w:p w14:paraId="3F30FED7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20.000,00</w:t>
            </w:r>
          </w:p>
        </w:tc>
        <w:tc>
          <w:tcPr>
            <w:tcW w:w="1364" w:type="dxa"/>
          </w:tcPr>
          <w:p w14:paraId="55AD522D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420.000,00</w:t>
            </w:r>
          </w:p>
        </w:tc>
        <w:tc>
          <w:tcPr>
            <w:tcW w:w="857" w:type="dxa"/>
          </w:tcPr>
          <w:p w14:paraId="75365A8B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105,00%</w:t>
            </w:r>
          </w:p>
        </w:tc>
      </w:tr>
      <w:tr w:rsidR="00347F98" w14:paraId="0DBD6EF4" w14:textId="77777777">
        <w:trPr>
          <w:trHeight w:val="285"/>
        </w:trPr>
        <w:tc>
          <w:tcPr>
            <w:tcW w:w="5930" w:type="dxa"/>
          </w:tcPr>
          <w:p w14:paraId="45C6E3B7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89" w:type="dxa"/>
          </w:tcPr>
          <w:p w14:paraId="7A1AB1DA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1335" w:type="dxa"/>
          </w:tcPr>
          <w:p w14:paraId="6D25F83F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64" w:type="dxa"/>
          </w:tcPr>
          <w:p w14:paraId="64B1730F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420.000,00</w:t>
            </w:r>
          </w:p>
        </w:tc>
        <w:tc>
          <w:tcPr>
            <w:tcW w:w="857" w:type="dxa"/>
          </w:tcPr>
          <w:p w14:paraId="0697EF21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105,00%</w:t>
            </w:r>
          </w:p>
        </w:tc>
      </w:tr>
      <w:tr w:rsidR="00347F98" w14:paraId="51E40F6B" w14:textId="77777777">
        <w:trPr>
          <w:trHeight w:val="242"/>
        </w:trPr>
        <w:tc>
          <w:tcPr>
            <w:tcW w:w="5930" w:type="dxa"/>
          </w:tcPr>
          <w:p w14:paraId="37562F54" w14:textId="77777777" w:rsidR="00347F98" w:rsidRDefault="00A96781">
            <w:pPr>
              <w:pStyle w:val="TableParagraph"/>
              <w:spacing w:line="187" w:lineRule="exact"/>
              <w:ind w:right="165"/>
              <w:rPr>
                <w:b/>
                <w:sz w:val="18"/>
              </w:rPr>
            </w:pPr>
            <w:r>
              <w:rPr>
                <w:b/>
                <w:sz w:val="18"/>
              </w:rPr>
              <w:t>352 Subvencije trgovačkim društvima, poljoprivrednicima i</w:t>
            </w:r>
          </w:p>
        </w:tc>
        <w:tc>
          <w:tcPr>
            <w:tcW w:w="1389" w:type="dxa"/>
          </w:tcPr>
          <w:p w14:paraId="00627533" w14:textId="77777777" w:rsidR="00347F98" w:rsidRDefault="00A96781"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1335" w:type="dxa"/>
          </w:tcPr>
          <w:p w14:paraId="5C36C42C" w14:textId="77777777" w:rsidR="00347F98" w:rsidRDefault="00A96781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3C10B0FD" w14:textId="77777777" w:rsidR="00347F98" w:rsidRDefault="00A96781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857" w:type="dxa"/>
          </w:tcPr>
          <w:p w14:paraId="6762BC70" w14:textId="77777777" w:rsidR="00347F98" w:rsidRDefault="00A96781">
            <w:pPr>
              <w:pStyle w:val="TableParagraph"/>
              <w:spacing w:line="187" w:lineRule="exact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BC8DCA4" w14:textId="77777777">
        <w:trPr>
          <w:trHeight w:val="405"/>
        </w:trPr>
        <w:tc>
          <w:tcPr>
            <w:tcW w:w="5930" w:type="dxa"/>
          </w:tcPr>
          <w:p w14:paraId="353069F1" w14:textId="77777777" w:rsidR="00347F98" w:rsidRDefault="00A96781">
            <w:pPr>
              <w:pStyle w:val="TableParagraph"/>
              <w:spacing w:before="0" w:line="200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obrtnicima izvan javnog sektora</w:t>
            </w:r>
          </w:p>
          <w:p w14:paraId="1D5D15E0" w14:textId="77777777" w:rsidR="00347F98" w:rsidRDefault="00A96781">
            <w:pPr>
              <w:pStyle w:val="TableParagraph"/>
              <w:spacing w:before="0" w:line="185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534 Dionice i udjeli u glavnici trgovačkih društava izvan</w:t>
            </w:r>
          </w:p>
        </w:tc>
        <w:tc>
          <w:tcPr>
            <w:tcW w:w="1389" w:type="dxa"/>
          </w:tcPr>
          <w:p w14:paraId="171CE541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A93AEE7" w14:textId="77777777" w:rsidR="00347F98" w:rsidRDefault="00A96781">
            <w:pPr>
              <w:pStyle w:val="TableParagraph"/>
              <w:spacing w:before="0" w:line="187" w:lineRule="exact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5" w:type="dxa"/>
          </w:tcPr>
          <w:p w14:paraId="1EA9A7EA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D9B873C" w14:textId="77777777" w:rsidR="00347F98" w:rsidRDefault="00A96781">
            <w:pPr>
              <w:pStyle w:val="TableParagraph"/>
              <w:spacing w:before="0" w:line="187" w:lineRule="exact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64" w:type="dxa"/>
          </w:tcPr>
          <w:p w14:paraId="029FF0BA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CE2C0A6" w14:textId="77777777" w:rsidR="00347F98" w:rsidRDefault="00A96781">
            <w:pPr>
              <w:pStyle w:val="TableParagraph"/>
              <w:spacing w:before="0" w:line="187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857" w:type="dxa"/>
          </w:tcPr>
          <w:p w14:paraId="3205792C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70667CD" w14:textId="77777777" w:rsidR="00347F98" w:rsidRDefault="00A96781">
            <w:pPr>
              <w:pStyle w:val="TableParagraph"/>
              <w:spacing w:before="0" w:line="187" w:lineRule="exact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9B2A862" w14:textId="77777777">
        <w:trPr>
          <w:trHeight w:val="458"/>
        </w:trPr>
        <w:tc>
          <w:tcPr>
            <w:tcW w:w="5930" w:type="dxa"/>
          </w:tcPr>
          <w:p w14:paraId="13C57020" w14:textId="77777777" w:rsidR="00347F98" w:rsidRDefault="00A96781">
            <w:pPr>
              <w:pStyle w:val="TableParagraph"/>
              <w:spacing w:before="0" w:line="199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javnog sektora</w:t>
            </w:r>
          </w:p>
          <w:p w14:paraId="186B2883" w14:textId="77777777" w:rsidR="00347F98" w:rsidRDefault="00A96781">
            <w:pPr>
              <w:pStyle w:val="TableParagraph"/>
              <w:spacing w:before="0" w:line="228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1052 TURISTIČKI ŠIBENIK</w:t>
            </w:r>
          </w:p>
        </w:tc>
        <w:tc>
          <w:tcPr>
            <w:tcW w:w="1389" w:type="dxa"/>
          </w:tcPr>
          <w:p w14:paraId="61FDD57F" w14:textId="77777777" w:rsidR="00347F98" w:rsidRDefault="00A96781">
            <w:pPr>
              <w:pStyle w:val="TableParagraph"/>
              <w:spacing w:before="197"/>
              <w:ind w:right="5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400.000,00</w:t>
            </w:r>
          </w:p>
        </w:tc>
        <w:tc>
          <w:tcPr>
            <w:tcW w:w="1335" w:type="dxa"/>
          </w:tcPr>
          <w:p w14:paraId="61F453E8" w14:textId="77777777" w:rsidR="00347F98" w:rsidRDefault="00A96781">
            <w:pPr>
              <w:pStyle w:val="TableParagraph"/>
              <w:spacing w:before="197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-85.000,00</w:t>
            </w:r>
          </w:p>
        </w:tc>
        <w:tc>
          <w:tcPr>
            <w:tcW w:w="1364" w:type="dxa"/>
          </w:tcPr>
          <w:p w14:paraId="7543E543" w14:textId="77777777" w:rsidR="00347F98" w:rsidRDefault="00A96781">
            <w:pPr>
              <w:pStyle w:val="TableParagraph"/>
              <w:spacing w:before="197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315.000,00</w:t>
            </w:r>
          </w:p>
        </w:tc>
        <w:tc>
          <w:tcPr>
            <w:tcW w:w="857" w:type="dxa"/>
          </w:tcPr>
          <w:p w14:paraId="48BF3074" w14:textId="77777777" w:rsidR="00347F98" w:rsidRDefault="00A96781">
            <w:pPr>
              <w:pStyle w:val="TableParagraph"/>
              <w:spacing w:before="197"/>
              <w:ind w:right="102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78,75%</w:t>
            </w:r>
          </w:p>
        </w:tc>
      </w:tr>
      <w:tr w:rsidR="00347F98" w14:paraId="7384BC57" w14:textId="77777777">
        <w:trPr>
          <w:trHeight w:val="266"/>
        </w:trPr>
        <w:tc>
          <w:tcPr>
            <w:tcW w:w="5930" w:type="dxa"/>
          </w:tcPr>
          <w:p w14:paraId="05F29411" w14:textId="77777777" w:rsidR="00347F98" w:rsidRDefault="00A9678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A105202 Sufinanciranje Turističkog informativnog centra</w:t>
            </w:r>
          </w:p>
        </w:tc>
        <w:tc>
          <w:tcPr>
            <w:tcW w:w="1389" w:type="dxa"/>
          </w:tcPr>
          <w:p w14:paraId="46270932" w14:textId="77777777" w:rsidR="00347F98" w:rsidRDefault="00A96781">
            <w:pPr>
              <w:pStyle w:val="TableParagraph"/>
              <w:spacing w:before="25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300.000,00</w:t>
            </w:r>
          </w:p>
        </w:tc>
        <w:tc>
          <w:tcPr>
            <w:tcW w:w="1335" w:type="dxa"/>
          </w:tcPr>
          <w:p w14:paraId="6298A5C5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51C51E8" w14:textId="77777777" w:rsidR="00347F98" w:rsidRDefault="00A96781">
            <w:pPr>
              <w:pStyle w:val="TableParagraph"/>
              <w:spacing w:before="2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300.000,00</w:t>
            </w:r>
          </w:p>
        </w:tc>
        <w:tc>
          <w:tcPr>
            <w:tcW w:w="857" w:type="dxa"/>
          </w:tcPr>
          <w:p w14:paraId="7A7EF4DD" w14:textId="77777777" w:rsidR="00347F98" w:rsidRDefault="00A96781">
            <w:pPr>
              <w:pStyle w:val="TableParagraph"/>
              <w:spacing w:before="25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5B222436" w14:textId="77777777">
        <w:trPr>
          <w:trHeight w:val="277"/>
        </w:trPr>
        <w:tc>
          <w:tcPr>
            <w:tcW w:w="5930" w:type="dxa"/>
          </w:tcPr>
          <w:p w14:paraId="463A51C3" w14:textId="77777777" w:rsidR="00347F98" w:rsidRDefault="00A96781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389" w:type="dxa"/>
          </w:tcPr>
          <w:p w14:paraId="465F7EEE" w14:textId="77777777" w:rsidR="00347F98" w:rsidRDefault="00A96781"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335" w:type="dxa"/>
          </w:tcPr>
          <w:p w14:paraId="5895492D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2251F95" w14:textId="77777777" w:rsidR="00347F98" w:rsidRDefault="00A9678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857" w:type="dxa"/>
          </w:tcPr>
          <w:p w14:paraId="153987F9" w14:textId="77777777" w:rsidR="00347F98" w:rsidRDefault="00A96781">
            <w:pPr>
              <w:pStyle w:val="TableParagraph"/>
              <w:spacing w:before="28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7F78D973" w14:textId="77777777">
        <w:trPr>
          <w:trHeight w:val="285"/>
        </w:trPr>
        <w:tc>
          <w:tcPr>
            <w:tcW w:w="5930" w:type="dxa"/>
          </w:tcPr>
          <w:p w14:paraId="47D413C4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389" w:type="dxa"/>
          </w:tcPr>
          <w:p w14:paraId="2E07327A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335" w:type="dxa"/>
          </w:tcPr>
          <w:p w14:paraId="652837DA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52F3959D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857" w:type="dxa"/>
          </w:tcPr>
          <w:p w14:paraId="65BF85B2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0FD967DD" w14:textId="77777777">
        <w:trPr>
          <w:trHeight w:val="285"/>
        </w:trPr>
        <w:tc>
          <w:tcPr>
            <w:tcW w:w="5930" w:type="dxa"/>
          </w:tcPr>
          <w:p w14:paraId="5A3AFE2C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A105204 Poticanje razvoja turizma</w:t>
            </w:r>
          </w:p>
        </w:tc>
        <w:tc>
          <w:tcPr>
            <w:tcW w:w="1389" w:type="dxa"/>
          </w:tcPr>
          <w:p w14:paraId="2435BF51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100.000,00</w:t>
            </w:r>
          </w:p>
        </w:tc>
        <w:tc>
          <w:tcPr>
            <w:tcW w:w="1335" w:type="dxa"/>
          </w:tcPr>
          <w:p w14:paraId="3CF95E64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-85.000,00</w:t>
            </w:r>
          </w:p>
        </w:tc>
        <w:tc>
          <w:tcPr>
            <w:tcW w:w="1364" w:type="dxa"/>
          </w:tcPr>
          <w:p w14:paraId="45A7059C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15.000,00</w:t>
            </w:r>
          </w:p>
        </w:tc>
        <w:tc>
          <w:tcPr>
            <w:tcW w:w="857" w:type="dxa"/>
          </w:tcPr>
          <w:p w14:paraId="338EFF00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15,00%</w:t>
            </w:r>
          </w:p>
        </w:tc>
      </w:tr>
      <w:tr w:rsidR="00347F98" w14:paraId="7E829DDD" w14:textId="77777777">
        <w:trPr>
          <w:trHeight w:val="285"/>
        </w:trPr>
        <w:tc>
          <w:tcPr>
            <w:tcW w:w="5930" w:type="dxa"/>
          </w:tcPr>
          <w:p w14:paraId="227239FE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389" w:type="dxa"/>
          </w:tcPr>
          <w:p w14:paraId="13277B4D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35" w:type="dxa"/>
          </w:tcPr>
          <w:p w14:paraId="6CB1EB06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-85.000,00</w:t>
            </w:r>
          </w:p>
        </w:tc>
        <w:tc>
          <w:tcPr>
            <w:tcW w:w="1364" w:type="dxa"/>
          </w:tcPr>
          <w:p w14:paraId="00922BE9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857" w:type="dxa"/>
          </w:tcPr>
          <w:p w14:paraId="02AB3E53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15,00%</w:t>
            </w:r>
          </w:p>
        </w:tc>
      </w:tr>
      <w:tr w:rsidR="00347F98" w14:paraId="1E5F2477" w14:textId="77777777">
        <w:trPr>
          <w:trHeight w:val="243"/>
        </w:trPr>
        <w:tc>
          <w:tcPr>
            <w:tcW w:w="5930" w:type="dxa"/>
          </w:tcPr>
          <w:p w14:paraId="73EF16F6" w14:textId="77777777" w:rsidR="00347F98" w:rsidRDefault="00A96781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389" w:type="dxa"/>
          </w:tcPr>
          <w:p w14:paraId="3650CDA2" w14:textId="77777777" w:rsidR="00347F98" w:rsidRDefault="00A96781"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35" w:type="dxa"/>
          </w:tcPr>
          <w:p w14:paraId="54ED99D7" w14:textId="77777777" w:rsidR="00347F98" w:rsidRDefault="00A96781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-85.000,00</w:t>
            </w:r>
          </w:p>
        </w:tc>
        <w:tc>
          <w:tcPr>
            <w:tcW w:w="1364" w:type="dxa"/>
          </w:tcPr>
          <w:p w14:paraId="3A33ACB7" w14:textId="77777777" w:rsidR="00347F98" w:rsidRDefault="00A96781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857" w:type="dxa"/>
          </w:tcPr>
          <w:p w14:paraId="6B75B9A0" w14:textId="77777777" w:rsidR="00347F98" w:rsidRDefault="00A96781">
            <w:pPr>
              <w:pStyle w:val="TableParagraph"/>
              <w:spacing w:line="187" w:lineRule="exact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15,00%</w:t>
            </w:r>
          </w:p>
        </w:tc>
      </w:tr>
      <w:tr w:rsidR="00347F98" w14:paraId="60AE72D2" w14:textId="77777777">
        <w:trPr>
          <w:trHeight w:val="776"/>
        </w:trPr>
        <w:tc>
          <w:tcPr>
            <w:tcW w:w="5930" w:type="dxa"/>
          </w:tcPr>
          <w:p w14:paraId="4306AE17" w14:textId="77777777" w:rsidR="00347F98" w:rsidRDefault="00A96781">
            <w:pPr>
              <w:pStyle w:val="TableParagraph"/>
              <w:spacing w:before="83" w:line="232" w:lineRule="auto"/>
              <w:ind w:left="285" w:right="23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1054 PROJEKTI SUFINANCIRANI OD NACIONALNIH I EU SREDSTAVA</w:t>
            </w:r>
          </w:p>
          <w:p w14:paraId="72517F6B" w14:textId="77777777" w:rsidR="00347F98" w:rsidRDefault="00A96781">
            <w:pPr>
              <w:pStyle w:val="TableParagraph"/>
              <w:spacing w:before="0" w:line="20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A105404 Lokalna akcijska grupa (LAG) za IPARD programe EU</w:t>
            </w:r>
          </w:p>
        </w:tc>
        <w:tc>
          <w:tcPr>
            <w:tcW w:w="2724" w:type="dxa"/>
            <w:gridSpan w:val="2"/>
          </w:tcPr>
          <w:p w14:paraId="3B922E9F" w14:textId="77777777" w:rsidR="00347F98" w:rsidRDefault="00A96781">
            <w:pPr>
              <w:pStyle w:val="TableParagraph"/>
              <w:spacing w:before="77"/>
              <w:ind w:left="5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59.583.000,00-22.091.000,00</w:t>
            </w:r>
          </w:p>
          <w:p w14:paraId="72136240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14:paraId="6CAD1EF1" w14:textId="77777777" w:rsidR="00347F98" w:rsidRDefault="00A96781">
            <w:pPr>
              <w:pStyle w:val="TableParagraph"/>
              <w:spacing w:before="0"/>
              <w:ind w:left="52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1364" w:type="dxa"/>
          </w:tcPr>
          <w:p w14:paraId="488900C1" w14:textId="77777777" w:rsidR="00347F98" w:rsidRDefault="00A96781">
            <w:pPr>
              <w:pStyle w:val="TableParagraph"/>
              <w:spacing w:before="77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37.492.000,00</w:t>
            </w:r>
          </w:p>
          <w:p w14:paraId="4AEEDA08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14:paraId="482F50A7" w14:textId="77777777" w:rsidR="00347F98" w:rsidRDefault="00A96781">
            <w:pPr>
              <w:pStyle w:val="TableParagraph"/>
              <w:spacing w:before="0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30.000,00</w:t>
            </w:r>
          </w:p>
        </w:tc>
        <w:tc>
          <w:tcPr>
            <w:tcW w:w="857" w:type="dxa"/>
          </w:tcPr>
          <w:p w14:paraId="5A35F826" w14:textId="77777777" w:rsidR="00347F98" w:rsidRDefault="00A96781">
            <w:pPr>
              <w:pStyle w:val="TableParagraph"/>
              <w:spacing w:before="77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62,92%</w:t>
            </w:r>
          </w:p>
          <w:p w14:paraId="637DAFB5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14:paraId="67CA8DCA" w14:textId="77777777" w:rsidR="00347F98" w:rsidRDefault="00A96781">
            <w:pPr>
              <w:pStyle w:val="TableParagraph"/>
              <w:spacing w:before="0"/>
              <w:ind w:left="4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347F98" w14:paraId="3D1A4590" w14:textId="77777777">
        <w:trPr>
          <w:trHeight w:val="243"/>
        </w:trPr>
        <w:tc>
          <w:tcPr>
            <w:tcW w:w="5930" w:type="dxa"/>
          </w:tcPr>
          <w:p w14:paraId="1F77C678" w14:textId="77777777" w:rsidR="00347F98" w:rsidRDefault="00A96781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2724" w:type="dxa"/>
            <w:gridSpan w:val="2"/>
          </w:tcPr>
          <w:p w14:paraId="5105BDD0" w14:textId="77777777" w:rsidR="00347F98" w:rsidRDefault="00A96781">
            <w:pPr>
              <w:pStyle w:val="TableParagraph"/>
              <w:spacing w:line="187" w:lineRule="exact"/>
              <w:ind w:left="5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4" w:type="dxa"/>
          </w:tcPr>
          <w:p w14:paraId="644FB4B2" w14:textId="77777777" w:rsidR="00347F98" w:rsidRDefault="00A96781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857" w:type="dxa"/>
          </w:tcPr>
          <w:p w14:paraId="60D3EC3A" w14:textId="77777777" w:rsidR="00347F98" w:rsidRDefault="00A96781">
            <w:pPr>
              <w:pStyle w:val="TableParagraph"/>
              <w:spacing w:line="187" w:lineRule="exact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898C238" w14:textId="77777777">
        <w:trPr>
          <w:trHeight w:val="319"/>
        </w:trPr>
        <w:tc>
          <w:tcPr>
            <w:tcW w:w="5930" w:type="dxa"/>
          </w:tcPr>
          <w:p w14:paraId="33EB6CA5" w14:textId="77777777" w:rsidR="00347F98" w:rsidRDefault="00A96781">
            <w:pPr>
              <w:pStyle w:val="TableParagraph"/>
              <w:spacing w:before="7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389" w:type="dxa"/>
          </w:tcPr>
          <w:p w14:paraId="69B3CCC8" w14:textId="77777777" w:rsidR="00347F98" w:rsidRDefault="00A96781">
            <w:pPr>
              <w:pStyle w:val="TableParagraph"/>
              <w:spacing w:before="78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335" w:type="dxa"/>
          </w:tcPr>
          <w:p w14:paraId="31C40281" w14:textId="77777777" w:rsidR="00347F98" w:rsidRDefault="00A96781">
            <w:pPr>
              <w:pStyle w:val="TableParagraph"/>
              <w:spacing w:before="78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47A0CD47" w14:textId="77777777" w:rsidR="00347F98" w:rsidRDefault="00A96781">
            <w:pPr>
              <w:pStyle w:val="TableParagraph"/>
              <w:spacing w:before="78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857" w:type="dxa"/>
          </w:tcPr>
          <w:p w14:paraId="7EF00264" w14:textId="77777777" w:rsidR="00347F98" w:rsidRDefault="00A96781">
            <w:pPr>
              <w:pStyle w:val="TableParagraph"/>
              <w:spacing w:before="78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B5756EF" w14:textId="77777777">
        <w:trPr>
          <w:trHeight w:val="235"/>
        </w:trPr>
        <w:tc>
          <w:tcPr>
            <w:tcW w:w="5930" w:type="dxa"/>
          </w:tcPr>
          <w:p w14:paraId="775FBCFA" w14:textId="77777777" w:rsidR="00347F98" w:rsidRDefault="00A96781">
            <w:pPr>
              <w:pStyle w:val="TableParagraph"/>
              <w:spacing w:before="28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K105431 Inkubator 2.0</w:t>
            </w:r>
          </w:p>
        </w:tc>
        <w:tc>
          <w:tcPr>
            <w:tcW w:w="1389" w:type="dxa"/>
          </w:tcPr>
          <w:p w14:paraId="2EE1AC78" w14:textId="77777777" w:rsidR="00347F98" w:rsidRDefault="00A96781">
            <w:pPr>
              <w:pStyle w:val="TableParagraph"/>
              <w:spacing w:before="28" w:line="187" w:lineRule="exact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10.000,00</w:t>
            </w:r>
          </w:p>
        </w:tc>
        <w:tc>
          <w:tcPr>
            <w:tcW w:w="1335" w:type="dxa"/>
          </w:tcPr>
          <w:p w14:paraId="22A255EE" w14:textId="77777777" w:rsidR="00347F98" w:rsidRDefault="00A96781">
            <w:pPr>
              <w:pStyle w:val="TableParagraph"/>
              <w:spacing w:before="28" w:line="187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-5.000,00</w:t>
            </w:r>
          </w:p>
        </w:tc>
        <w:tc>
          <w:tcPr>
            <w:tcW w:w="1364" w:type="dxa"/>
          </w:tcPr>
          <w:p w14:paraId="48C7593C" w14:textId="77777777" w:rsidR="00347F98" w:rsidRDefault="00A96781">
            <w:pPr>
              <w:pStyle w:val="TableParagraph"/>
              <w:spacing w:before="28"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5.000,00</w:t>
            </w:r>
          </w:p>
        </w:tc>
        <w:tc>
          <w:tcPr>
            <w:tcW w:w="857" w:type="dxa"/>
          </w:tcPr>
          <w:p w14:paraId="22B74178" w14:textId="77777777" w:rsidR="00347F98" w:rsidRDefault="00A96781">
            <w:pPr>
              <w:pStyle w:val="TableParagraph"/>
              <w:spacing w:before="28" w:line="187" w:lineRule="exact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50,00%</w:t>
            </w:r>
          </w:p>
        </w:tc>
      </w:tr>
    </w:tbl>
    <w:p w14:paraId="10AEED76" w14:textId="77777777" w:rsidR="00347F98" w:rsidRDefault="00347F98">
      <w:pPr>
        <w:spacing w:line="187" w:lineRule="exact"/>
        <w:rPr>
          <w:sz w:val="18"/>
        </w:rPr>
        <w:sectPr w:rsidR="00347F98">
          <w:pgSz w:w="11900" w:h="16840"/>
          <w:pgMar w:top="1140" w:right="320" w:bottom="320" w:left="0" w:header="570" w:footer="127" w:gutter="0"/>
          <w:cols w:space="720"/>
        </w:sectPr>
      </w:pPr>
    </w:p>
    <w:p w14:paraId="21D88B3B" w14:textId="77777777" w:rsidR="00347F98" w:rsidRDefault="00347F98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5653"/>
        <w:gridCol w:w="1446"/>
        <w:gridCol w:w="1337"/>
        <w:gridCol w:w="1300"/>
        <w:gridCol w:w="803"/>
      </w:tblGrid>
      <w:tr w:rsidR="00347F98" w14:paraId="0015B497" w14:textId="77777777">
        <w:trPr>
          <w:trHeight w:val="243"/>
        </w:trPr>
        <w:tc>
          <w:tcPr>
            <w:tcW w:w="5653" w:type="dxa"/>
          </w:tcPr>
          <w:p w14:paraId="0B62153A" w14:textId="77777777" w:rsidR="00347F98" w:rsidRDefault="00A96781">
            <w:pPr>
              <w:pStyle w:val="TableParagraph"/>
              <w:spacing w:before="0" w:line="201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46" w:type="dxa"/>
          </w:tcPr>
          <w:p w14:paraId="4CD50DCA" w14:textId="77777777" w:rsidR="00347F98" w:rsidRDefault="00A96781">
            <w:pPr>
              <w:pStyle w:val="TableParagraph"/>
              <w:spacing w:before="0" w:line="201" w:lineRule="exact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337" w:type="dxa"/>
          </w:tcPr>
          <w:p w14:paraId="247ECF4F" w14:textId="77777777" w:rsidR="00347F98" w:rsidRDefault="00A96781">
            <w:pPr>
              <w:pStyle w:val="TableParagraph"/>
              <w:spacing w:before="0" w:line="201" w:lineRule="exact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-5.000,00</w:t>
            </w:r>
          </w:p>
        </w:tc>
        <w:tc>
          <w:tcPr>
            <w:tcW w:w="1300" w:type="dxa"/>
          </w:tcPr>
          <w:p w14:paraId="2FE3C3C5" w14:textId="77777777" w:rsidR="00347F98" w:rsidRDefault="00A96781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803" w:type="dxa"/>
          </w:tcPr>
          <w:p w14:paraId="4FDA2DA3" w14:textId="77777777" w:rsidR="00347F98" w:rsidRDefault="00A96781">
            <w:pPr>
              <w:pStyle w:val="TableParagraph"/>
              <w:spacing w:before="0" w:line="201" w:lineRule="exact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50,00%</w:t>
            </w:r>
          </w:p>
        </w:tc>
      </w:tr>
      <w:tr w:rsidR="00347F98" w14:paraId="23B7B8D7" w14:textId="77777777">
        <w:trPr>
          <w:trHeight w:val="277"/>
        </w:trPr>
        <w:tc>
          <w:tcPr>
            <w:tcW w:w="5653" w:type="dxa"/>
          </w:tcPr>
          <w:p w14:paraId="5BBDA752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46" w:type="dxa"/>
          </w:tcPr>
          <w:p w14:paraId="15C8E3E9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337" w:type="dxa"/>
          </w:tcPr>
          <w:p w14:paraId="56DC3111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-5.000,00</w:t>
            </w:r>
          </w:p>
        </w:tc>
        <w:tc>
          <w:tcPr>
            <w:tcW w:w="1300" w:type="dxa"/>
          </w:tcPr>
          <w:p w14:paraId="585347B2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803" w:type="dxa"/>
          </w:tcPr>
          <w:p w14:paraId="0DF24E6F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50,00%</w:t>
            </w:r>
          </w:p>
        </w:tc>
      </w:tr>
      <w:tr w:rsidR="00347F98" w14:paraId="29F7DA03" w14:textId="77777777">
        <w:trPr>
          <w:trHeight w:val="277"/>
        </w:trPr>
        <w:tc>
          <w:tcPr>
            <w:tcW w:w="5653" w:type="dxa"/>
          </w:tcPr>
          <w:p w14:paraId="5A3AD2A4" w14:textId="77777777" w:rsidR="00347F98" w:rsidRDefault="00A96781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K105411 Revitalizacija stare gradske jezgre</w:t>
            </w:r>
          </w:p>
        </w:tc>
        <w:tc>
          <w:tcPr>
            <w:tcW w:w="1446" w:type="dxa"/>
          </w:tcPr>
          <w:p w14:paraId="1DAFC2CF" w14:textId="77777777" w:rsidR="00347F98" w:rsidRDefault="00A96781">
            <w:pPr>
              <w:pStyle w:val="TableParagraph"/>
              <w:spacing w:before="28"/>
              <w:ind w:right="11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250.000,00</w:t>
            </w:r>
          </w:p>
        </w:tc>
        <w:tc>
          <w:tcPr>
            <w:tcW w:w="1337" w:type="dxa"/>
          </w:tcPr>
          <w:p w14:paraId="7AD141E2" w14:textId="77777777" w:rsidR="00347F98" w:rsidRDefault="00A96781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-250.000,00</w:t>
            </w:r>
          </w:p>
        </w:tc>
        <w:tc>
          <w:tcPr>
            <w:tcW w:w="1300" w:type="dxa"/>
          </w:tcPr>
          <w:p w14:paraId="48D96E44" w14:textId="77777777" w:rsidR="00347F98" w:rsidRDefault="00A9678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58680796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392DE658" w14:textId="77777777">
        <w:trPr>
          <w:trHeight w:val="285"/>
        </w:trPr>
        <w:tc>
          <w:tcPr>
            <w:tcW w:w="5653" w:type="dxa"/>
          </w:tcPr>
          <w:p w14:paraId="24737ABC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46" w:type="dxa"/>
          </w:tcPr>
          <w:p w14:paraId="7D38495F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337" w:type="dxa"/>
          </w:tcPr>
          <w:p w14:paraId="7363C1DC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-250.000,00</w:t>
            </w:r>
          </w:p>
        </w:tc>
        <w:tc>
          <w:tcPr>
            <w:tcW w:w="1300" w:type="dxa"/>
          </w:tcPr>
          <w:p w14:paraId="55111AF8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0C44744A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4719BEB4" w14:textId="77777777">
        <w:trPr>
          <w:trHeight w:val="285"/>
        </w:trPr>
        <w:tc>
          <w:tcPr>
            <w:tcW w:w="5653" w:type="dxa"/>
          </w:tcPr>
          <w:p w14:paraId="30EA7EEF" w14:textId="77777777" w:rsidR="00347F98" w:rsidRDefault="00A96781"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372 Ostale naknade građanima i kućanstvima iz proračuna</w:t>
            </w:r>
          </w:p>
        </w:tc>
        <w:tc>
          <w:tcPr>
            <w:tcW w:w="1446" w:type="dxa"/>
          </w:tcPr>
          <w:p w14:paraId="2F145CCF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337" w:type="dxa"/>
          </w:tcPr>
          <w:p w14:paraId="3B393DB4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-250.000,00</w:t>
            </w:r>
          </w:p>
        </w:tc>
        <w:tc>
          <w:tcPr>
            <w:tcW w:w="1300" w:type="dxa"/>
          </w:tcPr>
          <w:p w14:paraId="1E00E754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23B73930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80625D3" w14:textId="77777777">
        <w:trPr>
          <w:trHeight w:val="285"/>
        </w:trPr>
        <w:tc>
          <w:tcPr>
            <w:tcW w:w="5653" w:type="dxa"/>
          </w:tcPr>
          <w:p w14:paraId="41B5D82E" w14:textId="77777777" w:rsidR="00347F98" w:rsidRDefault="00A9678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K105412 Hrvatski centar koralja na Zlarinu</w:t>
            </w:r>
          </w:p>
        </w:tc>
        <w:tc>
          <w:tcPr>
            <w:tcW w:w="1446" w:type="dxa"/>
          </w:tcPr>
          <w:p w14:paraId="78333FEA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10.733.000,00</w:t>
            </w:r>
          </w:p>
        </w:tc>
        <w:tc>
          <w:tcPr>
            <w:tcW w:w="1337" w:type="dxa"/>
          </w:tcPr>
          <w:p w14:paraId="6127E0BA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-5.144.000,00</w:t>
            </w:r>
          </w:p>
        </w:tc>
        <w:tc>
          <w:tcPr>
            <w:tcW w:w="1300" w:type="dxa"/>
          </w:tcPr>
          <w:p w14:paraId="51E52EFD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5.589.000,00</w:t>
            </w:r>
          </w:p>
        </w:tc>
        <w:tc>
          <w:tcPr>
            <w:tcW w:w="803" w:type="dxa"/>
          </w:tcPr>
          <w:p w14:paraId="60487D92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52,07%</w:t>
            </w:r>
          </w:p>
        </w:tc>
      </w:tr>
      <w:tr w:rsidR="00347F98" w14:paraId="34E02D70" w14:textId="77777777">
        <w:trPr>
          <w:trHeight w:val="285"/>
        </w:trPr>
        <w:tc>
          <w:tcPr>
            <w:tcW w:w="5653" w:type="dxa"/>
          </w:tcPr>
          <w:p w14:paraId="7EE5FD0B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46" w:type="dxa"/>
          </w:tcPr>
          <w:p w14:paraId="582996B1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14:paraId="4E86DC57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256.250,00</w:t>
            </w:r>
          </w:p>
        </w:tc>
        <w:tc>
          <w:tcPr>
            <w:tcW w:w="1300" w:type="dxa"/>
          </w:tcPr>
          <w:p w14:paraId="26BFDFDB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256.250,00</w:t>
            </w:r>
          </w:p>
        </w:tc>
        <w:tc>
          <w:tcPr>
            <w:tcW w:w="803" w:type="dxa"/>
          </w:tcPr>
          <w:p w14:paraId="29FB9DC4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56184A9B" w14:textId="77777777">
        <w:trPr>
          <w:trHeight w:val="285"/>
        </w:trPr>
        <w:tc>
          <w:tcPr>
            <w:tcW w:w="5653" w:type="dxa"/>
          </w:tcPr>
          <w:p w14:paraId="173BF53C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46" w:type="dxa"/>
          </w:tcPr>
          <w:p w14:paraId="723BC693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7" w:type="dxa"/>
          </w:tcPr>
          <w:p w14:paraId="7A3DF60D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300" w:type="dxa"/>
          </w:tcPr>
          <w:p w14:paraId="36154C48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803" w:type="dxa"/>
          </w:tcPr>
          <w:p w14:paraId="6A1C2DDC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2E484757" w14:textId="77777777">
        <w:trPr>
          <w:trHeight w:val="285"/>
        </w:trPr>
        <w:tc>
          <w:tcPr>
            <w:tcW w:w="5653" w:type="dxa"/>
          </w:tcPr>
          <w:p w14:paraId="7CF2F58B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446" w:type="dxa"/>
          </w:tcPr>
          <w:p w14:paraId="0FC2E284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7" w:type="dxa"/>
          </w:tcPr>
          <w:p w14:paraId="42788FBC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00" w:type="dxa"/>
          </w:tcPr>
          <w:p w14:paraId="262EF877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03" w:type="dxa"/>
          </w:tcPr>
          <w:p w14:paraId="72FEA68C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00F85126" w14:textId="77777777">
        <w:trPr>
          <w:trHeight w:val="285"/>
        </w:trPr>
        <w:tc>
          <w:tcPr>
            <w:tcW w:w="5653" w:type="dxa"/>
          </w:tcPr>
          <w:p w14:paraId="25E59F76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446" w:type="dxa"/>
          </w:tcPr>
          <w:p w14:paraId="752336F3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7" w:type="dxa"/>
          </w:tcPr>
          <w:p w14:paraId="62FFF43F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1.250,00</w:t>
            </w:r>
          </w:p>
        </w:tc>
        <w:tc>
          <w:tcPr>
            <w:tcW w:w="1300" w:type="dxa"/>
          </w:tcPr>
          <w:p w14:paraId="104A0B5A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1.250,00</w:t>
            </w:r>
          </w:p>
        </w:tc>
        <w:tc>
          <w:tcPr>
            <w:tcW w:w="803" w:type="dxa"/>
          </w:tcPr>
          <w:p w14:paraId="03A235D8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5DBAD31" w14:textId="77777777">
        <w:trPr>
          <w:trHeight w:val="285"/>
        </w:trPr>
        <w:tc>
          <w:tcPr>
            <w:tcW w:w="5653" w:type="dxa"/>
          </w:tcPr>
          <w:p w14:paraId="514DE2B0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 Dodatna ulaganja na građevinskim objektima</w:t>
            </w:r>
          </w:p>
        </w:tc>
        <w:tc>
          <w:tcPr>
            <w:tcW w:w="1446" w:type="dxa"/>
          </w:tcPr>
          <w:p w14:paraId="33FE6982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7" w:type="dxa"/>
          </w:tcPr>
          <w:p w14:paraId="422270ED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251.000,00</w:t>
            </w:r>
          </w:p>
        </w:tc>
        <w:tc>
          <w:tcPr>
            <w:tcW w:w="1300" w:type="dxa"/>
          </w:tcPr>
          <w:p w14:paraId="3E52FFA0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251.000,00</w:t>
            </w:r>
          </w:p>
        </w:tc>
        <w:tc>
          <w:tcPr>
            <w:tcW w:w="803" w:type="dxa"/>
          </w:tcPr>
          <w:p w14:paraId="11257A90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F2F54B7" w14:textId="77777777">
        <w:trPr>
          <w:trHeight w:val="277"/>
        </w:trPr>
        <w:tc>
          <w:tcPr>
            <w:tcW w:w="5653" w:type="dxa"/>
          </w:tcPr>
          <w:p w14:paraId="37902A8F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446" w:type="dxa"/>
          </w:tcPr>
          <w:p w14:paraId="30BD9029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9.633.000,00</w:t>
            </w:r>
          </w:p>
        </w:tc>
        <w:tc>
          <w:tcPr>
            <w:tcW w:w="1337" w:type="dxa"/>
          </w:tcPr>
          <w:p w14:paraId="7350310F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-5.374.250,00</w:t>
            </w:r>
          </w:p>
        </w:tc>
        <w:tc>
          <w:tcPr>
            <w:tcW w:w="1300" w:type="dxa"/>
          </w:tcPr>
          <w:p w14:paraId="6677072E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4.258.750,00</w:t>
            </w:r>
          </w:p>
        </w:tc>
        <w:tc>
          <w:tcPr>
            <w:tcW w:w="803" w:type="dxa"/>
          </w:tcPr>
          <w:p w14:paraId="7F5B5DED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44,21%</w:t>
            </w:r>
          </w:p>
        </w:tc>
      </w:tr>
      <w:tr w:rsidR="00347F98" w14:paraId="2BB7B12F" w14:textId="77777777">
        <w:trPr>
          <w:trHeight w:val="277"/>
        </w:trPr>
        <w:tc>
          <w:tcPr>
            <w:tcW w:w="5653" w:type="dxa"/>
          </w:tcPr>
          <w:p w14:paraId="05D1E7FF" w14:textId="77777777" w:rsidR="00347F98" w:rsidRDefault="00A9678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446" w:type="dxa"/>
          </w:tcPr>
          <w:p w14:paraId="60BDCA52" w14:textId="77777777" w:rsidR="00347F98" w:rsidRDefault="00A96781">
            <w:pPr>
              <w:pStyle w:val="TableParagraph"/>
              <w:spacing w:before="28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248.000,00</w:t>
            </w:r>
          </w:p>
        </w:tc>
        <w:tc>
          <w:tcPr>
            <w:tcW w:w="1337" w:type="dxa"/>
          </w:tcPr>
          <w:p w14:paraId="6C079DD4" w14:textId="77777777" w:rsidR="00347F98" w:rsidRDefault="00A96781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-78.000,00</w:t>
            </w:r>
          </w:p>
        </w:tc>
        <w:tc>
          <w:tcPr>
            <w:tcW w:w="1300" w:type="dxa"/>
          </w:tcPr>
          <w:p w14:paraId="7B3EB962" w14:textId="77777777" w:rsidR="00347F98" w:rsidRDefault="00A9678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170.000,00</w:t>
            </w:r>
          </w:p>
        </w:tc>
        <w:tc>
          <w:tcPr>
            <w:tcW w:w="803" w:type="dxa"/>
          </w:tcPr>
          <w:p w14:paraId="305AF00B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68,55%</w:t>
            </w:r>
          </w:p>
        </w:tc>
      </w:tr>
      <w:tr w:rsidR="00347F98" w14:paraId="394496ED" w14:textId="77777777">
        <w:trPr>
          <w:trHeight w:val="285"/>
        </w:trPr>
        <w:tc>
          <w:tcPr>
            <w:tcW w:w="5653" w:type="dxa"/>
          </w:tcPr>
          <w:p w14:paraId="41153416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446" w:type="dxa"/>
          </w:tcPr>
          <w:p w14:paraId="657C0BED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44.000,00</w:t>
            </w:r>
          </w:p>
        </w:tc>
        <w:tc>
          <w:tcPr>
            <w:tcW w:w="1337" w:type="dxa"/>
          </w:tcPr>
          <w:p w14:paraId="62E27E6E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-16.000,00</w:t>
            </w:r>
          </w:p>
        </w:tc>
        <w:tc>
          <w:tcPr>
            <w:tcW w:w="1300" w:type="dxa"/>
          </w:tcPr>
          <w:p w14:paraId="26191B0D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803" w:type="dxa"/>
          </w:tcPr>
          <w:p w14:paraId="2C2F9A70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63,64%</w:t>
            </w:r>
          </w:p>
        </w:tc>
      </w:tr>
      <w:tr w:rsidR="00347F98" w14:paraId="1CEE3E60" w14:textId="77777777">
        <w:trPr>
          <w:trHeight w:val="285"/>
        </w:trPr>
        <w:tc>
          <w:tcPr>
            <w:tcW w:w="5653" w:type="dxa"/>
          </w:tcPr>
          <w:p w14:paraId="175ECC94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446" w:type="dxa"/>
          </w:tcPr>
          <w:p w14:paraId="2ADB125F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19.000,00</w:t>
            </w:r>
          </w:p>
        </w:tc>
        <w:tc>
          <w:tcPr>
            <w:tcW w:w="1337" w:type="dxa"/>
          </w:tcPr>
          <w:p w14:paraId="315CA0BA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-11.000,00</w:t>
            </w:r>
          </w:p>
        </w:tc>
        <w:tc>
          <w:tcPr>
            <w:tcW w:w="1300" w:type="dxa"/>
          </w:tcPr>
          <w:p w14:paraId="498ECDB8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803" w:type="dxa"/>
          </w:tcPr>
          <w:p w14:paraId="0676F6FF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42,11%</w:t>
            </w:r>
          </w:p>
        </w:tc>
      </w:tr>
      <w:tr w:rsidR="00347F98" w14:paraId="2F835F34" w14:textId="77777777">
        <w:trPr>
          <w:trHeight w:val="285"/>
        </w:trPr>
        <w:tc>
          <w:tcPr>
            <w:tcW w:w="5653" w:type="dxa"/>
          </w:tcPr>
          <w:p w14:paraId="7ADBA304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46" w:type="dxa"/>
          </w:tcPr>
          <w:p w14:paraId="5709CEDB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330.000,00</w:t>
            </w:r>
          </w:p>
        </w:tc>
        <w:tc>
          <w:tcPr>
            <w:tcW w:w="1337" w:type="dxa"/>
          </w:tcPr>
          <w:p w14:paraId="2E5191E2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-321.000,00</w:t>
            </w:r>
          </w:p>
        </w:tc>
        <w:tc>
          <w:tcPr>
            <w:tcW w:w="1300" w:type="dxa"/>
          </w:tcPr>
          <w:p w14:paraId="0A565B47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803" w:type="dxa"/>
          </w:tcPr>
          <w:p w14:paraId="2DF873E8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2,73%</w:t>
            </w:r>
          </w:p>
        </w:tc>
      </w:tr>
      <w:tr w:rsidR="00347F98" w14:paraId="5384CC12" w14:textId="77777777">
        <w:trPr>
          <w:trHeight w:val="285"/>
        </w:trPr>
        <w:tc>
          <w:tcPr>
            <w:tcW w:w="5653" w:type="dxa"/>
          </w:tcPr>
          <w:p w14:paraId="5DE81226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446" w:type="dxa"/>
          </w:tcPr>
          <w:p w14:paraId="2B0D27DA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337" w:type="dxa"/>
          </w:tcPr>
          <w:p w14:paraId="32BEAD30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-1.250,00</w:t>
            </w:r>
          </w:p>
        </w:tc>
        <w:tc>
          <w:tcPr>
            <w:tcW w:w="1300" w:type="dxa"/>
          </w:tcPr>
          <w:p w14:paraId="5806DFDB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3.750,00</w:t>
            </w:r>
          </w:p>
        </w:tc>
        <w:tc>
          <w:tcPr>
            <w:tcW w:w="803" w:type="dxa"/>
          </w:tcPr>
          <w:p w14:paraId="1AC6B119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75,00%</w:t>
            </w:r>
          </w:p>
        </w:tc>
      </w:tr>
      <w:tr w:rsidR="00347F98" w14:paraId="734806BE" w14:textId="77777777">
        <w:trPr>
          <w:trHeight w:val="285"/>
        </w:trPr>
        <w:tc>
          <w:tcPr>
            <w:tcW w:w="5653" w:type="dxa"/>
          </w:tcPr>
          <w:p w14:paraId="2895AD07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368 Pomoći temeljem prijenosa EU sredstava</w:t>
            </w:r>
          </w:p>
        </w:tc>
        <w:tc>
          <w:tcPr>
            <w:tcW w:w="1446" w:type="dxa"/>
          </w:tcPr>
          <w:p w14:paraId="111B9AE5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337" w:type="dxa"/>
          </w:tcPr>
          <w:p w14:paraId="6B120341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300" w:type="dxa"/>
          </w:tcPr>
          <w:p w14:paraId="2D13BA11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803" w:type="dxa"/>
          </w:tcPr>
          <w:p w14:paraId="68D5F5EA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150,00%</w:t>
            </w:r>
          </w:p>
        </w:tc>
      </w:tr>
      <w:tr w:rsidR="00347F98" w14:paraId="71F38F20" w14:textId="77777777">
        <w:trPr>
          <w:trHeight w:val="285"/>
        </w:trPr>
        <w:tc>
          <w:tcPr>
            <w:tcW w:w="5653" w:type="dxa"/>
          </w:tcPr>
          <w:p w14:paraId="2D37A714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446" w:type="dxa"/>
          </w:tcPr>
          <w:p w14:paraId="4B116E13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337" w:type="dxa"/>
          </w:tcPr>
          <w:p w14:paraId="76B8B780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300" w:type="dxa"/>
          </w:tcPr>
          <w:p w14:paraId="27649938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47.000,00</w:t>
            </w:r>
          </w:p>
        </w:tc>
        <w:tc>
          <w:tcPr>
            <w:tcW w:w="803" w:type="dxa"/>
          </w:tcPr>
          <w:p w14:paraId="5956CC96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188,00%</w:t>
            </w:r>
          </w:p>
        </w:tc>
      </w:tr>
      <w:tr w:rsidR="00347F98" w14:paraId="50F86766" w14:textId="77777777">
        <w:trPr>
          <w:trHeight w:val="285"/>
        </w:trPr>
        <w:tc>
          <w:tcPr>
            <w:tcW w:w="5653" w:type="dxa"/>
          </w:tcPr>
          <w:p w14:paraId="27C6A966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446" w:type="dxa"/>
          </w:tcPr>
          <w:p w14:paraId="0B5D81C1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800.000,00</w:t>
            </w:r>
          </w:p>
        </w:tc>
        <w:tc>
          <w:tcPr>
            <w:tcW w:w="1337" w:type="dxa"/>
          </w:tcPr>
          <w:p w14:paraId="1D477878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-800.000,00</w:t>
            </w:r>
          </w:p>
        </w:tc>
        <w:tc>
          <w:tcPr>
            <w:tcW w:w="1300" w:type="dxa"/>
          </w:tcPr>
          <w:p w14:paraId="59E565A4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50791A72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7F10B809" w14:textId="77777777">
        <w:trPr>
          <w:trHeight w:val="285"/>
        </w:trPr>
        <w:tc>
          <w:tcPr>
            <w:tcW w:w="5653" w:type="dxa"/>
          </w:tcPr>
          <w:p w14:paraId="64A381AE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 Prijevozna sredstva</w:t>
            </w:r>
          </w:p>
        </w:tc>
        <w:tc>
          <w:tcPr>
            <w:tcW w:w="1446" w:type="dxa"/>
          </w:tcPr>
          <w:p w14:paraId="6FB2D0F1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1.450.000,00</w:t>
            </w:r>
          </w:p>
        </w:tc>
        <w:tc>
          <w:tcPr>
            <w:tcW w:w="1337" w:type="dxa"/>
          </w:tcPr>
          <w:p w14:paraId="3A069A7F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-1.450.000,00</w:t>
            </w:r>
          </w:p>
        </w:tc>
        <w:tc>
          <w:tcPr>
            <w:tcW w:w="1300" w:type="dxa"/>
          </w:tcPr>
          <w:p w14:paraId="2A61D82C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06AEE841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9351D1C" w14:textId="77777777">
        <w:trPr>
          <w:trHeight w:val="277"/>
        </w:trPr>
        <w:tc>
          <w:tcPr>
            <w:tcW w:w="5653" w:type="dxa"/>
          </w:tcPr>
          <w:p w14:paraId="3F713AD7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424 Knjige, umjetnička djela i ostale izložbene vrijednosti</w:t>
            </w:r>
          </w:p>
        </w:tc>
        <w:tc>
          <w:tcPr>
            <w:tcW w:w="1446" w:type="dxa"/>
          </w:tcPr>
          <w:p w14:paraId="75EB1076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1.200.000,00</w:t>
            </w:r>
          </w:p>
        </w:tc>
        <w:tc>
          <w:tcPr>
            <w:tcW w:w="1337" w:type="dxa"/>
          </w:tcPr>
          <w:p w14:paraId="55E36E36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-1.200.000,00</w:t>
            </w:r>
          </w:p>
        </w:tc>
        <w:tc>
          <w:tcPr>
            <w:tcW w:w="1300" w:type="dxa"/>
          </w:tcPr>
          <w:p w14:paraId="1107E476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76D44A59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BDD67FF" w14:textId="77777777">
        <w:trPr>
          <w:trHeight w:val="277"/>
        </w:trPr>
        <w:tc>
          <w:tcPr>
            <w:tcW w:w="5653" w:type="dxa"/>
          </w:tcPr>
          <w:p w14:paraId="15AAA0DA" w14:textId="77777777" w:rsidR="00347F98" w:rsidRDefault="00A9678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 Dodatna ulaganja na građevinskim objektima</w:t>
            </w:r>
          </w:p>
        </w:tc>
        <w:tc>
          <w:tcPr>
            <w:tcW w:w="1446" w:type="dxa"/>
          </w:tcPr>
          <w:p w14:paraId="4DE99154" w14:textId="77777777" w:rsidR="00347F98" w:rsidRDefault="00A96781">
            <w:pPr>
              <w:pStyle w:val="TableParagraph"/>
              <w:spacing w:before="28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5.500.000,00</w:t>
            </w:r>
          </w:p>
        </w:tc>
        <w:tc>
          <w:tcPr>
            <w:tcW w:w="1337" w:type="dxa"/>
          </w:tcPr>
          <w:p w14:paraId="14791DF5" w14:textId="77777777" w:rsidR="00347F98" w:rsidRDefault="00A96781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-1.525.000,00</w:t>
            </w:r>
          </w:p>
        </w:tc>
        <w:tc>
          <w:tcPr>
            <w:tcW w:w="1300" w:type="dxa"/>
          </w:tcPr>
          <w:p w14:paraId="057EFCB3" w14:textId="77777777" w:rsidR="00347F98" w:rsidRDefault="00A9678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3.975.000,00</w:t>
            </w:r>
          </w:p>
        </w:tc>
        <w:tc>
          <w:tcPr>
            <w:tcW w:w="803" w:type="dxa"/>
          </w:tcPr>
          <w:p w14:paraId="73B11772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72,27%</w:t>
            </w:r>
          </w:p>
        </w:tc>
      </w:tr>
      <w:tr w:rsidR="00347F98" w14:paraId="4657ED48" w14:textId="77777777">
        <w:trPr>
          <w:trHeight w:val="285"/>
        </w:trPr>
        <w:tc>
          <w:tcPr>
            <w:tcW w:w="5653" w:type="dxa"/>
          </w:tcPr>
          <w:p w14:paraId="27EB9DF2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Komunalni doprinos</w:t>
            </w:r>
          </w:p>
        </w:tc>
        <w:tc>
          <w:tcPr>
            <w:tcW w:w="1446" w:type="dxa"/>
          </w:tcPr>
          <w:p w14:paraId="15170D95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14:paraId="3070B73D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1.074.000,00</w:t>
            </w:r>
          </w:p>
        </w:tc>
        <w:tc>
          <w:tcPr>
            <w:tcW w:w="1300" w:type="dxa"/>
          </w:tcPr>
          <w:p w14:paraId="6F327C25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1.074.000,00</w:t>
            </w:r>
          </w:p>
        </w:tc>
        <w:tc>
          <w:tcPr>
            <w:tcW w:w="803" w:type="dxa"/>
          </w:tcPr>
          <w:p w14:paraId="7ED1813D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39CE1D9A" w14:textId="77777777">
        <w:trPr>
          <w:trHeight w:val="285"/>
        </w:trPr>
        <w:tc>
          <w:tcPr>
            <w:tcW w:w="5653" w:type="dxa"/>
          </w:tcPr>
          <w:p w14:paraId="3636C131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 Dodatna ulaganja na građevinskim objektima</w:t>
            </w:r>
          </w:p>
        </w:tc>
        <w:tc>
          <w:tcPr>
            <w:tcW w:w="1446" w:type="dxa"/>
          </w:tcPr>
          <w:p w14:paraId="6D9E4D10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7" w:type="dxa"/>
          </w:tcPr>
          <w:p w14:paraId="6CFF5DF7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1.074.000,00</w:t>
            </w:r>
          </w:p>
        </w:tc>
        <w:tc>
          <w:tcPr>
            <w:tcW w:w="1300" w:type="dxa"/>
          </w:tcPr>
          <w:p w14:paraId="1BC4B003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1.074.000,00</w:t>
            </w:r>
          </w:p>
        </w:tc>
        <w:tc>
          <w:tcPr>
            <w:tcW w:w="803" w:type="dxa"/>
          </w:tcPr>
          <w:p w14:paraId="63A1307D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1F16C775" w14:textId="77777777">
        <w:trPr>
          <w:trHeight w:val="285"/>
        </w:trPr>
        <w:tc>
          <w:tcPr>
            <w:tcW w:w="5653" w:type="dxa"/>
          </w:tcPr>
          <w:p w14:paraId="33526FE4" w14:textId="77777777" w:rsidR="00347F98" w:rsidRDefault="00A96781">
            <w:pPr>
              <w:pStyle w:val="TableParagraph"/>
              <w:ind w:right="173"/>
              <w:rPr>
                <w:b/>
                <w:sz w:val="18"/>
              </w:rPr>
            </w:pPr>
            <w:r>
              <w:rPr>
                <w:b/>
                <w:sz w:val="18"/>
              </w:rPr>
              <w:t>Izvor: 51 Prihodi od prodaje ili zamjene nefinancijske imovine</w:t>
            </w:r>
          </w:p>
        </w:tc>
        <w:tc>
          <w:tcPr>
            <w:tcW w:w="1446" w:type="dxa"/>
          </w:tcPr>
          <w:p w14:paraId="7C9B5A96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1.100.000,00</w:t>
            </w:r>
          </w:p>
        </w:tc>
        <w:tc>
          <w:tcPr>
            <w:tcW w:w="1337" w:type="dxa"/>
          </w:tcPr>
          <w:p w14:paraId="6EEF27BF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-1.100.000,00</w:t>
            </w:r>
          </w:p>
        </w:tc>
        <w:tc>
          <w:tcPr>
            <w:tcW w:w="1300" w:type="dxa"/>
          </w:tcPr>
          <w:p w14:paraId="67D4C2F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6847A1CB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1358B2F0" w14:textId="77777777">
        <w:trPr>
          <w:trHeight w:val="285"/>
        </w:trPr>
        <w:tc>
          <w:tcPr>
            <w:tcW w:w="5653" w:type="dxa"/>
          </w:tcPr>
          <w:p w14:paraId="47EE9DC2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 Dodatna ulaganja na građevinskim objektima</w:t>
            </w:r>
          </w:p>
        </w:tc>
        <w:tc>
          <w:tcPr>
            <w:tcW w:w="1446" w:type="dxa"/>
          </w:tcPr>
          <w:p w14:paraId="2826F58B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1.100.000,00</w:t>
            </w:r>
          </w:p>
        </w:tc>
        <w:tc>
          <w:tcPr>
            <w:tcW w:w="1337" w:type="dxa"/>
          </w:tcPr>
          <w:p w14:paraId="79A695B5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-1.100.000,00</w:t>
            </w:r>
          </w:p>
        </w:tc>
        <w:tc>
          <w:tcPr>
            <w:tcW w:w="1300" w:type="dxa"/>
          </w:tcPr>
          <w:p w14:paraId="06CA3426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163F3ECB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42BD727" w14:textId="77777777">
        <w:trPr>
          <w:trHeight w:val="285"/>
        </w:trPr>
        <w:tc>
          <w:tcPr>
            <w:tcW w:w="5653" w:type="dxa"/>
          </w:tcPr>
          <w:p w14:paraId="4CD555B6" w14:textId="77777777" w:rsidR="00347F98" w:rsidRDefault="00A9678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K105417 Poticanje razvojnih EU projekata</w:t>
            </w:r>
          </w:p>
        </w:tc>
        <w:tc>
          <w:tcPr>
            <w:tcW w:w="1446" w:type="dxa"/>
          </w:tcPr>
          <w:p w14:paraId="2F460D9F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265.000,00</w:t>
            </w:r>
          </w:p>
        </w:tc>
        <w:tc>
          <w:tcPr>
            <w:tcW w:w="1337" w:type="dxa"/>
          </w:tcPr>
          <w:p w14:paraId="2D8552D2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-13.000,00</w:t>
            </w:r>
          </w:p>
        </w:tc>
        <w:tc>
          <w:tcPr>
            <w:tcW w:w="1300" w:type="dxa"/>
          </w:tcPr>
          <w:p w14:paraId="6EC715C2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252.000,00</w:t>
            </w:r>
          </w:p>
        </w:tc>
        <w:tc>
          <w:tcPr>
            <w:tcW w:w="803" w:type="dxa"/>
          </w:tcPr>
          <w:p w14:paraId="669A9AA7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95,09%</w:t>
            </w:r>
          </w:p>
        </w:tc>
      </w:tr>
      <w:tr w:rsidR="00347F98" w14:paraId="43B4C084" w14:textId="77777777">
        <w:trPr>
          <w:trHeight w:val="285"/>
        </w:trPr>
        <w:tc>
          <w:tcPr>
            <w:tcW w:w="5653" w:type="dxa"/>
          </w:tcPr>
          <w:p w14:paraId="30E9CEE2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46" w:type="dxa"/>
          </w:tcPr>
          <w:p w14:paraId="14B2742B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337" w:type="dxa"/>
          </w:tcPr>
          <w:p w14:paraId="1D1F54B7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54.700,00</w:t>
            </w:r>
          </w:p>
        </w:tc>
        <w:tc>
          <w:tcPr>
            <w:tcW w:w="1300" w:type="dxa"/>
          </w:tcPr>
          <w:p w14:paraId="5601A1B5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62.700,00</w:t>
            </w:r>
          </w:p>
        </w:tc>
        <w:tc>
          <w:tcPr>
            <w:tcW w:w="803" w:type="dxa"/>
          </w:tcPr>
          <w:p w14:paraId="17A5838F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783,75%</w:t>
            </w:r>
          </w:p>
        </w:tc>
      </w:tr>
      <w:tr w:rsidR="00347F98" w14:paraId="37B3AB93" w14:textId="77777777">
        <w:trPr>
          <w:trHeight w:val="285"/>
        </w:trPr>
        <w:tc>
          <w:tcPr>
            <w:tcW w:w="5653" w:type="dxa"/>
          </w:tcPr>
          <w:p w14:paraId="084A714E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446" w:type="dxa"/>
          </w:tcPr>
          <w:p w14:paraId="2AE97FA6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337" w:type="dxa"/>
          </w:tcPr>
          <w:p w14:paraId="5AD2D3A0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-4.340,00</w:t>
            </w:r>
          </w:p>
        </w:tc>
        <w:tc>
          <w:tcPr>
            <w:tcW w:w="1300" w:type="dxa"/>
          </w:tcPr>
          <w:p w14:paraId="650D9689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660,00</w:t>
            </w:r>
          </w:p>
        </w:tc>
        <w:tc>
          <w:tcPr>
            <w:tcW w:w="803" w:type="dxa"/>
          </w:tcPr>
          <w:p w14:paraId="5554F7CF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13,20%</w:t>
            </w:r>
          </w:p>
        </w:tc>
      </w:tr>
      <w:tr w:rsidR="00347F98" w14:paraId="481FD3CC" w14:textId="77777777">
        <w:trPr>
          <w:trHeight w:val="285"/>
        </w:trPr>
        <w:tc>
          <w:tcPr>
            <w:tcW w:w="5653" w:type="dxa"/>
          </w:tcPr>
          <w:p w14:paraId="02C9E50C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46" w:type="dxa"/>
          </w:tcPr>
          <w:p w14:paraId="1664AB25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7" w:type="dxa"/>
          </w:tcPr>
          <w:p w14:paraId="2F065D3F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37.950,00</w:t>
            </w:r>
          </w:p>
        </w:tc>
        <w:tc>
          <w:tcPr>
            <w:tcW w:w="1300" w:type="dxa"/>
          </w:tcPr>
          <w:p w14:paraId="22340A36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37.950,00</w:t>
            </w:r>
          </w:p>
        </w:tc>
        <w:tc>
          <w:tcPr>
            <w:tcW w:w="803" w:type="dxa"/>
          </w:tcPr>
          <w:p w14:paraId="417888AB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1B4D65D7" w14:textId="77777777">
        <w:trPr>
          <w:trHeight w:val="277"/>
        </w:trPr>
        <w:tc>
          <w:tcPr>
            <w:tcW w:w="5653" w:type="dxa"/>
          </w:tcPr>
          <w:p w14:paraId="080D247C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446" w:type="dxa"/>
          </w:tcPr>
          <w:p w14:paraId="7B3D67AF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337" w:type="dxa"/>
          </w:tcPr>
          <w:p w14:paraId="7DBF9F14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-2.010,00</w:t>
            </w:r>
          </w:p>
        </w:tc>
        <w:tc>
          <w:tcPr>
            <w:tcW w:w="1300" w:type="dxa"/>
          </w:tcPr>
          <w:p w14:paraId="3B46C1DE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990,00</w:t>
            </w:r>
          </w:p>
        </w:tc>
        <w:tc>
          <w:tcPr>
            <w:tcW w:w="803" w:type="dxa"/>
          </w:tcPr>
          <w:p w14:paraId="24884861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33,00%</w:t>
            </w:r>
          </w:p>
        </w:tc>
      </w:tr>
      <w:tr w:rsidR="00347F98" w14:paraId="53F1CCDE" w14:textId="77777777">
        <w:trPr>
          <w:trHeight w:val="277"/>
        </w:trPr>
        <w:tc>
          <w:tcPr>
            <w:tcW w:w="5653" w:type="dxa"/>
          </w:tcPr>
          <w:p w14:paraId="0348B037" w14:textId="77777777" w:rsidR="00347F98" w:rsidRDefault="00A9678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446" w:type="dxa"/>
          </w:tcPr>
          <w:p w14:paraId="169CEFEC" w14:textId="77777777" w:rsidR="00347F98" w:rsidRDefault="00A96781">
            <w:pPr>
              <w:pStyle w:val="TableParagraph"/>
              <w:spacing w:before="28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7" w:type="dxa"/>
          </w:tcPr>
          <w:p w14:paraId="1DACDE38" w14:textId="77777777" w:rsidR="00347F98" w:rsidRDefault="00A96781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1.650,00</w:t>
            </w:r>
          </w:p>
        </w:tc>
        <w:tc>
          <w:tcPr>
            <w:tcW w:w="1300" w:type="dxa"/>
          </w:tcPr>
          <w:p w14:paraId="0BD5DEA4" w14:textId="77777777" w:rsidR="00347F98" w:rsidRDefault="00A9678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1.650,00</w:t>
            </w:r>
          </w:p>
        </w:tc>
        <w:tc>
          <w:tcPr>
            <w:tcW w:w="803" w:type="dxa"/>
          </w:tcPr>
          <w:p w14:paraId="26CAFA51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4291AE8" w14:textId="77777777">
        <w:trPr>
          <w:trHeight w:val="285"/>
        </w:trPr>
        <w:tc>
          <w:tcPr>
            <w:tcW w:w="5653" w:type="dxa"/>
          </w:tcPr>
          <w:p w14:paraId="7E4D3983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446" w:type="dxa"/>
          </w:tcPr>
          <w:p w14:paraId="73A440C3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7" w:type="dxa"/>
          </w:tcPr>
          <w:p w14:paraId="7F556183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21.450,00</w:t>
            </w:r>
          </w:p>
        </w:tc>
        <w:tc>
          <w:tcPr>
            <w:tcW w:w="1300" w:type="dxa"/>
          </w:tcPr>
          <w:p w14:paraId="098AD55B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21.450,00</w:t>
            </w:r>
          </w:p>
        </w:tc>
        <w:tc>
          <w:tcPr>
            <w:tcW w:w="803" w:type="dxa"/>
          </w:tcPr>
          <w:p w14:paraId="2E27B3CA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77DE5CE4" w14:textId="77777777">
        <w:trPr>
          <w:trHeight w:val="285"/>
        </w:trPr>
        <w:tc>
          <w:tcPr>
            <w:tcW w:w="5653" w:type="dxa"/>
          </w:tcPr>
          <w:p w14:paraId="77FA1DE7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446" w:type="dxa"/>
          </w:tcPr>
          <w:p w14:paraId="515A2F23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257.000,00</w:t>
            </w:r>
          </w:p>
        </w:tc>
        <w:tc>
          <w:tcPr>
            <w:tcW w:w="1337" w:type="dxa"/>
          </w:tcPr>
          <w:p w14:paraId="0BCF3440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-67.700,00</w:t>
            </w:r>
          </w:p>
        </w:tc>
        <w:tc>
          <w:tcPr>
            <w:tcW w:w="1300" w:type="dxa"/>
          </w:tcPr>
          <w:p w14:paraId="27142942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189.300,00</w:t>
            </w:r>
          </w:p>
        </w:tc>
        <w:tc>
          <w:tcPr>
            <w:tcW w:w="803" w:type="dxa"/>
          </w:tcPr>
          <w:p w14:paraId="4B7F90AF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73,66%</w:t>
            </w:r>
          </w:p>
        </w:tc>
      </w:tr>
      <w:tr w:rsidR="00347F98" w14:paraId="61F66787" w14:textId="77777777">
        <w:trPr>
          <w:trHeight w:val="285"/>
        </w:trPr>
        <w:tc>
          <w:tcPr>
            <w:tcW w:w="5653" w:type="dxa"/>
          </w:tcPr>
          <w:p w14:paraId="289E966F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446" w:type="dxa"/>
          </w:tcPr>
          <w:p w14:paraId="66FDE0B0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337" w:type="dxa"/>
          </w:tcPr>
          <w:p w14:paraId="34A19AE7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-28.660,00</w:t>
            </w:r>
          </w:p>
        </w:tc>
        <w:tc>
          <w:tcPr>
            <w:tcW w:w="1300" w:type="dxa"/>
          </w:tcPr>
          <w:p w14:paraId="36C05707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1.340,00</w:t>
            </w:r>
          </w:p>
        </w:tc>
        <w:tc>
          <w:tcPr>
            <w:tcW w:w="803" w:type="dxa"/>
          </w:tcPr>
          <w:p w14:paraId="0BD7697C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4,47%</w:t>
            </w:r>
          </w:p>
        </w:tc>
      </w:tr>
      <w:tr w:rsidR="00347F98" w14:paraId="2E028DFA" w14:textId="77777777">
        <w:trPr>
          <w:trHeight w:val="285"/>
        </w:trPr>
        <w:tc>
          <w:tcPr>
            <w:tcW w:w="5653" w:type="dxa"/>
          </w:tcPr>
          <w:p w14:paraId="44EE89B3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46" w:type="dxa"/>
          </w:tcPr>
          <w:p w14:paraId="0E2561D6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337" w:type="dxa"/>
          </w:tcPr>
          <w:p w14:paraId="4B26FEFF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-2.950,00</w:t>
            </w:r>
          </w:p>
        </w:tc>
        <w:tc>
          <w:tcPr>
            <w:tcW w:w="1300" w:type="dxa"/>
          </w:tcPr>
          <w:p w14:paraId="32115594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77.050,00</w:t>
            </w:r>
          </w:p>
        </w:tc>
        <w:tc>
          <w:tcPr>
            <w:tcW w:w="803" w:type="dxa"/>
          </w:tcPr>
          <w:p w14:paraId="5E0CD98B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96,31%</w:t>
            </w:r>
          </w:p>
        </w:tc>
      </w:tr>
      <w:tr w:rsidR="00347F98" w14:paraId="3DF85194" w14:textId="77777777">
        <w:trPr>
          <w:trHeight w:val="285"/>
        </w:trPr>
        <w:tc>
          <w:tcPr>
            <w:tcW w:w="5653" w:type="dxa"/>
          </w:tcPr>
          <w:p w14:paraId="330D798D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446" w:type="dxa"/>
          </w:tcPr>
          <w:p w14:paraId="26FCE5E0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7" w:type="dxa"/>
          </w:tcPr>
          <w:p w14:paraId="4F0B7912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2.010,00</w:t>
            </w:r>
          </w:p>
        </w:tc>
        <w:tc>
          <w:tcPr>
            <w:tcW w:w="1300" w:type="dxa"/>
          </w:tcPr>
          <w:p w14:paraId="0630984F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2.010,00</w:t>
            </w:r>
          </w:p>
        </w:tc>
        <w:tc>
          <w:tcPr>
            <w:tcW w:w="803" w:type="dxa"/>
          </w:tcPr>
          <w:p w14:paraId="114FD057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1BC5F8C5" w14:textId="77777777">
        <w:trPr>
          <w:trHeight w:val="285"/>
        </w:trPr>
        <w:tc>
          <w:tcPr>
            <w:tcW w:w="5653" w:type="dxa"/>
          </w:tcPr>
          <w:p w14:paraId="7A5E688A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446" w:type="dxa"/>
          </w:tcPr>
          <w:p w14:paraId="12DD64CE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37" w:type="dxa"/>
          </w:tcPr>
          <w:p w14:paraId="5270F140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-16.650,00</w:t>
            </w:r>
          </w:p>
        </w:tc>
        <w:tc>
          <w:tcPr>
            <w:tcW w:w="1300" w:type="dxa"/>
          </w:tcPr>
          <w:p w14:paraId="51E409DA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3.350,00</w:t>
            </w:r>
          </w:p>
        </w:tc>
        <w:tc>
          <w:tcPr>
            <w:tcW w:w="803" w:type="dxa"/>
          </w:tcPr>
          <w:p w14:paraId="345AD5B9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16,75%</w:t>
            </w:r>
          </w:p>
        </w:tc>
      </w:tr>
      <w:tr w:rsidR="00347F98" w14:paraId="5CC8E726" w14:textId="77777777">
        <w:trPr>
          <w:trHeight w:val="285"/>
        </w:trPr>
        <w:tc>
          <w:tcPr>
            <w:tcW w:w="5653" w:type="dxa"/>
          </w:tcPr>
          <w:p w14:paraId="14E559E3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446" w:type="dxa"/>
          </w:tcPr>
          <w:p w14:paraId="3DB61568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  <w:tc>
          <w:tcPr>
            <w:tcW w:w="1337" w:type="dxa"/>
          </w:tcPr>
          <w:p w14:paraId="0D601C9D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3B3660BE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62.000,00</w:t>
            </w:r>
          </w:p>
        </w:tc>
        <w:tc>
          <w:tcPr>
            <w:tcW w:w="803" w:type="dxa"/>
          </w:tcPr>
          <w:p w14:paraId="302A2B39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3E59A661" w14:textId="77777777">
        <w:trPr>
          <w:trHeight w:val="277"/>
        </w:trPr>
        <w:tc>
          <w:tcPr>
            <w:tcW w:w="5653" w:type="dxa"/>
          </w:tcPr>
          <w:p w14:paraId="2258748C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446" w:type="dxa"/>
          </w:tcPr>
          <w:p w14:paraId="367BED3C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  <w:tc>
          <w:tcPr>
            <w:tcW w:w="1337" w:type="dxa"/>
          </w:tcPr>
          <w:p w14:paraId="4B48F07C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-21.450,00</w:t>
            </w:r>
          </w:p>
        </w:tc>
        <w:tc>
          <w:tcPr>
            <w:tcW w:w="1300" w:type="dxa"/>
          </w:tcPr>
          <w:p w14:paraId="483EAF25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43.550,00</w:t>
            </w:r>
          </w:p>
        </w:tc>
        <w:tc>
          <w:tcPr>
            <w:tcW w:w="803" w:type="dxa"/>
          </w:tcPr>
          <w:p w14:paraId="27D20013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67,00%</w:t>
            </w:r>
          </w:p>
        </w:tc>
      </w:tr>
      <w:tr w:rsidR="00347F98" w14:paraId="15DDCF88" w14:textId="77777777">
        <w:trPr>
          <w:trHeight w:val="277"/>
        </w:trPr>
        <w:tc>
          <w:tcPr>
            <w:tcW w:w="5653" w:type="dxa"/>
          </w:tcPr>
          <w:p w14:paraId="1050AA0A" w14:textId="77777777" w:rsidR="00347F98" w:rsidRDefault="00A96781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K105428 Sustav javnih bicikala</w:t>
            </w:r>
          </w:p>
        </w:tc>
        <w:tc>
          <w:tcPr>
            <w:tcW w:w="1446" w:type="dxa"/>
          </w:tcPr>
          <w:p w14:paraId="0197EA19" w14:textId="77777777" w:rsidR="00347F98" w:rsidRDefault="00A96781">
            <w:pPr>
              <w:pStyle w:val="TableParagraph"/>
              <w:spacing w:before="28"/>
              <w:ind w:right="11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100.000,00</w:t>
            </w:r>
          </w:p>
        </w:tc>
        <w:tc>
          <w:tcPr>
            <w:tcW w:w="1337" w:type="dxa"/>
          </w:tcPr>
          <w:p w14:paraId="3BFC77DB" w14:textId="77777777" w:rsidR="00347F98" w:rsidRDefault="00A96781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-100.000,00</w:t>
            </w:r>
          </w:p>
        </w:tc>
        <w:tc>
          <w:tcPr>
            <w:tcW w:w="1300" w:type="dxa"/>
          </w:tcPr>
          <w:p w14:paraId="5F8EDDEE" w14:textId="77777777" w:rsidR="00347F98" w:rsidRDefault="00A9678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06E4E2CF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2B6EF4DB" w14:textId="77777777">
        <w:trPr>
          <w:trHeight w:val="285"/>
        </w:trPr>
        <w:tc>
          <w:tcPr>
            <w:tcW w:w="5653" w:type="dxa"/>
          </w:tcPr>
          <w:p w14:paraId="796F4DF3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46" w:type="dxa"/>
          </w:tcPr>
          <w:p w14:paraId="3E0E504C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37" w:type="dxa"/>
          </w:tcPr>
          <w:p w14:paraId="462B588A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-100.000,00</w:t>
            </w:r>
          </w:p>
        </w:tc>
        <w:tc>
          <w:tcPr>
            <w:tcW w:w="1300" w:type="dxa"/>
          </w:tcPr>
          <w:p w14:paraId="07F07350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2E847AFD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6782A430" w14:textId="77777777">
        <w:trPr>
          <w:trHeight w:val="285"/>
        </w:trPr>
        <w:tc>
          <w:tcPr>
            <w:tcW w:w="5653" w:type="dxa"/>
          </w:tcPr>
          <w:p w14:paraId="5AB45132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446" w:type="dxa"/>
          </w:tcPr>
          <w:p w14:paraId="529BCA9F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337" w:type="dxa"/>
          </w:tcPr>
          <w:p w14:paraId="3DB91F56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-30.000,00</w:t>
            </w:r>
          </w:p>
        </w:tc>
        <w:tc>
          <w:tcPr>
            <w:tcW w:w="1300" w:type="dxa"/>
          </w:tcPr>
          <w:p w14:paraId="01F3FD76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084F5BD5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D4341DC" w14:textId="77777777">
        <w:trPr>
          <w:trHeight w:val="285"/>
        </w:trPr>
        <w:tc>
          <w:tcPr>
            <w:tcW w:w="5653" w:type="dxa"/>
          </w:tcPr>
          <w:p w14:paraId="19E1C3E9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 Prijevozna sredstva</w:t>
            </w:r>
          </w:p>
        </w:tc>
        <w:tc>
          <w:tcPr>
            <w:tcW w:w="1446" w:type="dxa"/>
          </w:tcPr>
          <w:p w14:paraId="05257D37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337" w:type="dxa"/>
          </w:tcPr>
          <w:p w14:paraId="0A4169F8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-70.000,00</w:t>
            </w:r>
          </w:p>
        </w:tc>
        <w:tc>
          <w:tcPr>
            <w:tcW w:w="1300" w:type="dxa"/>
          </w:tcPr>
          <w:p w14:paraId="0A8B1169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1427931B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43E4E37" w14:textId="77777777">
        <w:trPr>
          <w:trHeight w:val="285"/>
        </w:trPr>
        <w:tc>
          <w:tcPr>
            <w:tcW w:w="5653" w:type="dxa"/>
          </w:tcPr>
          <w:p w14:paraId="2842609A" w14:textId="77777777" w:rsidR="00347F98" w:rsidRDefault="00A9678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K105405 Revitalizacija tvrđave sv. Ivan</w:t>
            </w:r>
          </w:p>
        </w:tc>
        <w:tc>
          <w:tcPr>
            <w:tcW w:w="1446" w:type="dxa"/>
          </w:tcPr>
          <w:p w14:paraId="1580B8F5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25.475.000,00</w:t>
            </w:r>
          </w:p>
        </w:tc>
        <w:tc>
          <w:tcPr>
            <w:tcW w:w="1337" w:type="dxa"/>
          </w:tcPr>
          <w:p w14:paraId="06444DA6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-4.191.000,00</w:t>
            </w:r>
          </w:p>
        </w:tc>
        <w:tc>
          <w:tcPr>
            <w:tcW w:w="1300" w:type="dxa"/>
          </w:tcPr>
          <w:p w14:paraId="05638717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21.284.000,00</w:t>
            </w:r>
          </w:p>
        </w:tc>
        <w:tc>
          <w:tcPr>
            <w:tcW w:w="803" w:type="dxa"/>
          </w:tcPr>
          <w:p w14:paraId="56423028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83,55%</w:t>
            </w:r>
          </w:p>
        </w:tc>
      </w:tr>
      <w:tr w:rsidR="00347F98" w14:paraId="3E65B571" w14:textId="77777777">
        <w:trPr>
          <w:trHeight w:val="285"/>
        </w:trPr>
        <w:tc>
          <w:tcPr>
            <w:tcW w:w="5653" w:type="dxa"/>
          </w:tcPr>
          <w:p w14:paraId="254B6C19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46" w:type="dxa"/>
          </w:tcPr>
          <w:p w14:paraId="597EC5EF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847.000,00</w:t>
            </w:r>
          </w:p>
        </w:tc>
        <w:tc>
          <w:tcPr>
            <w:tcW w:w="1337" w:type="dxa"/>
          </w:tcPr>
          <w:p w14:paraId="6F7C4D45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3.368.000,00</w:t>
            </w:r>
          </w:p>
        </w:tc>
        <w:tc>
          <w:tcPr>
            <w:tcW w:w="1300" w:type="dxa"/>
          </w:tcPr>
          <w:p w14:paraId="0EAD3C0B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4.215.000,00</w:t>
            </w:r>
          </w:p>
        </w:tc>
        <w:tc>
          <w:tcPr>
            <w:tcW w:w="803" w:type="dxa"/>
          </w:tcPr>
          <w:p w14:paraId="26E51BBC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497,64%</w:t>
            </w:r>
          </w:p>
        </w:tc>
      </w:tr>
      <w:tr w:rsidR="00347F98" w14:paraId="2F201117" w14:textId="77777777">
        <w:trPr>
          <w:trHeight w:val="285"/>
        </w:trPr>
        <w:tc>
          <w:tcPr>
            <w:tcW w:w="5653" w:type="dxa"/>
          </w:tcPr>
          <w:p w14:paraId="5EEE8817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46" w:type="dxa"/>
          </w:tcPr>
          <w:p w14:paraId="7FE7C49A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7" w:type="dxa"/>
          </w:tcPr>
          <w:p w14:paraId="796E3783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300" w:type="dxa"/>
          </w:tcPr>
          <w:p w14:paraId="14548844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803" w:type="dxa"/>
          </w:tcPr>
          <w:p w14:paraId="09FC4CEF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715FC08E" w14:textId="77777777">
        <w:trPr>
          <w:trHeight w:val="285"/>
        </w:trPr>
        <w:tc>
          <w:tcPr>
            <w:tcW w:w="5653" w:type="dxa"/>
          </w:tcPr>
          <w:p w14:paraId="7C3C75E5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446" w:type="dxa"/>
          </w:tcPr>
          <w:p w14:paraId="3683CA87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847.000,00</w:t>
            </w:r>
          </w:p>
        </w:tc>
        <w:tc>
          <w:tcPr>
            <w:tcW w:w="1337" w:type="dxa"/>
          </w:tcPr>
          <w:p w14:paraId="78FD6C17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3.353.000,00</w:t>
            </w:r>
          </w:p>
        </w:tc>
        <w:tc>
          <w:tcPr>
            <w:tcW w:w="1300" w:type="dxa"/>
          </w:tcPr>
          <w:p w14:paraId="2D28A066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4.200.000,00</w:t>
            </w:r>
          </w:p>
        </w:tc>
        <w:tc>
          <w:tcPr>
            <w:tcW w:w="803" w:type="dxa"/>
          </w:tcPr>
          <w:p w14:paraId="0A9E2E38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495,87%</w:t>
            </w:r>
          </w:p>
        </w:tc>
      </w:tr>
      <w:tr w:rsidR="00347F98" w14:paraId="1F2670F3" w14:textId="77777777">
        <w:trPr>
          <w:trHeight w:val="243"/>
        </w:trPr>
        <w:tc>
          <w:tcPr>
            <w:tcW w:w="5653" w:type="dxa"/>
          </w:tcPr>
          <w:p w14:paraId="016AF9DB" w14:textId="77777777" w:rsidR="00347F98" w:rsidRDefault="00A96781">
            <w:pPr>
              <w:pStyle w:val="TableParagraph"/>
              <w:spacing w:line="187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446" w:type="dxa"/>
          </w:tcPr>
          <w:p w14:paraId="7FFFFA2E" w14:textId="77777777" w:rsidR="00347F98" w:rsidRDefault="00A96781">
            <w:pPr>
              <w:pStyle w:val="TableParagraph"/>
              <w:spacing w:line="187" w:lineRule="exact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21.334.000,00</w:t>
            </w:r>
          </w:p>
        </w:tc>
        <w:tc>
          <w:tcPr>
            <w:tcW w:w="1337" w:type="dxa"/>
          </w:tcPr>
          <w:p w14:paraId="1A2DBCB0" w14:textId="77777777" w:rsidR="00347F98" w:rsidRDefault="00A96781">
            <w:pPr>
              <w:pStyle w:val="TableParagraph"/>
              <w:spacing w:line="187" w:lineRule="exact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-4.865.000,00</w:t>
            </w:r>
          </w:p>
        </w:tc>
        <w:tc>
          <w:tcPr>
            <w:tcW w:w="1300" w:type="dxa"/>
          </w:tcPr>
          <w:p w14:paraId="67AC6242" w14:textId="77777777" w:rsidR="00347F98" w:rsidRDefault="00A96781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16.469.000,00</w:t>
            </w:r>
          </w:p>
        </w:tc>
        <w:tc>
          <w:tcPr>
            <w:tcW w:w="803" w:type="dxa"/>
          </w:tcPr>
          <w:p w14:paraId="5B427244" w14:textId="77777777" w:rsidR="00347F98" w:rsidRDefault="00A96781"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77,20%</w:t>
            </w:r>
          </w:p>
        </w:tc>
      </w:tr>
    </w:tbl>
    <w:p w14:paraId="20C7D061" w14:textId="77777777" w:rsidR="00347F98" w:rsidRDefault="00347F98">
      <w:pPr>
        <w:spacing w:line="187" w:lineRule="exact"/>
        <w:rPr>
          <w:sz w:val="18"/>
        </w:rPr>
        <w:sectPr w:rsidR="00347F98">
          <w:pgSz w:w="11900" w:h="16840"/>
          <w:pgMar w:top="1140" w:right="320" w:bottom="320" w:left="0" w:header="570" w:footer="127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347F98" w14:paraId="42C391C0" w14:textId="77777777">
        <w:trPr>
          <w:trHeight w:val="555"/>
        </w:trPr>
        <w:tc>
          <w:tcPr>
            <w:tcW w:w="1125" w:type="dxa"/>
          </w:tcPr>
          <w:p w14:paraId="2C91D243" w14:textId="77777777" w:rsidR="00347F98" w:rsidRDefault="00A96781">
            <w:pPr>
              <w:pStyle w:val="TableParagraph"/>
              <w:spacing w:before="171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713C1094" w14:textId="77777777" w:rsidR="00347F98" w:rsidRDefault="00A96781">
            <w:pPr>
              <w:pStyle w:val="TableParagraph"/>
              <w:spacing w:before="171"/>
              <w:ind w:left="2124" w:right="2111"/>
              <w:jc w:val="center"/>
              <w:rPr>
                <w:sz w:val="18"/>
              </w:rPr>
            </w:pPr>
            <w:r>
              <w:rPr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2854FF78" w14:textId="77777777" w:rsidR="00347F98" w:rsidRDefault="00A96781">
            <w:pPr>
              <w:pStyle w:val="TableParagraph"/>
              <w:spacing w:before="6" w:line="232" w:lineRule="auto"/>
              <w:ind w:left="546" w:right="38" w:hanging="525"/>
              <w:jc w:val="left"/>
              <w:rPr>
                <w:sz w:val="18"/>
              </w:rPr>
            </w:pPr>
            <w:r>
              <w:rPr>
                <w:sz w:val="18"/>
              </w:rPr>
              <w:t>I. izmjene 2020. (1.)</w:t>
            </w:r>
          </w:p>
        </w:tc>
        <w:tc>
          <w:tcPr>
            <w:tcW w:w="1351" w:type="dxa"/>
          </w:tcPr>
          <w:p w14:paraId="5FD96241" w14:textId="77777777" w:rsidR="00347F98" w:rsidRDefault="00A96781">
            <w:pPr>
              <w:pStyle w:val="TableParagraph"/>
              <w:spacing w:before="1"/>
              <w:ind w:left="218"/>
              <w:jc w:val="left"/>
              <w:rPr>
                <w:sz w:val="18"/>
              </w:rPr>
            </w:pPr>
            <w:r>
              <w:rPr>
                <w:sz w:val="18"/>
              </w:rPr>
              <w:t>Razlika (2.)</w:t>
            </w:r>
          </w:p>
        </w:tc>
        <w:tc>
          <w:tcPr>
            <w:tcW w:w="1366" w:type="dxa"/>
          </w:tcPr>
          <w:p w14:paraId="319B3247" w14:textId="77777777" w:rsidR="00347F98" w:rsidRDefault="00A96781">
            <w:pPr>
              <w:pStyle w:val="TableParagraph"/>
              <w:spacing w:before="6" w:line="232" w:lineRule="auto"/>
              <w:ind w:left="545" w:right="-10" w:hanging="525"/>
              <w:jc w:val="left"/>
              <w:rPr>
                <w:sz w:val="18"/>
              </w:rPr>
            </w:pPr>
            <w:r>
              <w:rPr>
                <w:sz w:val="18"/>
              </w:rPr>
              <w:t>II. izmjene 2020. (3.)</w:t>
            </w:r>
          </w:p>
        </w:tc>
        <w:tc>
          <w:tcPr>
            <w:tcW w:w="796" w:type="dxa"/>
          </w:tcPr>
          <w:p w14:paraId="29E49F64" w14:textId="77777777" w:rsidR="00347F98" w:rsidRDefault="00A96781">
            <w:pPr>
              <w:pStyle w:val="TableParagraph"/>
              <w:spacing w:before="6" w:line="232" w:lineRule="auto"/>
              <w:ind w:left="259" w:right="127" w:hanging="156"/>
              <w:jc w:val="left"/>
              <w:rPr>
                <w:sz w:val="18"/>
              </w:rPr>
            </w:pPr>
            <w:r>
              <w:rPr>
                <w:sz w:val="18"/>
              </w:rPr>
              <w:t>Indeks (4.)</w:t>
            </w:r>
          </w:p>
        </w:tc>
      </w:tr>
    </w:tbl>
    <w:p w14:paraId="63BB4518" w14:textId="77777777" w:rsidR="00347F98" w:rsidRDefault="00347F98">
      <w:pPr>
        <w:spacing w:before="6"/>
        <w:rPr>
          <w:b/>
          <w:sz w:val="3"/>
        </w:rPr>
      </w:pPr>
    </w:p>
    <w:p w14:paraId="22569B76" w14:textId="77777777" w:rsidR="00347F98" w:rsidRDefault="00347F98">
      <w:pPr>
        <w:spacing w:before="7"/>
        <w:rPr>
          <w:b/>
          <w:sz w:val="2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5653"/>
        <w:gridCol w:w="1446"/>
        <w:gridCol w:w="1337"/>
        <w:gridCol w:w="1300"/>
        <w:gridCol w:w="803"/>
      </w:tblGrid>
      <w:tr w:rsidR="00347F98" w14:paraId="7D50827B" w14:textId="77777777">
        <w:trPr>
          <w:trHeight w:val="243"/>
        </w:trPr>
        <w:tc>
          <w:tcPr>
            <w:tcW w:w="5653" w:type="dxa"/>
          </w:tcPr>
          <w:p w14:paraId="6F96CD5D" w14:textId="77777777" w:rsidR="00347F98" w:rsidRDefault="00A96781">
            <w:pPr>
              <w:pStyle w:val="TableParagraph"/>
              <w:spacing w:before="0" w:line="201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446" w:type="dxa"/>
          </w:tcPr>
          <w:p w14:paraId="07515E47" w14:textId="77777777" w:rsidR="00347F98" w:rsidRDefault="00A96781">
            <w:pPr>
              <w:pStyle w:val="TableParagraph"/>
              <w:spacing w:before="0" w:line="201" w:lineRule="exact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337" w:type="dxa"/>
          </w:tcPr>
          <w:p w14:paraId="579A7613" w14:textId="77777777" w:rsidR="00347F98" w:rsidRDefault="00A96781">
            <w:pPr>
              <w:pStyle w:val="TableParagraph"/>
              <w:spacing w:before="0" w:line="201" w:lineRule="exact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-145.000,00</w:t>
            </w:r>
          </w:p>
        </w:tc>
        <w:tc>
          <w:tcPr>
            <w:tcW w:w="1300" w:type="dxa"/>
          </w:tcPr>
          <w:p w14:paraId="5BB09E27" w14:textId="77777777" w:rsidR="00347F98" w:rsidRDefault="00A96781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155.000,00</w:t>
            </w:r>
          </w:p>
        </w:tc>
        <w:tc>
          <w:tcPr>
            <w:tcW w:w="803" w:type="dxa"/>
          </w:tcPr>
          <w:p w14:paraId="21B0238C" w14:textId="77777777" w:rsidR="00347F98" w:rsidRDefault="00A96781">
            <w:pPr>
              <w:pStyle w:val="TableParagraph"/>
              <w:spacing w:before="0" w:line="201" w:lineRule="exact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51,67%</w:t>
            </w:r>
          </w:p>
        </w:tc>
      </w:tr>
      <w:tr w:rsidR="00347F98" w14:paraId="526674E1" w14:textId="77777777">
        <w:trPr>
          <w:trHeight w:val="277"/>
        </w:trPr>
        <w:tc>
          <w:tcPr>
            <w:tcW w:w="5653" w:type="dxa"/>
          </w:tcPr>
          <w:p w14:paraId="14AA939C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446" w:type="dxa"/>
          </w:tcPr>
          <w:p w14:paraId="6EED82F0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37" w:type="dxa"/>
          </w:tcPr>
          <w:p w14:paraId="28C52507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-26.000,00</w:t>
            </w:r>
          </w:p>
        </w:tc>
        <w:tc>
          <w:tcPr>
            <w:tcW w:w="1300" w:type="dxa"/>
          </w:tcPr>
          <w:p w14:paraId="2E2A507D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803" w:type="dxa"/>
          </w:tcPr>
          <w:p w14:paraId="285EA82C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48,00%</w:t>
            </w:r>
          </w:p>
        </w:tc>
      </w:tr>
      <w:tr w:rsidR="00347F98" w14:paraId="2E18B387" w14:textId="77777777">
        <w:trPr>
          <w:trHeight w:val="277"/>
        </w:trPr>
        <w:tc>
          <w:tcPr>
            <w:tcW w:w="5653" w:type="dxa"/>
          </w:tcPr>
          <w:p w14:paraId="3F9EADDC" w14:textId="77777777" w:rsidR="00347F98" w:rsidRDefault="00A9678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446" w:type="dxa"/>
          </w:tcPr>
          <w:p w14:paraId="4580ADC2" w14:textId="77777777" w:rsidR="00347F98" w:rsidRDefault="00A96781">
            <w:pPr>
              <w:pStyle w:val="TableParagraph"/>
              <w:spacing w:before="28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337" w:type="dxa"/>
          </w:tcPr>
          <w:p w14:paraId="7496C756" w14:textId="77777777" w:rsidR="00347F98" w:rsidRDefault="00A96781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-10.000,00</w:t>
            </w:r>
          </w:p>
        </w:tc>
        <w:tc>
          <w:tcPr>
            <w:tcW w:w="1300" w:type="dxa"/>
          </w:tcPr>
          <w:p w14:paraId="576A229B" w14:textId="77777777" w:rsidR="00347F98" w:rsidRDefault="00A9678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803" w:type="dxa"/>
          </w:tcPr>
          <w:p w14:paraId="1DBE7199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33,33%</w:t>
            </w:r>
          </w:p>
        </w:tc>
      </w:tr>
      <w:tr w:rsidR="00347F98" w14:paraId="345E02FD" w14:textId="77777777">
        <w:trPr>
          <w:trHeight w:val="285"/>
        </w:trPr>
        <w:tc>
          <w:tcPr>
            <w:tcW w:w="5653" w:type="dxa"/>
          </w:tcPr>
          <w:p w14:paraId="04AC1DAF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446" w:type="dxa"/>
          </w:tcPr>
          <w:p w14:paraId="59FB7BAB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90.000,00</w:t>
            </w:r>
          </w:p>
        </w:tc>
        <w:tc>
          <w:tcPr>
            <w:tcW w:w="1337" w:type="dxa"/>
          </w:tcPr>
          <w:p w14:paraId="1FC438B3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-90.000,00</w:t>
            </w:r>
          </w:p>
        </w:tc>
        <w:tc>
          <w:tcPr>
            <w:tcW w:w="1300" w:type="dxa"/>
          </w:tcPr>
          <w:p w14:paraId="45BFDBE1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6C63310F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564A684" w14:textId="77777777">
        <w:trPr>
          <w:trHeight w:val="285"/>
        </w:trPr>
        <w:tc>
          <w:tcPr>
            <w:tcW w:w="5653" w:type="dxa"/>
          </w:tcPr>
          <w:p w14:paraId="15A5652D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46" w:type="dxa"/>
          </w:tcPr>
          <w:p w14:paraId="05272AD8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680.000,00</w:t>
            </w:r>
          </w:p>
        </w:tc>
        <w:tc>
          <w:tcPr>
            <w:tcW w:w="1337" w:type="dxa"/>
          </w:tcPr>
          <w:p w14:paraId="4AA35C7C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-595.000,00</w:t>
            </w:r>
          </w:p>
        </w:tc>
        <w:tc>
          <w:tcPr>
            <w:tcW w:w="1300" w:type="dxa"/>
          </w:tcPr>
          <w:p w14:paraId="781FEDD7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85.000,00</w:t>
            </w:r>
          </w:p>
        </w:tc>
        <w:tc>
          <w:tcPr>
            <w:tcW w:w="803" w:type="dxa"/>
          </w:tcPr>
          <w:p w14:paraId="7BF4476A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12,50%</w:t>
            </w:r>
          </w:p>
        </w:tc>
      </w:tr>
      <w:tr w:rsidR="00347F98" w14:paraId="47F81319" w14:textId="77777777">
        <w:trPr>
          <w:trHeight w:val="285"/>
        </w:trPr>
        <w:tc>
          <w:tcPr>
            <w:tcW w:w="5653" w:type="dxa"/>
          </w:tcPr>
          <w:p w14:paraId="6154FD47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368 Pomoći temeljem prijenosa EU sredstava</w:t>
            </w:r>
          </w:p>
        </w:tc>
        <w:tc>
          <w:tcPr>
            <w:tcW w:w="1446" w:type="dxa"/>
          </w:tcPr>
          <w:p w14:paraId="14857924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337" w:type="dxa"/>
          </w:tcPr>
          <w:p w14:paraId="5F852694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-5.000,00</w:t>
            </w:r>
          </w:p>
        </w:tc>
        <w:tc>
          <w:tcPr>
            <w:tcW w:w="1300" w:type="dxa"/>
          </w:tcPr>
          <w:p w14:paraId="1225E711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531E2ED9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788109CC" w14:textId="77777777">
        <w:trPr>
          <w:trHeight w:val="242"/>
        </w:trPr>
        <w:tc>
          <w:tcPr>
            <w:tcW w:w="5653" w:type="dxa"/>
          </w:tcPr>
          <w:p w14:paraId="13017EE0" w14:textId="77777777" w:rsidR="00347F98" w:rsidRDefault="00A96781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369 Prijenosi između proračunskih korisnika istog</w:t>
            </w:r>
          </w:p>
        </w:tc>
        <w:tc>
          <w:tcPr>
            <w:tcW w:w="1446" w:type="dxa"/>
          </w:tcPr>
          <w:p w14:paraId="3B6D1438" w14:textId="77777777" w:rsidR="00347F98" w:rsidRDefault="00A96781">
            <w:pPr>
              <w:pStyle w:val="TableParagraph"/>
              <w:spacing w:line="187" w:lineRule="exact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35.000,00</w:t>
            </w:r>
          </w:p>
        </w:tc>
        <w:tc>
          <w:tcPr>
            <w:tcW w:w="1337" w:type="dxa"/>
          </w:tcPr>
          <w:p w14:paraId="62AD6EB3" w14:textId="77777777" w:rsidR="00347F98" w:rsidRDefault="00A96781">
            <w:pPr>
              <w:pStyle w:val="TableParagraph"/>
              <w:spacing w:line="187" w:lineRule="exact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-35.000,00</w:t>
            </w:r>
          </w:p>
        </w:tc>
        <w:tc>
          <w:tcPr>
            <w:tcW w:w="1300" w:type="dxa"/>
          </w:tcPr>
          <w:p w14:paraId="327CB85F" w14:textId="77777777" w:rsidR="00347F98" w:rsidRDefault="00A96781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75B9EB33" w14:textId="77777777" w:rsidR="00347F98" w:rsidRDefault="00A96781"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0D28558E" w14:textId="77777777">
        <w:trPr>
          <w:trHeight w:val="447"/>
        </w:trPr>
        <w:tc>
          <w:tcPr>
            <w:tcW w:w="5653" w:type="dxa"/>
          </w:tcPr>
          <w:p w14:paraId="0961C422" w14:textId="77777777" w:rsidR="00347F98" w:rsidRDefault="00A96781">
            <w:pPr>
              <w:pStyle w:val="TableParagraph"/>
              <w:spacing w:before="0" w:line="200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 w14:paraId="06AE0AEC" w14:textId="77777777" w:rsidR="00347F98" w:rsidRDefault="00A96781">
            <w:pPr>
              <w:pStyle w:val="TableParagraph"/>
              <w:spacing w:before="0" w:line="206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446" w:type="dxa"/>
          </w:tcPr>
          <w:p w14:paraId="5DE5A68C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E332625" w14:textId="77777777" w:rsidR="00347F98" w:rsidRDefault="00A96781">
            <w:pPr>
              <w:pStyle w:val="TableParagraph"/>
              <w:spacing w:before="0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16.859.000,00</w:t>
            </w:r>
          </w:p>
        </w:tc>
        <w:tc>
          <w:tcPr>
            <w:tcW w:w="1337" w:type="dxa"/>
          </w:tcPr>
          <w:p w14:paraId="1B4B38C1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FCCF963" w14:textId="77777777" w:rsidR="00347F98" w:rsidRDefault="00A96781">
            <w:pPr>
              <w:pStyle w:val="TableParagraph"/>
              <w:spacing w:before="0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-659.000,00</w:t>
            </w:r>
          </w:p>
        </w:tc>
        <w:tc>
          <w:tcPr>
            <w:tcW w:w="1300" w:type="dxa"/>
          </w:tcPr>
          <w:p w14:paraId="65882A6C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3D05ACF" w14:textId="77777777" w:rsidR="00347F98" w:rsidRDefault="00A96781">
            <w:pPr>
              <w:pStyle w:val="TableParagraph"/>
              <w:spacing w:before="0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16.200.000,00</w:t>
            </w:r>
          </w:p>
        </w:tc>
        <w:tc>
          <w:tcPr>
            <w:tcW w:w="803" w:type="dxa"/>
          </w:tcPr>
          <w:p w14:paraId="5B388E6A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3BC62D5" w14:textId="77777777" w:rsidR="00347F98" w:rsidRDefault="00A96781">
            <w:pPr>
              <w:pStyle w:val="TableParagraph"/>
              <w:spacing w:before="0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96,09%</w:t>
            </w:r>
          </w:p>
        </w:tc>
      </w:tr>
      <w:tr w:rsidR="00347F98" w14:paraId="54C500CA" w14:textId="77777777">
        <w:trPr>
          <w:trHeight w:val="285"/>
        </w:trPr>
        <w:tc>
          <w:tcPr>
            <w:tcW w:w="5653" w:type="dxa"/>
          </w:tcPr>
          <w:p w14:paraId="5F66E9B2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446" w:type="dxa"/>
          </w:tcPr>
          <w:p w14:paraId="0A204BF3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2.000.000,00</w:t>
            </w:r>
          </w:p>
        </w:tc>
        <w:tc>
          <w:tcPr>
            <w:tcW w:w="1337" w:type="dxa"/>
          </w:tcPr>
          <w:p w14:paraId="140E6D8A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-2.000.000,00</w:t>
            </w:r>
          </w:p>
        </w:tc>
        <w:tc>
          <w:tcPr>
            <w:tcW w:w="1300" w:type="dxa"/>
          </w:tcPr>
          <w:p w14:paraId="088D0CD2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263184EB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6922167" w14:textId="77777777">
        <w:trPr>
          <w:trHeight w:val="285"/>
        </w:trPr>
        <w:tc>
          <w:tcPr>
            <w:tcW w:w="5653" w:type="dxa"/>
          </w:tcPr>
          <w:p w14:paraId="24BC21EC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424 Knjige, umjetnička djela i ostale izložbene vrijednosti</w:t>
            </w:r>
          </w:p>
        </w:tc>
        <w:tc>
          <w:tcPr>
            <w:tcW w:w="1446" w:type="dxa"/>
          </w:tcPr>
          <w:p w14:paraId="606E1AB9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800.000,00</w:t>
            </w:r>
          </w:p>
        </w:tc>
        <w:tc>
          <w:tcPr>
            <w:tcW w:w="1337" w:type="dxa"/>
          </w:tcPr>
          <w:p w14:paraId="7B0409B0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-800.000,00</w:t>
            </w:r>
          </w:p>
        </w:tc>
        <w:tc>
          <w:tcPr>
            <w:tcW w:w="1300" w:type="dxa"/>
          </w:tcPr>
          <w:p w14:paraId="64F4A703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18B80485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7DD930C0" w14:textId="77777777">
        <w:trPr>
          <w:trHeight w:val="277"/>
        </w:trPr>
        <w:tc>
          <w:tcPr>
            <w:tcW w:w="5653" w:type="dxa"/>
          </w:tcPr>
          <w:p w14:paraId="0F186A60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 Nematerijalna proizvedena imovina</w:t>
            </w:r>
          </w:p>
        </w:tc>
        <w:tc>
          <w:tcPr>
            <w:tcW w:w="1446" w:type="dxa"/>
          </w:tcPr>
          <w:p w14:paraId="36B5A550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337" w:type="dxa"/>
          </w:tcPr>
          <w:p w14:paraId="7193CFFE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-500.000,00</w:t>
            </w:r>
          </w:p>
        </w:tc>
        <w:tc>
          <w:tcPr>
            <w:tcW w:w="1300" w:type="dxa"/>
          </w:tcPr>
          <w:p w14:paraId="4E9F2C9F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4B7FB896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129F8D08" w14:textId="77777777">
        <w:trPr>
          <w:trHeight w:val="277"/>
        </w:trPr>
        <w:tc>
          <w:tcPr>
            <w:tcW w:w="5653" w:type="dxa"/>
          </w:tcPr>
          <w:p w14:paraId="103022EC" w14:textId="77777777" w:rsidR="00347F98" w:rsidRDefault="00A96781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Komunalni doprinos</w:t>
            </w:r>
          </w:p>
        </w:tc>
        <w:tc>
          <w:tcPr>
            <w:tcW w:w="1446" w:type="dxa"/>
          </w:tcPr>
          <w:p w14:paraId="21B8843D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14:paraId="3EB5DD18" w14:textId="77777777" w:rsidR="00347F98" w:rsidRDefault="00A96781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  <w:tc>
          <w:tcPr>
            <w:tcW w:w="1300" w:type="dxa"/>
          </w:tcPr>
          <w:p w14:paraId="61EFBFC1" w14:textId="77777777" w:rsidR="00347F98" w:rsidRDefault="00A9678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  <w:tc>
          <w:tcPr>
            <w:tcW w:w="803" w:type="dxa"/>
          </w:tcPr>
          <w:p w14:paraId="459C2761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2619A60A" w14:textId="77777777">
        <w:trPr>
          <w:trHeight w:val="285"/>
        </w:trPr>
        <w:tc>
          <w:tcPr>
            <w:tcW w:w="5653" w:type="dxa"/>
          </w:tcPr>
          <w:p w14:paraId="0DF228C0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446" w:type="dxa"/>
          </w:tcPr>
          <w:p w14:paraId="1E12141C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7" w:type="dxa"/>
          </w:tcPr>
          <w:p w14:paraId="369A3F27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  <w:tc>
          <w:tcPr>
            <w:tcW w:w="1300" w:type="dxa"/>
          </w:tcPr>
          <w:p w14:paraId="567591DC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  <w:tc>
          <w:tcPr>
            <w:tcW w:w="803" w:type="dxa"/>
          </w:tcPr>
          <w:p w14:paraId="776984D4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891BA27" w14:textId="77777777">
        <w:trPr>
          <w:trHeight w:val="285"/>
        </w:trPr>
        <w:tc>
          <w:tcPr>
            <w:tcW w:w="5653" w:type="dxa"/>
          </w:tcPr>
          <w:p w14:paraId="41038C33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Prihodi od prodaje ili zamjene nefinancijske imovine</w:t>
            </w:r>
          </w:p>
        </w:tc>
        <w:tc>
          <w:tcPr>
            <w:tcW w:w="1446" w:type="dxa"/>
          </w:tcPr>
          <w:p w14:paraId="40264DB4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3.294.000,00</w:t>
            </w:r>
          </w:p>
        </w:tc>
        <w:tc>
          <w:tcPr>
            <w:tcW w:w="1337" w:type="dxa"/>
          </w:tcPr>
          <w:p w14:paraId="187FCFAE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-3.294.000,00</w:t>
            </w:r>
          </w:p>
        </w:tc>
        <w:tc>
          <w:tcPr>
            <w:tcW w:w="1300" w:type="dxa"/>
          </w:tcPr>
          <w:p w14:paraId="7A4EFF27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39F7D2B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08249383" w14:textId="77777777">
        <w:trPr>
          <w:trHeight w:val="285"/>
        </w:trPr>
        <w:tc>
          <w:tcPr>
            <w:tcW w:w="5653" w:type="dxa"/>
          </w:tcPr>
          <w:p w14:paraId="699F5AB5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446" w:type="dxa"/>
          </w:tcPr>
          <w:p w14:paraId="2167CB37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3.294.000,00</w:t>
            </w:r>
          </w:p>
        </w:tc>
        <w:tc>
          <w:tcPr>
            <w:tcW w:w="1337" w:type="dxa"/>
          </w:tcPr>
          <w:p w14:paraId="25EBC151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-3.294.000,00</w:t>
            </w:r>
          </w:p>
        </w:tc>
        <w:tc>
          <w:tcPr>
            <w:tcW w:w="1300" w:type="dxa"/>
          </w:tcPr>
          <w:p w14:paraId="60640D13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79568B22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954EFAD" w14:textId="77777777">
        <w:trPr>
          <w:trHeight w:val="285"/>
        </w:trPr>
        <w:tc>
          <w:tcPr>
            <w:tcW w:w="5653" w:type="dxa"/>
          </w:tcPr>
          <w:p w14:paraId="7E3BBB50" w14:textId="77777777" w:rsidR="00347F98" w:rsidRDefault="00A9678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K105410 Centar za nove tehnologije i poduzetništvo Trokut</w:t>
            </w:r>
          </w:p>
        </w:tc>
        <w:tc>
          <w:tcPr>
            <w:tcW w:w="1446" w:type="dxa"/>
          </w:tcPr>
          <w:p w14:paraId="548DEB24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13.560.000,00</w:t>
            </w:r>
          </w:p>
        </w:tc>
        <w:tc>
          <w:tcPr>
            <w:tcW w:w="1337" w:type="dxa"/>
          </w:tcPr>
          <w:p w14:paraId="6382A050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-6.013.000,00</w:t>
            </w:r>
          </w:p>
        </w:tc>
        <w:tc>
          <w:tcPr>
            <w:tcW w:w="1300" w:type="dxa"/>
          </w:tcPr>
          <w:p w14:paraId="254D0DE8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7.547.000,00</w:t>
            </w:r>
          </w:p>
        </w:tc>
        <w:tc>
          <w:tcPr>
            <w:tcW w:w="803" w:type="dxa"/>
          </w:tcPr>
          <w:p w14:paraId="181B45E4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55,66%</w:t>
            </w:r>
          </w:p>
        </w:tc>
      </w:tr>
      <w:tr w:rsidR="00347F98" w14:paraId="4F5A91EE" w14:textId="77777777">
        <w:trPr>
          <w:trHeight w:val="285"/>
        </w:trPr>
        <w:tc>
          <w:tcPr>
            <w:tcW w:w="5653" w:type="dxa"/>
          </w:tcPr>
          <w:p w14:paraId="7A7BB45C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46" w:type="dxa"/>
          </w:tcPr>
          <w:p w14:paraId="76C31891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508.800,00</w:t>
            </w:r>
          </w:p>
        </w:tc>
        <w:tc>
          <w:tcPr>
            <w:tcW w:w="1337" w:type="dxa"/>
          </w:tcPr>
          <w:p w14:paraId="3592694A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115.200,00</w:t>
            </w:r>
          </w:p>
        </w:tc>
        <w:tc>
          <w:tcPr>
            <w:tcW w:w="1300" w:type="dxa"/>
          </w:tcPr>
          <w:p w14:paraId="4CDE040A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624.000,00</w:t>
            </w:r>
          </w:p>
        </w:tc>
        <w:tc>
          <w:tcPr>
            <w:tcW w:w="803" w:type="dxa"/>
          </w:tcPr>
          <w:p w14:paraId="7C4DCA65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122,64%</w:t>
            </w:r>
          </w:p>
        </w:tc>
      </w:tr>
      <w:tr w:rsidR="00347F98" w14:paraId="6F1DF063" w14:textId="77777777">
        <w:trPr>
          <w:trHeight w:val="285"/>
        </w:trPr>
        <w:tc>
          <w:tcPr>
            <w:tcW w:w="5653" w:type="dxa"/>
          </w:tcPr>
          <w:p w14:paraId="609D406F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446" w:type="dxa"/>
          </w:tcPr>
          <w:p w14:paraId="0BBDCE86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7" w:type="dxa"/>
          </w:tcPr>
          <w:p w14:paraId="0BA8A940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300" w:type="dxa"/>
          </w:tcPr>
          <w:p w14:paraId="6071A310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803" w:type="dxa"/>
          </w:tcPr>
          <w:p w14:paraId="02897A1A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7D07CAFF" w14:textId="77777777">
        <w:trPr>
          <w:trHeight w:val="285"/>
        </w:trPr>
        <w:tc>
          <w:tcPr>
            <w:tcW w:w="5653" w:type="dxa"/>
          </w:tcPr>
          <w:p w14:paraId="6A9C07F7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46" w:type="dxa"/>
          </w:tcPr>
          <w:p w14:paraId="7EEA8530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35.800,00</w:t>
            </w:r>
          </w:p>
        </w:tc>
        <w:tc>
          <w:tcPr>
            <w:tcW w:w="1337" w:type="dxa"/>
          </w:tcPr>
          <w:p w14:paraId="06048950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121.200,00</w:t>
            </w:r>
          </w:p>
        </w:tc>
        <w:tc>
          <w:tcPr>
            <w:tcW w:w="1300" w:type="dxa"/>
          </w:tcPr>
          <w:p w14:paraId="771473BD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157.000,00</w:t>
            </w:r>
          </w:p>
        </w:tc>
        <w:tc>
          <w:tcPr>
            <w:tcW w:w="803" w:type="dxa"/>
          </w:tcPr>
          <w:p w14:paraId="66A903E8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438,55%</w:t>
            </w:r>
          </w:p>
        </w:tc>
      </w:tr>
      <w:tr w:rsidR="00347F98" w14:paraId="62C4C41C" w14:textId="77777777">
        <w:trPr>
          <w:trHeight w:val="285"/>
        </w:trPr>
        <w:tc>
          <w:tcPr>
            <w:tcW w:w="5653" w:type="dxa"/>
          </w:tcPr>
          <w:p w14:paraId="2F03922C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 Ostali financijski rashodi</w:t>
            </w:r>
          </w:p>
        </w:tc>
        <w:tc>
          <w:tcPr>
            <w:tcW w:w="1446" w:type="dxa"/>
          </w:tcPr>
          <w:p w14:paraId="370B6D70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7" w:type="dxa"/>
          </w:tcPr>
          <w:p w14:paraId="4C723828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300" w:type="dxa"/>
          </w:tcPr>
          <w:p w14:paraId="54E12189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803" w:type="dxa"/>
          </w:tcPr>
          <w:p w14:paraId="5BD057CA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AA79C33" w14:textId="77777777">
        <w:trPr>
          <w:trHeight w:val="277"/>
        </w:trPr>
        <w:tc>
          <w:tcPr>
            <w:tcW w:w="5653" w:type="dxa"/>
          </w:tcPr>
          <w:p w14:paraId="31A45D4F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446" w:type="dxa"/>
          </w:tcPr>
          <w:p w14:paraId="099C7233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473.000,00</w:t>
            </w:r>
          </w:p>
        </w:tc>
        <w:tc>
          <w:tcPr>
            <w:tcW w:w="1337" w:type="dxa"/>
          </w:tcPr>
          <w:p w14:paraId="51D5C17A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-473.000,00</w:t>
            </w:r>
          </w:p>
        </w:tc>
        <w:tc>
          <w:tcPr>
            <w:tcW w:w="1300" w:type="dxa"/>
          </w:tcPr>
          <w:p w14:paraId="106C52F2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26B6B76D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23770FD7" w14:textId="77777777">
        <w:trPr>
          <w:trHeight w:val="277"/>
        </w:trPr>
        <w:tc>
          <w:tcPr>
            <w:tcW w:w="5653" w:type="dxa"/>
          </w:tcPr>
          <w:p w14:paraId="1B2034EF" w14:textId="77777777" w:rsidR="00347F98" w:rsidRDefault="00A9678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446" w:type="dxa"/>
          </w:tcPr>
          <w:p w14:paraId="3D9B7796" w14:textId="77777777" w:rsidR="00347F98" w:rsidRDefault="00A96781">
            <w:pPr>
              <w:pStyle w:val="TableParagraph"/>
              <w:spacing w:before="28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7" w:type="dxa"/>
          </w:tcPr>
          <w:p w14:paraId="10478944" w14:textId="77777777" w:rsidR="00347F98" w:rsidRDefault="00A96781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448.000,00</w:t>
            </w:r>
          </w:p>
        </w:tc>
        <w:tc>
          <w:tcPr>
            <w:tcW w:w="1300" w:type="dxa"/>
          </w:tcPr>
          <w:p w14:paraId="2369AC07" w14:textId="77777777" w:rsidR="00347F98" w:rsidRDefault="00A9678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448.000,00</w:t>
            </w:r>
          </w:p>
        </w:tc>
        <w:tc>
          <w:tcPr>
            <w:tcW w:w="803" w:type="dxa"/>
          </w:tcPr>
          <w:p w14:paraId="27F95678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B0516AC" w14:textId="77777777">
        <w:trPr>
          <w:trHeight w:val="285"/>
        </w:trPr>
        <w:tc>
          <w:tcPr>
            <w:tcW w:w="5653" w:type="dxa"/>
          </w:tcPr>
          <w:p w14:paraId="29A76135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446" w:type="dxa"/>
          </w:tcPr>
          <w:p w14:paraId="1548E747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11.761.200,00</w:t>
            </w:r>
          </w:p>
        </w:tc>
        <w:tc>
          <w:tcPr>
            <w:tcW w:w="1337" w:type="dxa"/>
          </w:tcPr>
          <w:p w14:paraId="28DD4B09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-7.132.200,00</w:t>
            </w:r>
          </w:p>
        </w:tc>
        <w:tc>
          <w:tcPr>
            <w:tcW w:w="1300" w:type="dxa"/>
          </w:tcPr>
          <w:p w14:paraId="4C94739B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4.629.000,00</w:t>
            </w:r>
          </w:p>
        </w:tc>
        <w:tc>
          <w:tcPr>
            <w:tcW w:w="803" w:type="dxa"/>
          </w:tcPr>
          <w:p w14:paraId="7623EB41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39,36%</w:t>
            </w:r>
          </w:p>
        </w:tc>
      </w:tr>
      <w:tr w:rsidR="00347F98" w14:paraId="17125EF9" w14:textId="77777777">
        <w:trPr>
          <w:trHeight w:val="285"/>
        </w:trPr>
        <w:tc>
          <w:tcPr>
            <w:tcW w:w="5653" w:type="dxa"/>
          </w:tcPr>
          <w:p w14:paraId="6D439A46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446" w:type="dxa"/>
          </w:tcPr>
          <w:p w14:paraId="55826ECF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337" w:type="dxa"/>
          </w:tcPr>
          <w:p w14:paraId="07E1CCF3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300" w:type="dxa"/>
          </w:tcPr>
          <w:p w14:paraId="7C804045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280.000,00</w:t>
            </w:r>
          </w:p>
        </w:tc>
        <w:tc>
          <w:tcPr>
            <w:tcW w:w="803" w:type="dxa"/>
          </w:tcPr>
          <w:p w14:paraId="5F2E8788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350,00%</w:t>
            </w:r>
          </w:p>
        </w:tc>
      </w:tr>
      <w:tr w:rsidR="00347F98" w14:paraId="2129C75F" w14:textId="77777777">
        <w:trPr>
          <w:trHeight w:val="285"/>
        </w:trPr>
        <w:tc>
          <w:tcPr>
            <w:tcW w:w="5653" w:type="dxa"/>
          </w:tcPr>
          <w:p w14:paraId="36D245E2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446" w:type="dxa"/>
          </w:tcPr>
          <w:p w14:paraId="3BCFB742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337" w:type="dxa"/>
          </w:tcPr>
          <w:p w14:paraId="2AB635BF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33.000,00</w:t>
            </w:r>
          </w:p>
        </w:tc>
        <w:tc>
          <w:tcPr>
            <w:tcW w:w="1300" w:type="dxa"/>
          </w:tcPr>
          <w:p w14:paraId="2B38A0E7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55.000,00</w:t>
            </w:r>
          </w:p>
        </w:tc>
        <w:tc>
          <w:tcPr>
            <w:tcW w:w="803" w:type="dxa"/>
          </w:tcPr>
          <w:p w14:paraId="36818075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250,00%</w:t>
            </w:r>
          </w:p>
        </w:tc>
      </w:tr>
      <w:tr w:rsidR="00347F98" w14:paraId="135B6B63" w14:textId="77777777">
        <w:trPr>
          <w:trHeight w:val="285"/>
        </w:trPr>
        <w:tc>
          <w:tcPr>
            <w:tcW w:w="5653" w:type="dxa"/>
          </w:tcPr>
          <w:p w14:paraId="5AD24A32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446" w:type="dxa"/>
          </w:tcPr>
          <w:p w14:paraId="50755354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337" w:type="dxa"/>
          </w:tcPr>
          <w:p w14:paraId="400A9E53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-8.000,00</w:t>
            </w:r>
          </w:p>
        </w:tc>
        <w:tc>
          <w:tcPr>
            <w:tcW w:w="1300" w:type="dxa"/>
          </w:tcPr>
          <w:p w14:paraId="7268A3B3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335D0A28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0256EC95" w14:textId="77777777">
        <w:trPr>
          <w:trHeight w:val="285"/>
        </w:trPr>
        <w:tc>
          <w:tcPr>
            <w:tcW w:w="5653" w:type="dxa"/>
          </w:tcPr>
          <w:p w14:paraId="35337A0D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 Rashodi za materijal i energiju</w:t>
            </w:r>
          </w:p>
        </w:tc>
        <w:tc>
          <w:tcPr>
            <w:tcW w:w="1446" w:type="dxa"/>
          </w:tcPr>
          <w:p w14:paraId="12DE0A56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7" w:type="dxa"/>
          </w:tcPr>
          <w:p w14:paraId="6B3F2EE6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1300" w:type="dxa"/>
          </w:tcPr>
          <w:p w14:paraId="71F72D74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803" w:type="dxa"/>
          </w:tcPr>
          <w:p w14:paraId="3297BDBE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8C13F91" w14:textId="77777777">
        <w:trPr>
          <w:trHeight w:val="285"/>
        </w:trPr>
        <w:tc>
          <w:tcPr>
            <w:tcW w:w="5653" w:type="dxa"/>
          </w:tcPr>
          <w:p w14:paraId="5BBEB957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46" w:type="dxa"/>
          </w:tcPr>
          <w:p w14:paraId="3ED914B3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414.200,00</w:t>
            </w:r>
          </w:p>
        </w:tc>
        <w:tc>
          <w:tcPr>
            <w:tcW w:w="1337" w:type="dxa"/>
          </w:tcPr>
          <w:p w14:paraId="28FBFC8F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-276.200,00</w:t>
            </w:r>
          </w:p>
        </w:tc>
        <w:tc>
          <w:tcPr>
            <w:tcW w:w="1300" w:type="dxa"/>
          </w:tcPr>
          <w:p w14:paraId="6614B225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138.000,00</w:t>
            </w:r>
          </w:p>
        </w:tc>
        <w:tc>
          <w:tcPr>
            <w:tcW w:w="803" w:type="dxa"/>
          </w:tcPr>
          <w:p w14:paraId="4303181F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33,32%</w:t>
            </w:r>
          </w:p>
        </w:tc>
      </w:tr>
      <w:tr w:rsidR="00347F98" w14:paraId="10215B3E" w14:textId="77777777">
        <w:trPr>
          <w:trHeight w:val="242"/>
        </w:trPr>
        <w:tc>
          <w:tcPr>
            <w:tcW w:w="5653" w:type="dxa"/>
          </w:tcPr>
          <w:p w14:paraId="58B08381" w14:textId="77777777" w:rsidR="00347F98" w:rsidRDefault="00A96781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353 Subvencije trgovačkim društvima, zadrugama,</w:t>
            </w:r>
          </w:p>
        </w:tc>
        <w:tc>
          <w:tcPr>
            <w:tcW w:w="1446" w:type="dxa"/>
          </w:tcPr>
          <w:p w14:paraId="06B1BFF0" w14:textId="77777777" w:rsidR="00347F98" w:rsidRDefault="00A96781">
            <w:pPr>
              <w:pStyle w:val="TableParagraph"/>
              <w:spacing w:line="187" w:lineRule="exact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7" w:type="dxa"/>
          </w:tcPr>
          <w:p w14:paraId="6C1D0605" w14:textId="77777777" w:rsidR="00347F98" w:rsidRDefault="00A96781">
            <w:pPr>
              <w:pStyle w:val="TableParagraph"/>
              <w:spacing w:line="187" w:lineRule="exact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00" w:type="dxa"/>
          </w:tcPr>
          <w:p w14:paraId="307CD19F" w14:textId="77777777" w:rsidR="00347F98" w:rsidRDefault="00A96781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803" w:type="dxa"/>
          </w:tcPr>
          <w:p w14:paraId="3F829881" w14:textId="77777777" w:rsidR="00347F98" w:rsidRDefault="00A96781"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80314B9" w14:textId="77777777">
        <w:trPr>
          <w:trHeight w:val="439"/>
        </w:trPr>
        <w:tc>
          <w:tcPr>
            <w:tcW w:w="5653" w:type="dxa"/>
          </w:tcPr>
          <w:p w14:paraId="6AB60CD9" w14:textId="77777777" w:rsidR="00347F98" w:rsidRDefault="00A96781">
            <w:pPr>
              <w:pStyle w:val="TableParagraph"/>
              <w:spacing w:before="0" w:line="237" w:lineRule="auto"/>
              <w:ind w:left="455" w:right="8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poljoprivrednicima i obrtnicima iz EU sredstava 421 Građevinski objekti</w:t>
            </w:r>
          </w:p>
        </w:tc>
        <w:tc>
          <w:tcPr>
            <w:tcW w:w="1446" w:type="dxa"/>
          </w:tcPr>
          <w:p w14:paraId="6517CAEE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CD0EE17" w14:textId="77777777" w:rsidR="00347F98" w:rsidRDefault="00A96781">
            <w:pPr>
              <w:pStyle w:val="TableParagraph"/>
              <w:spacing w:before="0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6.237.000,00</w:t>
            </w:r>
          </w:p>
        </w:tc>
        <w:tc>
          <w:tcPr>
            <w:tcW w:w="1337" w:type="dxa"/>
          </w:tcPr>
          <w:p w14:paraId="564ADC32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0EE3CF7" w14:textId="77777777" w:rsidR="00347F98" w:rsidRDefault="00A96781">
            <w:pPr>
              <w:pStyle w:val="TableParagraph"/>
              <w:spacing w:before="0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-4.231.000,00</w:t>
            </w:r>
          </w:p>
        </w:tc>
        <w:tc>
          <w:tcPr>
            <w:tcW w:w="1300" w:type="dxa"/>
          </w:tcPr>
          <w:p w14:paraId="1EA57832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D00CCF0" w14:textId="77777777" w:rsidR="00347F98" w:rsidRDefault="00A96781">
            <w:pPr>
              <w:pStyle w:val="TableParagraph"/>
              <w:spacing w:before="0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2.006.000,00</w:t>
            </w:r>
          </w:p>
        </w:tc>
        <w:tc>
          <w:tcPr>
            <w:tcW w:w="803" w:type="dxa"/>
          </w:tcPr>
          <w:p w14:paraId="32C2E490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9C725D3" w14:textId="77777777" w:rsidR="00347F98" w:rsidRDefault="00A96781">
            <w:pPr>
              <w:pStyle w:val="TableParagraph"/>
              <w:spacing w:before="0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32,16%</w:t>
            </w:r>
          </w:p>
        </w:tc>
      </w:tr>
      <w:tr w:rsidR="00347F98" w14:paraId="520D4EAC" w14:textId="77777777">
        <w:trPr>
          <w:trHeight w:val="277"/>
        </w:trPr>
        <w:tc>
          <w:tcPr>
            <w:tcW w:w="5653" w:type="dxa"/>
          </w:tcPr>
          <w:p w14:paraId="593EEDD3" w14:textId="77777777" w:rsidR="00347F98" w:rsidRDefault="00A9678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446" w:type="dxa"/>
          </w:tcPr>
          <w:p w14:paraId="5E3691B7" w14:textId="77777777" w:rsidR="00347F98" w:rsidRDefault="00A96781">
            <w:pPr>
              <w:pStyle w:val="TableParagraph"/>
              <w:spacing w:before="28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5.000.000,00</w:t>
            </w:r>
          </w:p>
        </w:tc>
        <w:tc>
          <w:tcPr>
            <w:tcW w:w="1337" w:type="dxa"/>
          </w:tcPr>
          <w:p w14:paraId="6E81000E" w14:textId="77777777" w:rsidR="00347F98" w:rsidRDefault="00A96781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-3.313.000,00</w:t>
            </w:r>
          </w:p>
        </w:tc>
        <w:tc>
          <w:tcPr>
            <w:tcW w:w="1300" w:type="dxa"/>
          </w:tcPr>
          <w:p w14:paraId="65EC0C79" w14:textId="77777777" w:rsidR="00347F98" w:rsidRDefault="00A9678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1.687.000,00</w:t>
            </w:r>
          </w:p>
        </w:tc>
        <w:tc>
          <w:tcPr>
            <w:tcW w:w="803" w:type="dxa"/>
          </w:tcPr>
          <w:p w14:paraId="2BA773AC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33,74%</w:t>
            </w:r>
          </w:p>
        </w:tc>
      </w:tr>
      <w:tr w:rsidR="00347F98" w14:paraId="37899C89" w14:textId="77777777">
        <w:trPr>
          <w:trHeight w:val="285"/>
        </w:trPr>
        <w:tc>
          <w:tcPr>
            <w:tcW w:w="5653" w:type="dxa"/>
          </w:tcPr>
          <w:p w14:paraId="638FF75F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 Nematerijalna proizvedena imovina</w:t>
            </w:r>
          </w:p>
        </w:tc>
        <w:tc>
          <w:tcPr>
            <w:tcW w:w="1446" w:type="dxa"/>
          </w:tcPr>
          <w:p w14:paraId="2511DE04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7" w:type="dxa"/>
          </w:tcPr>
          <w:p w14:paraId="397F0583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338.000,00</w:t>
            </w:r>
          </w:p>
        </w:tc>
        <w:tc>
          <w:tcPr>
            <w:tcW w:w="1300" w:type="dxa"/>
          </w:tcPr>
          <w:p w14:paraId="5903460F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338.000,00</w:t>
            </w:r>
          </w:p>
        </w:tc>
        <w:tc>
          <w:tcPr>
            <w:tcW w:w="803" w:type="dxa"/>
          </w:tcPr>
          <w:p w14:paraId="6DA3949F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00B994F1" w14:textId="77777777">
        <w:trPr>
          <w:trHeight w:val="285"/>
        </w:trPr>
        <w:tc>
          <w:tcPr>
            <w:tcW w:w="5653" w:type="dxa"/>
          </w:tcPr>
          <w:p w14:paraId="35470884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Komunalna naknada</w:t>
            </w:r>
          </w:p>
        </w:tc>
        <w:tc>
          <w:tcPr>
            <w:tcW w:w="1446" w:type="dxa"/>
          </w:tcPr>
          <w:p w14:paraId="011E7424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457.000,00</w:t>
            </w:r>
          </w:p>
        </w:tc>
        <w:tc>
          <w:tcPr>
            <w:tcW w:w="1337" w:type="dxa"/>
          </w:tcPr>
          <w:p w14:paraId="085A47CC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-457.000,00</w:t>
            </w:r>
          </w:p>
        </w:tc>
        <w:tc>
          <w:tcPr>
            <w:tcW w:w="1300" w:type="dxa"/>
          </w:tcPr>
          <w:p w14:paraId="0A8111DD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14970578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77AE6325" w14:textId="77777777">
        <w:trPr>
          <w:trHeight w:val="285"/>
        </w:trPr>
        <w:tc>
          <w:tcPr>
            <w:tcW w:w="5653" w:type="dxa"/>
          </w:tcPr>
          <w:p w14:paraId="6A939031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446" w:type="dxa"/>
          </w:tcPr>
          <w:p w14:paraId="3A0F978F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457.000,00</w:t>
            </w:r>
          </w:p>
        </w:tc>
        <w:tc>
          <w:tcPr>
            <w:tcW w:w="1337" w:type="dxa"/>
          </w:tcPr>
          <w:p w14:paraId="033617ED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-457.000,00</w:t>
            </w:r>
          </w:p>
        </w:tc>
        <w:tc>
          <w:tcPr>
            <w:tcW w:w="1300" w:type="dxa"/>
          </w:tcPr>
          <w:p w14:paraId="4D40A3CE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43D90555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8B40770" w14:textId="77777777">
        <w:trPr>
          <w:trHeight w:val="285"/>
        </w:trPr>
        <w:tc>
          <w:tcPr>
            <w:tcW w:w="5653" w:type="dxa"/>
          </w:tcPr>
          <w:p w14:paraId="781E7767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Komunalni doprinos</w:t>
            </w:r>
          </w:p>
        </w:tc>
        <w:tc>
          <w:tcPr>
            <w:tcW w:w="1446" w:type="dxa"/>
          </w:tcPr>
          <w:p w14:paraId="43D79916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14:paraId="4118C5C5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2.294.000,00</w:t>
            </w:r>
          </w:p>
        </w:tc>
        <w:tc>
          <w:tcPr>
            <w:tcW w:w="1300" w:type="dxa"/>
          </w:tcPr>
          <w:p w14:paraId="6E67FC2B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2.294.000,00</w:t>
            </w:r>
          </w:p>
        </w:tc>
        <w:tc>
          <w:tcPr>
            <w:tcW w:w="803" w:type="dxa"/>
          </w:tcPr>
          <w:p w14:paraId="2641E327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2876643F" w14:textId="77777777">
        <w:trPr>
          <w:trHeight w:val="285"/>
        </w:trPr>
        <w:tc>
          <w:tcPr>
            <w:tcW w:w="5653" w:type="dxa"/>
          </w:tcPr>
          <w:p w14:paraId="3D8E3D56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446" w:type="dxa"/>
          </w:tcPr>
          <w:p w14:paraId="14D3EA6E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7" w:type="dxa"/>
          </w:tcPr>
          <w:p w14:paraId="20D53DCD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2.294.000,00</w:t>
            </w:r>
          </w:p>
        </w:tc>
        <w:tc>
          <w:tcPr>
            <w:tcW w:w="1300" w:type="dxa"/>
          </w:tcPr>
          <w:p w14:paraId="2FB0B206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2.294.000,00</w:t>
            </w:r>
          </w:p>
        </w:tc>
        <w:tc>
          <w:tcPr>
            <w:tcW w:w="803" w:type="dxa"/>
          </w:tcPr>
          <w:p w14:paraId="28AA4DC6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0C0CC2CF" w14:textId="77777777">
        <w:trPr>
          <w:trHeight w:val="285"/>
        </w:trPr>
        <w:tc>
          <w:tcPr>
            <w:tcW w:w="5653" w:type="dxa"/>
          </w:tcPr>
          <w:p w14:paraId="60F08B05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446" w:type="dxa"/>
          </w:tcPr>
          <w:p w14:paraId="07121942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833.000,00</w:t>
            </w:r>
          </w:p>
        </w:tc>
        <w:tc>
          <w:tcPr>
            <w:tcW w:w="1337" w:type="dxa"/>
          </w:tcPr>
          <w:p w14:paraId="5C5FB5AB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-833.000,00</w:t>
            </w:r>
          </w:p>
        </w:tc>
        <w:tc>
          <w:tcPr>
            <w:tcW w:w="1300" w:type="dxa"/>
          </w:tcPr>
          <w:p w14:paraId="5EC93FE7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69A57880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65D1A7CA" w14:textId="77777777">
        <w:trPr>
          <w:trHeight w:val="285"/>
        </w:trPr>
        <w:tc>
          <w:tcPr>
            <w:tcW w:w="5653" w:type="dxa"/>
          </w:tcPr>
          <w:p w14:paraId="609A3FC9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446" w:type="dxa"/>
          </w:tcPr>
          <w:p w14:paraId="188DF1E4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833.000,00</w:t>
            </w:r>
          </w:p>
        </w:tc>
        <w:tc>
          <w:tcPr>
            <w:tcW w:w="1337" w:type="dxa"/>
          </w:tcPr>
          <w:p w14:paraId="18857293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-833.000,00</w:t>
            </w:r>
          </w:p>
        </w:tc>
        <w:tc>
          <w:tcPr>
            <w:tcW w:w="1300" w:type="dxa"/>
          </w:tcPr>
          <w:p w14:paraId="52893476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74AE8282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2888687" w14:textId="77777777">
        <w:trPr>
          <w:trHeight w:val="285"/>
        </w:trPr>
        <w:tc>
          <w:tcPr>
            <w:tcW w:w="5653" w:type="dxa"/>
          </w:tcPr>
          <w:p w14:paraId="371EE63F" w14:textId="77777777" w:rsidR="00347F98" w:rsidRDefault="00A9678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T105415 Urbani centar</w:t>
            </w:r>
          </w:p>
        </w:tc>
        <w:tc>
          <w:tcPr>
            <w:tcW w:w="1446" w:type="dxa"/>
          </w:tcPr>
          <w:p w14:paraId="3773CE03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239.000,00</w:t>
            </w:r>
          </w:p>
        </w:tc>
        <w:tc>
          <w:tcPr>
            <w:tcW w:w="1337" w:type="dxa"/>
          </w:tcPr>
          <w:p w14:paraId="70B31BBC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47.000,00</w:t>
            </w:r>
          </w:p>
        </w:tc>
        <w:tc>
          <w:tcPr>
            <w:tcW w:w="1300" w:type="dxa"/>
          </w:tcPr>
          <w:p w14:paraId="223BE28D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286.000,00</w:t>
            </w:r>
          </w:p>
        </w:tc>
        <w:tc>
          <w:tcPr>
            <w:tcW w:w="803" w:type="dxa"/>
          </w:tcPr>
          <w:p w14:paraId="6E6EFA62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119,67%</w:t>
            </w:r>
          </w:p>
        </w:tc>
      </w:tr>
      <w:tr w:rsidR="00347F98" w14:paraId="778CE4E7" w14:textId="77777777">
        <w:trPr>
          <w:trHeight w:val="277"/>
        </w:trPr>
        <w:tc>
          <w:tcPr>
            <w:tcW w:w="5653" w:type="dxa"/>
          </w:tcPr>
          <w:p w14:paraId="3A9DA583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46" w:type="dxa"/>
          </w:tcPr>
          <w:p w14:paraId="4CE35C78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121.000,00</w:t>
            </w:r>
          </w:p>
        </w:tc>
        <w:tc>
          <w:tcPr>
            <w:tcW w:w="1337" w:type="dxa"/>
          </w:tcPr>
          <w:p w14:paraId="495F452E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47.000,00</w:t>
            </w:r>
          </w:p>
        </w:tc>
        <w:tc>
          <w:tcPr>
            <w:tcW w:w="1300" w:type="dxa"/>
          </w:tcPr>
          <w:p w14:paraId="66EDCA87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168.000,00</w:t>
            </w:r>
          </w:p>
        </w:tc>
        <w:tc>
          <w:tcPr>
            <w:tcW w:w="803" w:type="dxa"/>
          </w:tcPr>
          <w:p w14:paraId="4B7F8E8F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138,84%</w:t>
            </w:r>
          </w:p>
        </w:tc>
      </w:tr>
      <w:tr w:rsidR="00347F98" w14:paraId="355B4738" w14:textId="77777777">
        <w:trPr>
          <w:trHeight w:val="277"/>
        </w:trPr>
        <w:tc>
          <w:tcPr>
            <w:tcW w:w="5653" w:type="dxa"/>
          </w:tcPr>
          <w:p w14:paraId="733673C4" w14:textId="77777777" w:rsidR="00347F98" w:rsidRDefault="00A9678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46" w:type="dxa"/>
          </w:tcPr>
          <w:p w14:paraId="0B041E2B" w14:textId="77777777" w:rsidR="00347F98" w:rsidRDefault="00A96781">
            <w:pPr>
              <w:pStyle w:val="TableParagraph"/>
              <w:spacing w:before="28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116.000,00</w:t>
            </w:r>
          </w:p>
        </w:tc>
        <w:tc>
          <w:tcPr>
            <w:tcW w:w="1337" w:type="dxa"/>
          </w:tcPr>
          <w:p w14:paraId="380603C1" w14:textId="77777777" w:rsidR="00347F98" w:rsidRDefault="00A96781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52.000,00</w:t>
            </w:r>
          </w:p>
        </w:tc>
        <w:tc>
          <w:tcPr>
            <w:tcW w:w="1300" w:type="dxa"/>
          </w:tcPr>
          <w:p w14:paraId="59CADC6D" w14:textId="77777777" w:rsidR="00347F98" w:rsidRDefault="00A9678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168.000,00</w:t>
            </w:r>
          </w:p>
        </w:tc>
        <w:tc>
          <w:tcPr>
            <w:tcW w:w="803" w:type="dxa"/>
          </w:tcPr>
          <w:p w14:paraId="56772F37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144,83%</w:t>
            </w:r>
          </w:p>
        </w:tc>
      </w:tr>
      <w:tr w:rsidR="00347F98" w14:paraId="4357514B" w14:textId="77777777">
        <w:trPr>
          <w:trHeight w:val="285"/>
        </w:trPr>
        <w:tc>
          <w:tcPr>
            <w:tcW w:w="5653" w:type="dxa"/>
          </w:tcPr>
          <w:p w14:paraId="09C7FAF3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446" w:type="dxa"/>
          </w:tcPr>
          <w:p w14:paraId="57F2FA51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337" w:type="dxa"/>
          </w:tcPr>
          <w:p w14:paraId="1F79DE8D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-5.000,00</w:t>
            </w:r>
          </w:p>
        </w:tc>
        <w:tc>
          <w:tcPr>
            <w:tcW w:w="1300" w:type="dxa"/>
          </w:tcPr>
          <w:p w14:paraId="215B9AFF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5255DEF5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71BBD9DC" w14:textId="77777777">
        <w:trPr>
          <w:trHeight w:val="285"/>
        </w:trPr>
        <w:tc>
          <w:tcPr>
            <w:tcW w:w="5653" w:type="dxa"/>
          </w:tcPr>
          <w:p w14:paraId="07D6807E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446" w:type="dxa"/>
          </w:tcPr>
          <w:p w14:paraId="4B0C17DF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118.000,00</w:t>
            </w:r>
          </w:p>
        </w:tc>
        <w:tc>
          <w:tcPr>
            <w:tcW w:w="1337" w:type="dxa"/>
          </w:tcPr>
          <w:p w14:paraId="29FCA566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5C61F64C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118.000,00</w:t>
            </w:r>
          </w:p>
        </w:tc>
        <w:tc>
          <w:tcPr>
            <w:tcW w:w="803" w:type="dxa"/>
          </w:tcPr>
          <w:p w14:paraId="35329CF3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D69C4AB" w14:textId="77777777">
        <w:trPr>
          <w:trHeight w:val="285"/>
        </w:trPr>
        <w:tc>
          <w:tcPr>
            <w:tcW w:w="5653" w:type="dxa"/>
          </w:tcPr>
          <w:p w14:paraId="4EA1C6FB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446" w:type="dxa"/>
          </w:tcPr>
          <w:p w14:paraId="2F5B60FA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78.000,00</w:t>
            </w:r>
          </w:p>
        </w:tc>
        <w:tc>
          <w:tcPr>
            <w:tcW w:w="1337" w:type="dxa"/>
          </w:tcPr>
          <w:p w14:paraId="5FA42FD5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38CBF67D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78.000,00</w:t>
            </w:r>
          </w:p>
        </w:tc>
        <w:tc>
          <w:tcPr>
            <w:tcW w:w="803" w:type="dxa"/>
          </w:tcPr>
          <w:p w14:paraId="03BBF9C6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0ABFA5F8" w14:textId="77777777">
        <w:trPr>
          <w:trHeight w:val="285"/>
        </w:trPr>
        <w:tc>
          <w:tcPr>
            <w:tcW w:w="5653" w:type="dxa"/>
          </w:tcPr>
          <w:p w14:paraId="3DAAC69D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446" w:type="dxa"/>
          </w:tcPr>
          <w:p w14:paraId="5B923D7D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337" w:type="dxa"/>
          </w:tcPr>
          <w:p w14:paraId="144DD70E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093FE41E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803" w:type="dxa"/>
          </w:tcPr>
          <w:p w14:paraId="731F16EE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7840E8A3" w14:textId="77777777">
        <w:trPr>
          <w:trHeight w:val="285"/>
        </w:trPr>
        <w:tc>
          <w:tcPr>
            <w:tcW w:w="5653" w:type="dxa"/>
          </w:tcPr>
          <w:p w14:paraId="754ED828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46" w:type="dxa"/>
          </w:tcPr>
          <w:p w14:paraId="6CC77828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337" w:type="dxa"/>
          </w:tcPr>
          <w:p w14:paraId="3B5979A9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729D2E38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03" w:type="dxa"/>
          </w:tcPr>
          <w:p w14:paraId="130314C8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71A97519" w14:textId="77777777">
        <w:trPr>
          <w:trHeight w:val="285"/>
        </w:trPr>
        <w:tc>
          <w:tcPr>
            <w:tcW w:w="5653" w:type="dxa"/>
          </w:tcPr>
          <w:p w14:paraId="6D29A6F4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446" w:type="dxa"/>
          </w:tcPr>
          <w:p w14:paraId="71F6D4A6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337" w:type="dxa"/>
          </w:tcPr>
          <w:p w14:paraId="2548E7CE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78F19B48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803" w:type="dxa"/>
          </w:tcPr>
          <w:p w14:paraId="67DF0400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150851EB" w14:textId="77777777">
        <w:trPr>
          <w:trHeight w:val="285"/>
        </w:trPr>
        <w:tc>
          <w:tcPr>
            <w:tcW w:w="5653" w:type="dxa"/>
          </w:tcPr>
          <w:p w14:paraId="0CFE3F04" w14:textId="77777777" w:rsidR="00347F98" w:rsidRDefault="00A9678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T105418 Projekt Share - Interreg Europe</w:t>
            </w:r>
          </w:p>
        </w:tc>
        <w:tc>
          <w:tcPr>
            <w:tcW w:w="1446" w:type="dxa"/>
          </w:tcPr>
          <w:p w14:paraId="10C4248B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96.000,00</w:t>
            </w:r>
          </w:p>
        </w:tc>
        <w:tc>
          <w:tcPr>
            <w:tcW w:w="1337" w:type="dxa"/>
          </w:tcPr>
          <w:p w14:paraId="4FBAA2CA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29.000,00</w:t>
            </w:r>
          </w:p>
        </w:tc>
        <w:tc>
          <w:tcPr>
            <w:tcW w:w="1300" w:type="dxa"/>
          </w:tcPr>
          <w:p w14:paraId="4604055C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125.000,00</w:t>
            </w:r>
          </w:p>
        </w:tc>
        <w:tc>
          <w:tcPr>
            <w:tcW w:w="803" w:type="dxa"/>
          </w:tcPr>
          <w:p w14:paraId="234E7C6E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130,21%</w:t>
            </w:r>
          </w:p>
        </w:tc>
      </w:tr>
      <w:tr w:rsidR="00347F98" w14:paraId="4AB954B9" w14:textId="77777777">
        <w:trPr>
          <w:trHeight w:val="243"/>
        </w:trPr>
        <w:tc>
          <w:tcPr>
            <w:tcW w:w="5653" w:type="dxa"/>
          </w:tcPr>
          <w:p w14:paraId="7B3B628F" w14:textId="77777777" w:rsidR="00347F98" w:rsidRDefault="00A96781">
            <w:pPr>
              <w:pStyle w:val="TableParagraph"/>
              <w:spacing w:line="187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46" w:type="dxa"/>
          </w:tcPr>
          <w:p w14:paraId="3040FF03" w14:textId="77777777" w:rsidR="00347F98" w:rsidRDefault="00A96781">
            <w:pPr>
              <w:pStyle w:val="TableParagraph"/>
              <w:spacing w:line="187" w:lineRule="exact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337" w:type="dxa"/>
          </w:tcPr>
          <w:p w14:paraId="4883E1B1" w14:textId="77777777" w:rsidR="00347F98" w:rsidRDefault="00A96781">
            <w:pPr>
              <w:pStyle w:val="TableParagraph"/>
              <w:spacing w:line="187" w:lineRule="exact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4.300,00</w:t>
            </w:r>
          </w:p>
        </w:tc>
        <w:tc>
          <w:tcPr>
            <w:tcW w:w="1300" w:type="dxa"/>
          </w:tcPr>
          <w:p w14:paraId="067627B5" w14:textId="77777777" w:rsidR="00347F98" w:rsidRDefault="00A96781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19.300,00</w:t>
            </w:r>
          </w:p>
        </w:tc>
        <w:tc>
          <w:tcPr>
            <w:tcW w:w="803" w:type="dxa"/>
          </w:tcPr>
          <w:p w14:paraId="7DDE0D83" w14:textId="77777777" w:rsidR="00347F98" w:rsidRDefault="00A96781"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128,67%</w:t>
            </w:r>
          </w:p>
        </w:tc>
      </w:tr>
    </w:tbl>
    <w:p w14:paraId="42F41A0B" w14:textId="77777777" w:rsidR="00347F98" w:rsidRDefault="00347F98">
      <w:pPr>
        <w:spacing w:line="187" w:lineRule="exact"/>
        <w:rPr>
          <w:sz w:val="18"/>
        </w:rPr>
        <w:sectPr w:rsidR="00347F98">
          <w:headerReference w:type="default" r:id="rId31"/>
          <w:footerReference w:type="default" r:id="rId32"/>
          <w:pgSz w:w="11900" w:h="16840"/>
          <w:pgMar w:top="560" w:right="320" w:bottom="320" w:left="0" w:header="0" w:footer="127" w:gutter="0"/>
          <w:pgNumType w:start="35"/>
          <w:cols w:space="720"/>
        </w:sectPr>
      </w:pPr>
    </w:p>
    <w:p w14:paraId="2997F3DC" w14:textId="77777777" w:rsidR="00347F98" w:rsidRDefault="00347F98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5647"/>
        <w:gridCol w:w="1529"/>
        <w:gridCol w:w="1388"/>
        <w:gridCol w:w="1176"/>
        <w:gridCol w:w="804"/>
      </w:tblGrid>
      <w:tr w:rsidR="00347F98" w14:paraId="5785CA50" w14:textId="77777777">
        <w:trPr>
          <w:trHeight w:val="243"/>
        </w:trPr>
        <w:tc>
          <w:tcPr>
            <w:tcW w:w="5647" w:type="dxa"/>
          </w:tcPr>
          <w:p w14:paraId="45730CEC" w14:textId="77777777" w:rsidR="00347F98" w:rsidRDefault="00A96781">
            <w:pPr>
              <w:pStyle w:val="TableParagraph"/>
              <w:spacing w:before="0" w:line="201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529" w:type="dxa"/>
          </w:tcPr>
          <w:p w14:paraId="69C396F1" w14:textId="77777777" w:rsidR="00347F98" w:rsidRDefault="00A96781">
            <w:pPr>
              <w:pStyle w:val="TableParagraph"/>
              <w:spacing w:before="0" w:line="201" w:lineRule="exact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388" w:type="dxa"/>
          </w:tcPr>
          <w:p w14:paraId="0F829A42" w14:textId="77777777" w:rsidR="00347F98" w:rsidRDefault="00A96781">
            <w:pPr>
              <w:pStyle w:val="TableParagraph"/>
              <w:spacing w:before="0" w:line="201" w:lineRule="exact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-4.050,00</w:t>
            </w:r>
          </w:p>
        </w:tc>
        <w:tc>
          <w:tcPr>
            <w:tcW w:w="1176" w:type="dxa"/>
          </w:tcPr>
          <w:p w14:paraId="20648F60" w14:textId="77777777" w:rsidR="00347F98" w:rsidRDefault="00A96781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10.950,00</w:t>
            </w:r>
          </w:p>
        </w:tc>
        <w:tc>
          <w:tcPr>
            <w:tcW w:w="804" w:type="dxa"/>
          </w:tcPr>
          <w:p w14:paraId="4CDD0E98" w14:textId="77777777" w:rsidR="00347F98" w:rsidRDefault="00A96781">
            <w:pPr>
              <w:pStyle w:val="TableParagraph"/>
              <w:spacing w:before="0" w:line="201" w:lineRule="exact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73,00%</w:t>
            </w:r>
          </w:p>
        </w:tc>
      </w:tr>
      <w:tr w:rsidR="00347F98" w14:paraId="7B3E0067" w14:textId="77777777">
        <w:trPr>
          <w:trHeight w:val="277"/>
        </w:trPr>
        <w:tc>
          <w:tcPr>
            <w:tcW w:w="5647" w:type="dxa"/>
          </w:tcPr>
          <w:p w14:paraId="42AF4AE2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529" w:type="dxa"/>
          </w:tcPr>
          <w:p w14:paraId="59D8A88D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88" w:type="dxa"/>
          </w:tcPr>
          <w:p w14:paraId="67C70B01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1.950,00</w:t>
            </w:r>
          </w:p>
        </w:tc>
        <w:tc>
          <w:tcPr>
            <w:tcW w:w="1176" w:type="dxa"/>
          </w:tcPr>
          <w:p w14:paraId="59FE00C6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1.950,00</w:t>
            </w:r>
          </w:p>
        </w:tc>
        <w:tc>
          <w:tcPr>
            <w:tcW w:w="804" w:type="dxa"/>
          </w:tcPr>
          <w:p w14:paraId="00709CDA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E316413" w14:textId="77777777">
        <w:trPr>
          <w:trHeight w:val="277"/>
        </w:trPr>
        <w:tc>
          <w:tcPr>
            <w:tcW w:w="5647" w:type="dxa"/>
          </w:tcPr>
          <w:p w14:paraId="14A26BE1" w14:textId="77777777" w:rsidR="00347F98" w:rsidRDefault="00A9678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529" w:type="dxa"/>
          </w:tcPr>
          <w:p w14:paraId="36114A84" w14:textId="77777777" w:rsidR="00347F98" w:rsidRDefault="00A96781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88" w:type="dxa"/>
          </w:tcPr>
          <w:p w14:paraId="50647122" w14:textId="77777777" w:rsidR="00347F98" w:rsidRDefault="00A96781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1.150,00</w:t>
            </w:r>
          </w:p>
        </w:tc>
        <w:tc>
          <w:tcPr>
            <w:tcW w:w="1176" w:type="dxa"/>
          </w:tcPr>
          <w:p w14:paraId="3855149F" w14:textId="77777777" w:rsidR="00347F98" w:rsidRDefault="00A9678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1.150,00</w:t>
            </w:r>
          </w:p>
        </w:tc>
        <w:tc>
          <w:tcPr>
            <w:tcW w:w="804" w:type="dxa"/>
          </w:tcPr>
          <w:p w14:paraId="3304E77D" w14:textId="77777777" w:rsidR="00347F98" w:rsidRDefault="00A96781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71A2546B" w14:textId="77777777">
        <w:trPr>
          <w:trHeight w:val="285"/>
        </w:trPr>
        <w:tc>
          <w:tcPr>
            <w:tcW w:w="5647" w:type="dxa"/>
          </w:tcPr>
          <w:p w14:paraId="27D9198D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529" w:type="dxa"/>
          </w:tcPr>
          <w:p w14:paraId="4EB5F83C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88" w:type="dxa"/>
          </w:tcPr>
          <w:p w14:paraId="3600F09C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5.250,00</w:t>
            </w:r>
          </w:p>
        </w:tc>
        <w:tc>
          <w:tcPr>
            <w:tcW w:w="1176" w:type="dxa"/>
          </w:tcPr>
          <w:p w14:paraId="5D1B7034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5.250,00</w:t>
            </w:r>
          </w:p>
        </w:tc>
        <w:tc>
          <w:tcPr>
            <w:tcW w:w="804" w:type="dxa"/>
          </w:tcPr>
          <w:p w14:paraId="00AC6B70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2C9ACA5E" w14:textId="77777777">
        <w:trPr>
          <w:trHeight w:val="285"/>
        </w:trPr>
        <w:tc>
          <w:tcPr>
            <w:tcW w:w="5647" w:type="dxa"/>
          </w:tcPr>
          <w:p w14:paraId="7B8D7791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529" w:type="dxa"/>
          </w:tcPr>
          <w:p w14:paraId="7D30F43A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81.000,00</w:t>
            </w:r>
          </w:p>
        </w:tc>
        <w:tc>
          <w:tcPr>
            <w:tcW w:w="1388" w:type="dxa"/>
          </w:tcPr>
          <w:p w14:paraId="5A164D54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24.700,00</w:t>
            </w:r>
          </w:p>
        </w:tc>
        <w:tc>
          <w:tcPr>
            <w:tcW w:w="1176" w:type="dxa"/>
          </w:tcPr>
          <w:p w14:paraId="24A17DE3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105.700,00</w:t>
            </w:r>
          </w:p>
        </w:tc>
        <w:tc>
          <w:tcPr>
            <w:tcW w:w="804" w:type="dxa"/>
          </w:tcPr>
          <w:p w14:paraId="6267364B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130,49%</w:t>
            </w:r>
          </w:p>
        </w:tc>
      </w:tr>
      <w:tr w:rsidR="00347F98" w14:paraId="6183C342" w14:textId="77777777">
        <w:trPr>
          <w:trHeight w:val="285"/>
        </w:trPr>
        <w:tc>
          <w:tcPr>
            <w:tcW w:w="5647" w:type="dxa"/>
          </w:tcPr>
          <w:p w14:paraId="495239EF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529" w:type="dxa"/>
          </w:tcPr>
          <w:p w14:paraId="72857218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1388" w:type="dxa"/>
          </w:tcPr>
          <w:p w14:paraId="0476EE9F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48.050,00</w:t>
            </w:r>
          </w:p>
        </w:tc>
        <w:tc>
          <w:tcPr>
            <w:tcW w:w="1176" w:type="dxa"/>
          </w:tcPr>
          <w:p w14:paraId="61ACEC74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62.050,00</w:t>
            </w:r>
          </w:p>
        </w:tc>
        <w:tc>
          <w:tcPr>
            <w:tcW w:w="804" w:type="dxa"/>
          </w:tcPr>
          <w:p w14:paraId="41F7FBCD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443,21%</w:t>
            </w:r>
          </w:p>
        </w:tc>
      </w:tr>
      <w:tr w:rsidR="00347F98" w14:paraId="6D6D6D12" w14:textId="77777777">
        <w:trPr>
          <w:trHeight w:val="285"/>
        </w:trPr>
        <w:tc>
          <w:tcPr>
            <w:tcW w:w="5647" w:type="dxa"/>
          </w:tcPr>
          <w:p w14:paraId="16E6A860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529" w:type="dxa"/>
          </w:tcPr>
          <w:p w14:paraId="29D625D8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388" w:type="dxa"/>
          </w:tcPr>
          <w:p w14:paraId="1776A770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5.050,00</w:t>
            </w:r>
          </w:p>
        </w:tc>
        <w:tc>
          <w:tcPr>
            <w:tcW w:w="1176" w:type="dxa"/>
          </w:tcPr>
          <w:p w14:paraId="3E02309B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11.050,00</w:t>
            </w:r>
          </w:p>
        </w:tc>
        <w:tc>
          <w:tcPr>
            <w:tcW w:w="804" w:type="dxa"/>
          </w:tcPr>
          <w:p w14:paraId="750F77A2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184,17%</w:t>
            </w:r>
          </w:p>
        </w:tc>
      </w:tr>
      <w:tr w:rsidR="00347F98" w14:paraId="3ECB0AA4" w14:textId="77777777">
        <w:trPr>
          <w:trHeight w:val="285"/>
        </w:trPr>
        <w:tc>
          <w:tcPr>
            <w:tcW w:w="5647" w:type="dxa"/>
          </w:tcPr>
          <w:p w14:paraId="19FE490C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529" w:type="dxa"/>
          </w:tcPr>
          <w:p w14:paraId="4B450E6D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1388" w:type="dxa"/>
          </w:tcPr>
          <w:p w14:paraId="334746DD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-18.150,00</w:t>
            </w:r>
          </w:p>
        </w:tc>
        <w:tc>
          <w:tcPr>
            <w:tcW w:w="1176" w:type="dxa"/>
          </w:tcPr>
          <w:p w14:paraId="507648E7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2.850,00</w:t>
            </w:r>
          </w:p>
        </w:tc>
        <w:tc>
          <w:tcPr>
            <w:tcW w:w="804" w:type="dxa"/>
          </w:tcPr>
          <w:p w14:paraId="64D79DBB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13,57%</w:t>
            </w:r>
          </w:p>
        </w:tc>
      </w:tr>
      <w:tr w:rsidR="00347F98" w14:paraId="3245E966" w14:textId="77777777">
        <w:trPr>
          <w:trHeight w:val="285"/>
        </w:trPr>
        <w:tc>
          <w:tcPr>
            <w:tcW w:w="5647" w:type="dxa"/>
          </w:tcPr>
          <w:p w14:paraId="0E640B26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529" w:type="dxa"/>
          </w:tcPr>
          <w:p w14:paraId="2F0C74EA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388" w:type="dxa"/>
          </w:tcPr>
          <w:p w14:paraId="0BEE131F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4.750,00</w:t>
            </w:r>
          </w:p>
        </w:tc>
        <w:tc>
          <w:tcPr>
            <w:tcW w:w="1176" w:type="dxa"/>
          </w:tcPr>
          <w:p w14:paraId="47604522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29.750,00</w:t>
            </w:r>
          </w:p>
        </w:tc>
        <w:tc>
          <w:tcPr>
            <w:tcW w:w="804" w:type="dxa"/>
          </w:tcPr>
          <w:p w14:paraId="5348FE05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119,00%</w:t>
            </w:r>
          </w:p>
        </w:tc>
      </w:tr>
      <w:tr w:rsidR="00347F98" w14:paraId="6D2FF3BB" w14:textId="77777777">
        <w:trPr>
          <w:trHeight w:val="285"/>
        </w:trPr>
        <w:tc>
          <w:tcPr>
            <w:tcW w:w="5647" w:type="dxa"/>
          </w:tcPr>
          <w:p w14:paraId="3F17B0E4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529" w:type="dxa"/>
          </w:tcPr>
          <w:p w14:paraId="0AE9F592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388" w:type="dxa"/>
          </w:tcPr>
          <w:p w14:paraId="4C7E943E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-15.000,00</w:t>
            </w:r>
          </w:p>
        </w:tc>
        <w:tc>
          <w:tcPr>
            <w:tcW w:w="1176" w:type="dxa"/>
          </w:tcPr>
          <w:p w14:paraId="2F09DCD3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4" w:type="dxa"/>
          </w:tcPr>
          <w:p w14:paraId="28695D60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2C95A4B8" w14:textId="77777777">
        <w:trPr>
          <w:trHeight w:val="285"/>
        </w:trPr>
        <w:tc>
          <w:tcPr>
            <w:tcW w:w="5647" w:type="dxa"/>
          </w:tcPr>
          <w:p w14:paraId="63A62E30" w14:textId="77777777" w:rsidR="00347F98" w:rsidRDefault="00A9678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T105420 Projekt Rosie</w:t>
            </w:r>
          </w:p>
        </w:tc>
        <w:tc>
          <w:tcPr>
            <w:tcW w:w="1529" w:type="dxa"/>
          </w:tcPr>
          <w:p w14:paraId="7946DEF2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202.000,00</w:t>
            </w:r>
          </w:p>
        </w:tc>
        <w:tc>
          <w:tcPr>
            <w:tcW w:w="1388" w:type="dxa"/>
          </w:tcPr>
          <w:p w14:paraId="2EE3DF41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76F88578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202.000,00</w:t>
            </w:r>
          </w:p>
        </w:tc>
        <w:tc>
          <w:tcPr>
            <w:tcW w:w="804" w:type="dxa"/>
          </w:tcPr>
          <w:p w14:paraId="37254A06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1197F04C" w14:textId="77777777">
        <w:trPr>
          <w:trHeight w:val="277"/>
        </w:trPr>
        <w:tc>
          <w:tcPr>
            <w:tcW w:w="5647" w:type="dxa"/>
          </w:tcPr>
          <w:p w14:paraId="03DCE6D6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29" w:type="dxa"/>
          </w:tcPr>
          <w:p w14:paraId="4C9057DD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388" w:type="dxa"/>
          </w:tcPr>
          <w:p w14:paraId="588794FF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300,00</w:t>
            </w:r>
          </w:p>
        </w:tc>
        <w:tc>
          <w:tcPr>
            <w:tcW w:w="1176" w:type="dxa"/>
          </w:tcPr>
          <w:p w14:paraId="646BE110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30.300,00</w:t>
            </w:r>
          </w:p>
        </w:tc>
        <w:tc>
          <w:tcPr>
            <w:tcW w:w="804" w:type="dxa"/>
          </w:tcPr>
          <w:p w14:paraId="19A60845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101,00%</w:t>
            </w:r>
          </w:p>
        </w:tc>
      </w:tr>
      <w:tr w:rsidR="00347F98" w14:paraId="32860322" w14:textId="77777777">
        <w:trPr>
          <w:trHeight w:val="277"/>
        </w:trPr>
        <w:tc>
          <w:tcPr>
            <w:tcW w:w="5647" w:type="dxa"/>
          </w:tcPr>
          <w:p w14:paraId="0CEA540D" w14:textId="77777777" w:rsidR="00347F98" w:rsidRDefault="00A9678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529" w:type="dxa"/>
          </w:tcPr>
          <w:p w14:paraId="14A7324B" w14:textId="77777777" w:rsidR="00347F98" w:rsidRDefault="00A96781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388" w:type="dxa"/>
          </w:tcPr>
          <w:p w14:paraId="6D412A3B" w14:textId="77777777" w:rsidR="00347F98" w:rsidRDefault="00A96781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-8.800,00</w:t>
            </w:r>
          </w:p>
        </w:tc>
        <w:tc>
          <w:tcPr>
            <w:tcW w:w="1176" w:type="dxa"/>
          </w:tcPr>
          <w:p w14:paraId="77FE021B" w14:textId="77777777" w:rsidR="00347F98" w:rsidRDefault="00A9678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16.200,00</w:t>
            </w:r>
          </w:p>
        </w:tc>
        <w:tc>
          <w:tcPr>
            <w:tcW w:w="804" w:type="dxa"/>
          </w:tcPr>
          <w:p w14:paraId="66A3BC91" w14:textId="77777777" w:rsidR="00347F98" w:rsidRDefault="00A96781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64,80%</w:t>
            </w:r>
          </w:p>
        </w:tc>
      </w:tr>
      <w:tr w:rsidR="00347F98" w14:paraId="31E4D047" w14:textId="77777777">
        <w:trPr>
          <w:trHeight w:val="285"/>
        </w:trPr>
        <w:tc>
          <w:tcPr>
            <w:tcW w:w="5647" w:type="dxa"/>
          </w:tcPr>
          <w:p w14:paraId="5A32FDE0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529" w:type="dxa"/>
          </w:tcPr>
          <w:p w14:paraId="71426200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88" w:type="dxa"/>
          </w:tcPr>
          <w:p w14:paraId="1AB67BDC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1.950,00</w:t>
            </w:r>
          </w:p>
        </w:tc>
        <w:tc>
          <w:tcPr>
            <w:tcW w:w="1176" w:type="dxa"/>
          </w:tcPr>
          <w:p w14:paraId="65BA6316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1.950,00</w:t>
            </w:r>
          </w:p>
        </w:tc>
        <w:tc>
          <w:tcPr>
            <w:tcW w:w="804" w:type="dxa"/>
          </w:tcPr>
          <w:p w14:paraId="3A783DBA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7611CF1E" w14:textId="77777777">
        <w:trPr>
          <w:trHeight w:val="285"/>
        </w:trPr>
        <w:tc>
          <w:tcPr>
            <w:tcW w:w="5647" w:type="dxa"/>
          </w:tcPr>
          <w:p w14:paraId="3217071D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529" w:type="dxa"/>
          </w:tcPr>
          <w:p w14:paraId="3878BCC7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388" w:type="dxa"/>
          </w:tcPr>
          <w:p w14:paraId="0AEEDE96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2.350,00</w:t>
            </w:r>
          </w:p>
        </w:tc>
        <w:tc>
          <w:tcPr>
            <w:tcW w:w="1176" w:type="dxa"/>
          </w:tcPr>
          <w:p w14:paraId="08DDCE21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4.350,00</w:t>
            </w:r>
          </w:p>
        </w:tc>
        <w:tc>
          <w:tcPr>
            <w:tcW w:w="804" w:type="dxa"/>
          </w:tcPr>
          <w:p w14:paraId="40396CDA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217,50%</w:t>
            </w:r>
          </w:p>
        </w:tc>
      </w:tr>
      <w:tr w:rsidR="00347F98" w14:paraId="0694DDC6" w14:textId="77777777">
        <w:trPr>
          <w:trHeight w:val="285"/>
        </w:trPr>
        <w:tc>
          <w:tcPr>
            <w:tcW w:w="5647" w:type="dxa"/>
          </w:tcPr>
          <w:p w14:paraId="2443AFA1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529" w:type="dxa"/>
          </w:tcPr>
          <w:p w14:paraId="53B58589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388" w:type="dxa"/>
          </w:tcPr>
          <w:p w14:paraId="75D0AEA2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4.800,00</w:t>
            </w:r>
          </w:p>
        </w:tc>
        <w:tc>
          <w:tcPr>
            <w:tcW w:w="1176" w:type="dxa"/>
          </w:tcPr>
          <w:p w14:paraId="61C88332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7.800,00</w:t>
            </w:r>
          </w:p>
        </w:tc>
        <w:tc>
          <w:tcPr>
            <w:tcW w:w="804" w:type="dxa"/>
          </w:tcPr>
          <w:p w14:paraId="645E093A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260,00%</w:t>
            </w:r>
          </w:p>
        </w:tc>
      </w:tr>
      <w:tr w:rsidR="00347F98" w14:paraId="5B5482A6" w14:textId="77777777">
        <w:trPr>
          <w:trHeight w:val="285"/>
        </w:trPr>
        <w:tc>
          <w:tcPr>
            <w:tcW w:w="5647" w:type="dxa"/>
          </w:tcPr>
          <w:p w14:paraId="180CB765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529" w:type="dxa"/>
          </w:tcPr>
          <w:p w14:paraId="3AE45597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172.000,00</w:t>
            </w:r>
          </w:p>
        </w:tc>
        <w:tc>
          <w:tcPr>
            <w:tcW w:w="1388" w:type="dxa"/>
          </w:tcPr>
          <w:p w14:paraId="64B448A9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-300,00</w:t>
            </w:r>
          </w:p>
        </w:tc>
        <w:tc>
          <w:tcPr>
            <w:tcW w:w="1176" w:type="dxa"/>
          </w:tcPr>
          <w:p w14:paraId="73546E2F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171.700,00</w:t>
            </w:r>
          </w:p>
        </w:tc>
        <w:tc>
          <w:tcPr>
            <w:tcW w:w="804" w:type="dxa"/>
          </w:tcPr>
          <w:p w14:paraId="0913E568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99,83%</w:t>
            </w:r>
          </w:p>
        </w:tc>
      </w:tr>
      <w:tr w:rsidR="00347F98" w14:paraId="2FC989DD" w14:textId="77777777">
        <w:trPr>
          <w:trHeight w:val="285"/>
        </w:trPr>
        <w:tc>
          <w:tcPr>
            <w:tcW w:w="5647" w:type="dxa"/>
          </w:tcPr>
          <w:p w14:paraId="5424F92A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529" w:type="dxa"/>
          </w:tcPr>
          <w:p w14:paraId="29779873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83.000,00</w:t>
            </w:r>
          </w:p>
        </w:tc>
        <w:tc>
          <w:tcPr>
            <w:tcW w:w="1388" w:type="dxa"/>
          </w:tcPr>
          <w:p w14:paraId="6C204599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8.800,00</w:t>
            </w:r>
          </w:p>
        </w:tc>
        <w:tc>
          <w:tcPr>
            <w:tcW w:w="1176" w:type="dxa"/>
          </w:tcPr>
          <w:p w14:paraId="2D1AE5E9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91.800,00</w:t>
            </w:r>
          </w:p>
        </w:tc>
        <w:tc>
          <w:tcPr>
            <w:tcW w:w="804" w:type="dxa"/>
          </w:tcPr>
          <w:p w14:paraId="7BF2E1B3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110,60%</w:t>
            </w:r>
          </w:p>
        </w:tc>
      </w:tr>
      <w:tr w:rsidR="00347F98" w14:paraId="4141C6B1" w14:textId="77777777">
        <w:trPr>
          <w:trHeight w:val="285"/>
        </w:trPr>
        <w:tc>
          <w:tcPr>
            <w:tcW w:w="5647" w:type="dxa"/>
          </w:tcPr>
          <w:p w14:paraId="61BAA43F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529" w:type="dxa"/>
          </w:tcPr>
          <w:p w14:paraId="503BF13B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388" w:type="dxa"/>
          </w:tcPr>
          <w:p w14:paraId="26A2574D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-1.950,00</w:t>
            </w:r>
          </w:p>
        </w:tc>
        <w:tc>
          <w:tcPr>
            <w:tcW w:w="1176" w:type="dxa"/>
          </w:tcPr>
          <w:p w14:paraId="3CFBE9E8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11.050,00</w:t>
            </w:r>
          </w:p>
        </w:tc>
        <w:tc>
          <w:tcPr>
            <w:tcW w:w="804" w:type="dxa"/>
          </w:tcPr>
          <w:p w14:paraId="27494751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85,00%</w:t>
            </w:r>
          </w:p>
        </w:tc>
      </w:tr>
      <w:tr w:rsidR="00347F98" w14:paraId="209CD363" w14:textId="77777777">
        <w:trPr>
          <w:trHeight w:val="285"/>
        </w:trPr>
        <w:tc>
          <w:tcPr>
            <w:tcW w:w="5647" w:type="dxa"/>
          </w:tcPr>
          <w:p w14:paraId="13704D18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529" w:type="dxa"/>
          </w:tcPr>
          <w:p w14:paraId="564A4E8F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27.000,00</w:t>
            </w:r>
          </w:p>
        </w:tc>
        <w:tc>
          <w:tcPr>
            <w:tcW w:w="1388" w:type="dxa"/>
          </w:tcPr>
          <w:p w14:paraId="7BB4B0AB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-2.350,00</w:t>
            </w:r>
          </w:p>
        </w:tc>
        <w:tc>
          <w:tcPr>
            <w:tcW w:w="1176" w:type="dxa"/>
          </w:tcPr>
          <w:p w14:paraId="5DEA7F77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24.650,00</w:t>
            </w:r>
          </w:p>
        </w:tc>
        <w:tc>
          <w:tcPr>
            <w:tcW w:w="804" w:type="dxa"/>
          </w:tcPr>
          <w:p w14:paraId="0828CF13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91,30%</w:t>
            </w:r>
          </w:p>
        </w:tc>
      </w:tr>
      <w:tr w:rsidR="00347F98" w14:paraId="4EA9F208" w14:textId="77777777">
        <w:trPr>
          <w:trHeight w:val="285"/>
        </w:trPr>
        <w:tc>
          <w:tcPr>
            <w:tcW w:w="5647" w:type="dxa"/>
          </w:tcPr>
          <w:p w14:paraId="3B663B61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529" w:type="dxa"/>
          </w:tcPr>
          <w:p w14:paraId="5C00DDD7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49.000,00</w:t>
            </w:r>
          </w:p>
        </w:tc>
        <w:tc>
          <w:tcPr>
            <w:tcW w:w="1388" w:type="dxa"/>
          </w:tcPr>
          <w:p w14:paraId="284B66A3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-4.800,00</w:t>
            </w:r>
          </w:p>
        </w:tc>
        <w:tc>
          <w:tcPr>
            <w:tcW w:w="1176" w:type="dxa"/>
          </w:tcPr>
          <w:p w14:paraId="6FAD3369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44.200,00</w:t>
            </w:r>
          </w:p>
        </w:tc>
        <w:tc>
          <w:tcPr>
            <w:tcW w:w="804" w:type="dxa"/>
          </w:tcPr>
          <w:p w14:paraId="629A25D3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90,20%</w:t>
            </w:r>
          </w:p>
        </w:tc>
      </w:tr>
      <w:tr w:rsidR="00347F98" w14:paraId="6DD7A707" w14:textId="77777777">
        <w:trPr>
          <w:trHeight w:val="277"/>
        </w:trPr>
        <w:tc>
          <w:tcPr>
            <w:tcW w:w="5647" w:type="dxa"/>
          </w:tcPr>
          <w:p w14:paraId="68B709B3" w14:textId="77777777" w:rsidR="00347F98" w:rsidRDefault="00A9678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T105424 Projekt C-Change Urbact</w:t>
            </w:r>
          </w:p>
        </w:tc>
        <w:tc>
          <w:tcPr>
            <w:tcW w:w="1529" w:type="dxa"/>
          </w:tcPr>
          <w:p w14:paraId="50FC0E57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235.000,00</w:t>
            </w:r>
          </w:p>
        </w:tc>
        <w:tc>
          <w:tcPr>
            <w:tcW w:w="1388" w:type="dxa"/>
          </w:tcPr>
          <w:p w14:paraId="70BEF22C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-15.000,00</w:t>
            </w:r>
          </w:p>
        </w:tc>
        <w:tc>
          <w:tcPr>
            <w:tcW w:w="1176" w:type="dxa"/>
          </w:tcPr>
          <w:p w14:paraId="685D88A1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220.000,00</w:t>
            </w:r>
          </w:p>
        </w:tc>
        <w:tc>
          <w:tcPr>
            <w:tcW w:w="804" w:type="dxa"/>
          </w:tcPr>
          <w:p w14:paraId="674F720F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93,62%</w:t>
            </w:r>
          </w:p>
        </w:tc>
      </w:tr>
      <w:tr w:rsidR="00347F98" w14:paraId="0A47DB85" w14:textId="77777777">
        <w:trPr>
          <w:trHeight w:val="277"/>
        </w:trPr>
        <w:tc>
          <w:tcPr>
            <w:tcW w:w="5647" w:type="dxa"/>
          </w:tcPr>
          <w:p w14:paraId="052FA1DF" w14:textId="77777777" w:rsidR="00347F98" w:rsidRDefault="00A96781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29" w:type="dxa"/>
          </w:tcPr>
          <w:p w14:paraId="0F6191E6" w14:textId="77777777" w:rsidR="00347F98" w:rsidRDefault="00A96781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35.000,00</w:t>
            </w:r>
          </w:p>
        </w:tc>
        <w:tc>
          <w:tcPr>
            <w:tcW w:w="1388" w:type="dxa"/>
          </w:tcPr>
          <w:p w14:paraId="2D26ECA3" w14:textId="77777777" w:rsidR="00347F98" w:rsidRDefault="00A96781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-9.000,00</w:t>
            </w:r>
          </w:p>
        </w:tc>
        <w:tc>
          <w:tcPr>
            <w:tcW w:w="1176" w:type="dxa"/>
          </w:tcPr>
          <w:p w14:paraId="4950F903" w14:textId="77777777" w:rsidR="00347F98" w:rsidRDefault="00A9678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804" w:type="dxa"/>
          </w:tcPr>
          <w:p w14:paraId="426DD316" w14:textId="77777777" w:rsidR="00347F98" w:rsidRDefault="00A96781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74,29%</w:t>
            </w:r>
          </w:p>
        </w:tc>
      </w:tr>
      <w:tr w:rsidR="00347F98" w14:paraId="2445F392" w14:textId="77777777">
        <w:trPr>
          <w:trHeight w:val="285"/>
        </w:trPr>
        <w:tc>
          <w:tcPr>
            <w:tcW w:w="5647" w:type="dxa"/>
          </w:tcPr>
          <w:p w14:paraId="01BD3FB5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529" w:type="dxa"/>
          </w:tcPr>
          <w:p w14:paraId="5441B3AE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34.000,00</w:t>
            </w:r>
          </w:p>
        </w:tc>
        <w:tc>
          <w:tcPr>
            <w:tcW w:w="1388" w:type="dxa"/>
          </w:tcPr>
          <w:p w14:paraId="77970B80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-26.000,00</w:t>
            </w:r>
          </w:p>
        </w:tc>
        <w:tc>
          <w:tcPr>
            <w:tcW w:w="1176" w:type="dxa"/>
          </w:tcPr>
          <w:p w14:paraId="78A136EA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804" w:type="dxa"/>
          </w:tcPr>
          <w:p w14:paraId="5BC4B44E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23,53%</w:t>
            </w:r>
          </w:p>
        </w:tc>
      </w:tr>
      <w:tr w:rsidR="00347F98" w14:paraId="3F62E5C3" w14:textId="77777777">
        <w:trPr>
          <w:trHeight w:val="285"/>
        </w:trPr>
        <w:tc>
          <w:tcPr>
            <w:tcW w:w="5647" w:type="dxa"/>
          </w:tcPr>
          <w:p w14:paraId="2A9DFCB6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529" w:type="dxa"/>
          </w:tcPr>
          <w:p w14:paraId="09F48F56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88" w:type="dxa"/>
          </w:tcPr>
          <w:p w14:paraId="062B9915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176" w:type="dxa"/>
          </w:tcPr>
          <w:p w14:paraId="519C6F01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04" w:type="dxa"/>
          </w:tcPr>
          <w:p w14:paraId="795B51ED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776D3E3" w14:textId="77777777">
        <w:trPr>
          <w:trHeight w:val="285"/>
        </w:trPr>
        <w:tc>
          <w:tcPr>
            <w:tcW w:w="5647" w:type="dxa"/>
          </w:tcPr>
          <w:p w14:paraId="50153CA3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529" w:type="dxa"/>
          </w:tcPr>
          <w:p w14:paraId="59C4080A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88" w:type="dxa"/>
          </w:tcPr>
          <w:p w14:paraId="507544C5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176" w:type="dxa"/>
          </w:tcPr>
          <w:p w14:paraId="3DDC0AF0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04" w:type="dxa"/>
          </w:tcPr>
          <w:p w14:paraId="3D9C7D11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1BF949AE" w14:textId="77777777">
        <w:trPr>
          <w:trHeight w:val="285"/>
        </w:trPr>
        <w:tc>
          <w:tcPr>
            <w:tcW w:w="5647" w:type="dxa"/>
          </w:tcPr>
          <w:p w14:paraId="64AB75B8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529" w:type="dxa"/>
          </w:tcPr>
          <w:p w14:paraId="20CFEDE9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88" w:type="dxa"/>
          </w:tcPr>
          <w:p w14:paraId="63E6C3DB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176" w:type="dxa"/>
          </w:tcPr>
          <w:p w14:paraId="26F49BF3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804" w:type="dxa"/>
          </w:tcPr>
          <w:p w14:paraId="110F88A1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F10AF5F" w14:textId="77777777">
        <w:trPr>
          <w:trHeight w:val="285"/>
        </w:trPr>
        <w:tc>
          <w:tcPr>
            <w:tcW w:w="5647" w:type="dxa"/>
          </w:tcPr>
          <w:p w14:paraId="458C4CBC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529" w:type="dxa"/>
          </w:tcPr>
          <w:p w14:paraId="3268AECD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88" w:type="dxa"/>
          </w:tcPr>
          <w:p w14:paraId="7506B487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6" w:type="dxa"/>
          </w:tcPr>
          <w:p w14:paraId="1D4898E1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04" w:type="dxa"/>
          </w:tcPr>
          <w:p w14:paraId="051DB0B4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1FB49860" w14:textId="77777777">
        <w:trPr>
          <w:trHeight w:val="285"/>
        </w:trPr>
        <w:tc>
          <w:tcPr>
            <w:tcW w:w="5647" w:type="dxa"/>
          </w:tcPr>
          <w:p w14:paraId="1E24C261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529" w:type="dxa"/>
          </w:tcPr>
          <w:p w14:paraId="0341C82D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388" w:type="dxa"/>
          </w:tcPr>
          <w:p w14:paraId="0DA91E06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-6.000,00</w:t>
            </w:r>
          </w:p>
        </w:tc>
        <w:tc>
          <w:tcPr>
            <w:tcW w:w="1176" w:type="dxa"/>
          </w:tcPr>
          <w:p w14:paraId="2BF17E16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194.000,00</w:t>
            </w:r>
          </w:p>
        </w:tc>
        <w:tc>
          <w:tcPr>
            <w:tcW w:w="804" w:type="dxa"/>
          </w:tcPr>
          <w:p w14:paraId="6A7EDB6B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97,00%</w:t>
            </w:r>
          </w:p>
        </w:tc>
      </w:tr>
      <w:tr w:rsidR="00347F98" w14:paraId="1583A2ED" w14:textId="77777777">
        <w:trPr>
          <w:trHeight w:val="285"/>
        </w:trPr>
        <w:tc>
          <w:tcPr>
            <w:tcW w:w="5647" w:type="dxa"/>
          </w:tcPr>
          <w:p w14:paraId="6E46620E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529" w:type="dxa"/>
          </w:tcPr>
          <w:p w14:paraId="1D2CA25B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388" w:type="dxa"/>
          </w:tcPr>
          <w:p w14:paraId="545D4CDB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44.000,00</w:t>
            </w:r>
          </w:p>
        </w:tc>
        <w:tc>
          <w:tcPr>
            <w:tcW w:w="1176" w:type="dxa"/>
          </w:tcPr>
          <w:p w14:paraId="1A5A588F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804" w:type="dxa"/>
          </w:tcPr>
          <w:p w14:paraId="1704281D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833,33%</w:t>
            </w:r>
          </w:p>
        </w:tc>
      </w:tr>
      <w:tr w:rsidR="00347F98" w14:paraId="249F4B47" w14:textId="77777777">
        <w:trPr>
          <w:trHeight w:val="285"/>
        </w:trPr>
        <w:tc>
          <w:tcPr>
            <w:tcW w:w="5647" w:type="dxa"/>
          </w:tcPr>
          <w:p w14:paraId="760E0F06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529" w:type="dxa"/>
          </w:tcPr>
          <w:p w14:paraId="14634A79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388" w:type="dxa"/>
          </w:tcPr>
          <w:p w14:paraId="402CD002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-4.000,00</w:t>
            </w:r>
          </w:p>
        </w:tc>
        <w:tc>
          <w:tcPr>
            <w:tcW w:w="1176" w:type="dxa"/>
          </w:tcPr>
          <w:p w14:paraId="1234C495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804" w:type="dxa"/>
          </w:tcPr>
          <w:p w14:paraId="0D66322B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66,67%</w:t>
            </w:r>
          </w:p>
        </w:tc>
      </w:tr>
      <w:tr w:rsidR="00347F98" w14:paraId="2E80C9D0" w14:textId="77777777">
        <w:trPr>
          <w:trHeight w:val="277"/>
        </w:trPr>
        <w:tc>
          <w:tcPr>
            <w:tcW w:w="5647" w:type="dxa"/>
          </w:tcPr>
          <w:p w14:paraId="0E17AA5A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529" w:type="dxa"/>
          </w:tcPr>
          <w:p w14:paraId="3CEF0414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29.000,00</w:t>
            </w:r>
          </w:p>
        </w:tc>
        <w:tc>
          <w:tcPr>
            <w:tcW w:w="1388" w:type="dxa"/>
          </w:tcPr>
          <w:p w14:paraId="387C54C0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-28.000,00</w:t>
            </w:r>
          </w:p>
        </w:tc>
        <w:tc>
          <w:tcPr>
            <w:tcW w:w="1176" w:type="dxa"/>
          </w:tcPr>
          <w:p w14:paraId="14CC094B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04" w:type="dxa"/>
          </w:tcPr>
          <w:p w14:paraId="728D36EB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3,45%</w:t>
            </w:r>
          </w:p>
        </w:tc>
      </w:tr>
      <w:tr w:rsidR="00347F98" w14:paraId="1261012B" w14:textId="77777777">
        <w:trPr>
          <w:trHeight w:val="277"/>
        </w:trPr>
        <w:tc>
          <w:tcPr>
            <w:tcW w:w="5647" w:type="dxa"/>
          </w:tcPr>
          <w:p w14:paraId="1DCAEE88" w14:textId="77777777" w:rsidR="00347F98" w:rsidRDefault="00A9678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529" w:type="dxa"/>
          </w:tcPr>
          <w:p w14:paraId="0D2D9334" w14:textId="77777777" w:rsidR="00347F98" w:rsidRDefault="00A96781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388" w:type="dxa"/>
          </w:tcPr>
          <w:p w14:paraId="2874E36C" w14:textId="77777777" w:rsidR="00347F98" w:rsidRDefault="00A96781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176" w:type="dxa"/>
          </w:tcPr>
          <w:p w14:paraId="27455C2F" w14:textId="77777777" w:rsidR="00347F98" w:rsidRDefault="00A9678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89.000,00</w:t>
            </w:r>
          </w:p>
        </w:tc>
        <w:tc>
          <w:tcPr>
            <w:tcW w:w="804" w:type="dxa"/>
          </w:tcPr>
          <w:p w14:paraId="2AEE4886" w14:textId="77777777" w:rsidR="00347F98" w:rsidRDefault="00A96781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111,25%</w:t>
            </w:r>
          </w:p>
        </w:tc>
      </w:tr>
      <w:tr w:rsidR="00347F98" w14:paraId="02995F38" w14:textId="77777777">
        <w:trPr>
          <w:trHeight w:val="285"/>
        </w:trPr>
        <w:tc>
          <w:tcPr>
            <w:tcW w:w="5647" w:type="dxa"/>
          </w:tcPr>
          <w:p w14:paraId="2E7682D9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529" w:type="dxa"/>
          </w:tcPr>
          <w:p w14:paraId="13868977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88" w:type="dxa"/>
          </w:tcPr>
          <w:p w14:paraId="2B544A69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-20.000,00</w:t>
            </w:r>
          </w:p>
        </w:tc>
        <w:tc>
          <w:tcPr>
            <w:tcW w:w="1176" w:type="dxa"/>
          </w:tcPr>
          <w:p w14:paraId="5BB7701D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4" w:type="dxa"/>
          </w:tcPr>
          <w:p w14:paraId="2754FDCD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1AAFC763" w14:textId="77777777">
        <w:trPr>
          <w:trHeight w:val="285"/>
        </w:trPr>
        <w:tc>
          <w:tcPr>
            <w:tcW w:w="5647" w:type="dxa"/>
          </w:tcPr>
          <w:p w14:paraId="50E68E3B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529" w:type="dxa"/>
          </w:tcPr>
          <w:p w14:paraId="37EB51B1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1388" w:type="dxa"/>
          </w:tcPr>
          <w:p w14:paraId="59A9BF21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-7.000,00</w:t>
            </w:r>
          </w:p>
        </w:tc>
        <w:tc>
          <w:tcPr>
            <w:tcW w:w="1176" w:type="dxa"/>
          </w:tcPr>
          <w:p w14:paraId="601627EF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804" w:type="dxa"/>
          </w:tcPr>
          <w:p w14:paraId="4D06D896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50,00%</w:t>
            </w:r>
          </w:p>
        </w:tc>
      </w:tr>
      <w:tr w:rsidR="00347F98" w14:paraId="45D2825A" w14:textId="77777777">
        <w:trPr>
          <w:trHeight w:val="285"/>
        </w:trPr>
        <w:tc>
          <w:tcPr>
            <w:tcW w:w="5647" w:type="dxa"/>
          </w:tcPr>
          <w:p w14:paraId="6480F316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368 Pomoći temeljem prijenosa EU sredstava</w:t>
            </w:r>
          </w:p>
        </w:tc>
        <w:tc>
          <w:tcPr>
            <w:tcW w:w="1529" w:type="dxa"/>
          </w:tcPr>
          <w:p w14:paraId="41FA6FD4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388" w:type="dxa"/>
          </w:tcPr>
          <w:p w14:paraId="3FA0F3E1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6" w:type="dxa"/>
          </w:tcPr>
          <w:p w14:paraId="1CB8CCBE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804" w:type="dxa"/>
          </w:tcPr>
          <w:p w14:paraId="78934BDE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B8C4859" w14:textId="77777777">
        <w:trPr>
          <w:trHeight w:val="242"/>
        </w:trPr>
        <w:tc>
          <w:tcPr>
            <w:tcW w:w="5647" w:type="dxa"/>
          </w:tcPr>
          <w:p w14:paraId="37DF9688" w14:textId="77777777" w:rsidR="00347F98" w:rsidRDefault="00A96781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369 Prijenosi između proračunskih korisnika istog</w:t>
            </w:r>
          </w:p>
        </w:tc>
        <w:tc>
          <w:tcPr>
            <w:tcW w:w="1529" w:type="dxa"/>
          </w:tcPr>
          <w:p w14:paraId="179E9F19" w14:textId="77777777" w:rsidR="00347F98" w:rsidRDefault="00A96781">
            <w:pPr>
              <w:pStyle w:val="TableParagraph"/>
              <w:spacing w:line="187" w:lineRule="exact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388" w:type="dxa"/>
          </w:tcPr>
          <w:p w14:paraId="3B4A44B2" w14:textId="77777777" w:rsidR="00347F98" w:rsidRDefault="00A96781">
            <w:pPr>
              <w:pStyle w:val="TableParagraph"/>
              <w:spacing w:line="187" w:lineRule="exact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6" w:type="dxa"/>
          </w:tcPr>
          <w:p w14:paraId="2B3A2680" w14:textId="77777777" w:rsidR="00347F98" w:rsidRDefault="00A9678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804" w:type="dxa"/>
          </w:tcPr>
          <w:p w14:paraId="70E3BB10" w14:textId="77777777" w:rsidR="00347F98" w:rsidRDefault="00A96781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FEBB8DE" w14:textId="77777777">
        <w:trPr>
          <w:trHeight w:val="447"/>
        </w:trPr>
        <w:tc>
          <w:tcPr>
            <w:tcW w:w="5647" w:type="dxa"/>
          </w:tcPr>
          <w:p w14:paraId="7FC08221" w14:textId="77777777" w:rsidR="00347F98" w:rsidRDefault="00A96781">
            <w:pPr>
              <w:pStyle w:val="TableParagraph"/>
              <w:spacing w:before="0" w:line="200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 w14:paraId="174D1950" w14:textId="77777777" w:rsidR="00347F98" w:rsidRDefault="00A96781">
            <w:pPr>
              <w:pStyle w:val="TableParagraph"/>
              <w:spacing w:before="0" w:line="206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529" w:type="dxa"/>
          </w:tcPr>
          <w:p w14:paraId="03D0C624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B4E0FC4" w14:textId="77777777" w:rsidR="00347F98" w:rsidRDefault="00A96781">
            <w:pPr>
              <w:pStyle w:val="TableParagraph"/>
              <w:spacing w:before="0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388" w:type="dxa"/>
          </w:tcPr>
          <w:p w14:paraId="7CBFD759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6B568FE" w14:textId="77777777" w:rsidR="00347F98" w:rsidRDefault="00A96781">
            <w:pPr>
              <w:pStyle w:val="TableParagraph"/>
              <w:spacing w:before="0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6" w:type="dxa"/>
          </w:tcPr>
          <w:p w14:paraId="5889B542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5FB8EC7" w14:textId="77777777" w:rsidR="00347F98" w:rsidRDefault="00A96781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804" w:type="dxa"/>
          </w:tcPr>
          <w:p w14:paraId="0EA12E0E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87086AE" w14:textId="77777777" w:rsidR="00347F98" w:rsidRDefault="00A96781">
            <w:pPr>
              <w:pStyle w:val="TableParagraph"/>
              <w:spacing w:before="0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4BD379FD" w14:textId="77777777">
        <w:trPr>
          <w:trHeight w:val="285"/>
        </w:trPr>
        <w:tc>
          <w:tcPr>
            <w:tcW w:w="5647" w:type="dxa"/>
          </w:tcPr>
          <w:p w14:paraId="41201FEC" w14:textId="77777777" w:rsidR="00347F98" w:rsidRDefault="00A9678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T105426 Poticanje otočnog razvoja</w:t>
            </w:r>
          </w:p>
        </w:tc>
        <w:tc>
          <w:tcPr>
            <w:tcW w:w="1529" w:type="dxa"/>
          </w:tcPr>
          <w:p w14:paraId="08758392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360.000,00</w:t>
            </w:r>
          </w:p>
        </w:tc>
        <w:tc>
          <w:tcPr>
            <w:tcW w:w="1388" w:type="dxa"/>
          </w:tcPr>
          <w:p w14:paraId="1F451B8F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-178.000,00</w:t>
            </w:r>
          </w:p>
        </w:tc>
        <w:tc>
          <w:tcPr>
            <w:tcW w:w="1176" w:type="dxa"/>
          </w:tcPr>
          <w:p w14:paraId="393EF42C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182.000,00</w:t>
            </w:r>
          </w:p>
        </w:tc>
        <w:tc>
          <w:tcPr>
            <w:tcW w:w="804" w:type="dxa"/>
          </w:tcPr>
          <w:p w14:paraId="3F2A10CE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50,56%</w:t>
            </w:r>
          </w:p>
        </w:tc>
      </w:tr>
      <w:tr w:rsidR="00347F98" w14:paraId="1485D2DF" w14:textId="77777777">
        <w:trPr>
          <w:trHeight w:val="285"/>
        </w:trPr>
        <w:tc>
          <w:tcPr>
            <w:tcW w:w="5647" w:type="dxa"/>
          </w:tcPr>
          <w:p w14:paraId="0AFBBFDF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29" w:type="dxa"/>
          </w:tcPr>
          <w:p w14:paraId="76FC8322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360.000,00</w:t>
            </w:r>
          </w:p>
        </w:tc>
        <w:tc>
          <w:tcPr>
            <w:tcW w:w="1388" w:type="dxa"/>
          </w:tcPr>
          <w:p w14:paraId="503FA73C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-178.000,00</w:t>
            </w:r>
          </w:p>
        </w:tc>
        <w:tc>
          <w:tcPr>
            <w:tcW w:w="1176" w:type="dxa"/>
          </w:tcPr>
          <w:p w14:paraId="34FF9A9D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182.000,00</w:t>
            </w:r>
          </w:p>
        </w:tc>
        <w:tc>
          <w:tcPr>
            <w:tcW w:w="804" w:type="dxa"/>
          </w:tcPr>
          <w:p w14:paraId="4CDB4F80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50,56%</w:t>
            </w:r>
          </w:p>
        </w:tc>
      </w:tr>
      <w:tr w:rsidR="00347F98" w14:paraId="780C0471" w14:textId="77777777">
        <w:trPr>
          <w:trHeight w:val="277"/>
        </w:trPr>
        <w:tc>
          <w:tcPr>
            <w:tcW w:w="5647" w:type="dxa"/>
          </w:tcPr>
          <w:p w14:paraId="6CF761AB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529" w:type="dxa"/>
          </w:tcPr>
          <w:p w14:paraId="696AC0D9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388" w:type="dxa"/>
          </w:tcPr>
          <w:p w14:paraId="3F753C0B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-15.000,00</w:t>
            </w:r>
          </w:p>
        </w:tc>
        <w:tc>
          <w:tcPr>
            <w:tcW w:w="1176" w:type="dxa"/>
          </w:tcPr>
          <w:p w14:paraId="0F8D4B77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804" w:type="dxa"/>
          </w:tcPr>
          <w:p w14:paraId="3A94C310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50,00%</w:t>
            </w:r>
          </w:p>
        </w:tc>
      </w:tr>
      <w:tr w:rsidR="00347F98" w14:paraId="42E014E6" w14:textId="77777777">
        <w:trPr>
          <w:trHeight w:val="277"/>
        </w:trPr>
        <w:tc>
          <w:tcPr>
            <w:tcW w:w="5647" w:type="dxa"/>
          </w:tcPr>
          <w:p w14:paraId="001355C5" w14:textId="77777777" w:rsidR="00347F98" w:rsidRDefault="00A9678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351 Subvencije trgovačkim društvima u javnom sektoru</w:t>
            </w:r>
          </w:p>
        </w:tc>
        <w:tc>
          <w:tcPr>
            <w:tcW w:w="1529" w:type="dxa"/>
          </w:tcPr>
          <w:p w14:paraId="00CE1DA5" w14:textId="77777777" w:rsidR="00347F98" w:rsidRDefault="00A96781"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88" w:type="dxa"/>
          </w:tcPr>
          <w:p w14:paraId="7E53E375" w14:textId="77777777" w:rsidR="00347F98" w:rsidRDefault="00A96781"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1176" w:type="dxa"/>
          </w:tcPr>
          <w:p w14:paraId="734A06EA" w14:textId="77777777" w:rsidR="00347F98" w:rsidRDefault="00A9678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804" w:type="dxa"/>
          </w:tcPr>
          <w:p w14:paraId="79F83A43" w14:textId="77777777" w:rsidR="00347F98" w:rsidRDefault="00A96781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213F74F9" w14:textId="77777777">
        <w:trPr>
          <w:trHeight w:val="242"/>
        </w:trPr>
        <w:tc>
          <w:tcPr>
            <w:tcW w:w="5647" w:type="dxa"/>
          </w:tcPr>
          <w:p w14:paraId="298E9F70" w14:textId="77777777" w:rsidR="00347F98" w:rsidRDefault="00A96781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353 Subvencije trgovačkim društvima, zadrugama,</w:t>
            </w:r>
          </w:p>
        </w:tc>
        <w:tc>
          <w:tcPr>
            <w:tcW w:w="1529" w:type="dxa"/>
          </w:tcPr>
          <w:p w14:paraId="5F874408" w14:textId="77777777" w:rsidR="00347F98" w:rsidRDefault="00A96781">
            <w:pPr>
              <w:pStyle w:val="TableParagraph"/>
              <w:spacing w:line="187" w:lineRule="exact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388" w:type="dxa"/>
          </w:tcPr>
          <w:p w14:paraId="6349D786" w14:textId="77777777" w:rsidR="00347F98" w:rsidRDefault="00A96781">
            <w:pPr>
              <w:pStyle w:val="TableParagraph"/>
              <w:spacing w:line="187" w:lineRule="exact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-30.000,00</w:t>
            </w:r>
          </w:p>
        </w:tc>
        <w:tc>
          <w:tcPr>
            <w:tcW w:w="1176" w:type="dxa"/>
          </w:tcPr>
          <w:p w14:paraId="22DE09BF" w14:textId="77777777" w:rsidR="00347F98" w:rsidRDefault="00A9678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4" w:type="dxa"/>
          </w:tcPr>
          <w:p w14:paraId="3B28A49A" w14:textId="77777777" w:rsidR="00347F98" w:rsidRDefault="00A96781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2019D62" w14:textId="77777777">
        <w:trPr>
          <w:trHeight w:val="447"/>
        </w:trPr>
        <w:tc>
          <w:tcPr>
            <w:tcW w:w="5647" w:type="dxa"/>
          </w:tcPr>
          <w:p w14:paraId="1A7743CF" w14:textId="77777777" w:rsidR="00347F98" w:rsidRDefault="00A96781">
            <w:pPr>
              <w:pStyle w:val="TableParagraph"/>
              <w:spacing w:before="0" w:line="237" w:lineRule="auto"/>
              <w:ind w:left="455" w:right="8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poljoprivrednicima i obrtnicima iz EU sredstava 421 Građevinski objekti</w:t>
            </w:r>
          </w:p>
        </w:tc>
        <w:tc>
          <w:tcPr>
            <w:tcW w:w="1529" w:type="dxa"/>
          </w:tcPr>
          <w:p w14:paraId="6C711D62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A8139DA" w14:textId="77777777" w:rsidR="00347F98" w:rsidRDefault="00A96781">
            <w:pPr>
              <w:pStyle w:val="TableParagraph"/>
              <w:spacing w:before="0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88" w:type="dxa"/>
          </w:tcPr>
          <w:p w14:paraId="5A9546C5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BC8E6F5" w14:textId="77777777" w:rsidR="00347F98" w:rsidRDefault="00A96781">
            <w:pPr>
              <w:pStyle w:val="TableParagraph"/>
              <w:spacing w:before="0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-50.000,00</w:t>
            </w:r>
          </w:p>
        </w:tc>
        <w:tc>
          <w:tcPr>
            <w:tcW w:w="1176" w:type="dxa"/>
          </w:tcPr>
          <w:p w14:paraId="5551145A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286A840" w14:textId="77777777" w:rsidR="00347F98" w:rsidRDefault="00A96781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4" w:type="dxa"/>
          </w:tcPr>
          <w:p w14:paraId="22F153C7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F27B96F" w14:textId="77777777" w:rsidR="00347F98" w:rsidRDefault="00A96781">
            <w:pPr>
              <w:pStyle w:val="TableParagraph"/>
              <w:spacing w:before="0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235B4C93" w14:textId="77777777">
        <w:trPr>
          <w:trHeight w:val="285"/>
        </w:trPr>
        <w:tc>
          <w:tcPr>
            <w:tcW w:w="5647" w:type="dxa"/>
          </w:tcPr>
          <w:p w14:paraId="22FF8C13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529" w:type="dxa"/>
          </w:tcPr>
          <w:p w14:paraId="40AD75B7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165.000,00</w:t>
            </w:r>
          </w:p>
        </w:tc>
        <w:tc>
          <w:tcPr>
            <w:tcW w:w="1388" w:type="dxa"/>
          </w:tcPr>
          <w:p w14:paraId="5989CBE4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-120.000,00</w:t>
            </w:r>
          </w:p>
        </w:tc>
        <w:tc>
          <w:tcPr>
            <w:tcW w:w="1176" w:type="dxa"/>
          </w:tcPr>
          <w:p w14:paraId="165FBE93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45.000,00</w:t>
            </w:r>
          </w:p>
        </w:tc>
        <w:tc>
          <w:tcPr>
            <w:tcW w:w="804" w:type="dxa"/>
          </w:tcPr>
          <w:p w14:paraId="721ED196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27,27%</w:t>
            </w:r>
          </w:p>
        </w:tc>
      </w:tr>
      <w:tr w:rsidR="00347F98" w14:paraId="1D2B70AD" w14:textId="77777777">
        <w:trPr>
          <w:trHeight w:val="285"/>
        </w:trPr>
        <w:tc>
          <w:tcPr>
            <w:tcW w:w="5647" w:type="dxa"/>
          </w:tcPr>
          <w:p w14:paraId="0095583B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 Dodatna ulaganja na građevinskim objektima</w:t>
            </w:r>
          </w:p>
        </w:tc>
        <w:tc>
          <w:tcPr>
            <w:tcW w:w="1529" w:type="dxa"/>
          </w:tcPr>
          <w:p w14:paraId="7C668514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85.000,00</w:t>
            </w:r>
          </w:p>
        </w:tc>
        <w:tc>
          <w:tcPr>
            <w:tcW w:w="1388" w:type="dxa"/>
          </w:tcPr>
          <w:p w14:paraId="040C5292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6" w:type="dxa"/>
          </w:tcPr>
          <w:p w14:paraId="67C86542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85.000,00</w:t>
            </w:r>
          </w:p>
        </w:tc>
        <w:tc>
          <w:tcPr>
            <w:tcW w:w="804" w:type="dxa"/>
          </w:tcPr>
          <w:p w14:paraId="0DE173FD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B5A5F3F" w14:textId="77777777">
        <w:trPr>
          <w:trHeight w:val="285"/>
        </w:trPr>
        <w:tc>
          <w:tcPr>
            <w:tcW w:w="5647" w:type="dxa"/>
          </w:tcPr>
          <w:p w14:paraId="268E666E" w14:textId="77777777" w:rsidR="00347F98" w:rsidRDefault="00A9678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T105427 Projekt Šibenski prsten plaža</w:t>
            </w:r>
          </w:p>
        </w:tc>
        <w:tc>
          <w:tcPr>
            <w:tcW w:w="1529" w:type="dxa"/>
          </w:tcPr>
          <w:p w14:paraId="3FFC4BAC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327.000,00</w:t>
            </w:r>
          </w:p>
        </w:tc>
        <w:tc>
          <w:tcPr>
            <w:tcW w:w="1388" w:type="dxa"/>
          </w:tcPr>
          <w:p w14:paraId="4CEFEAC9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2.000,00</w:t>
            </w:r>
          </w:p>
        </w:tc>
        <w:tc>
          <w:tcPr>
            <w:tcW w:w="1176" w:type="dxa"/>
          </w:tcPr>
          <w:p w14:paraId="2B0F110A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329.000,00</w:t>
            </w:r>
          </w:p>
        </w:tc>
        <w:tc>
          <w:tcPr>
            <w:tcW w:w="804" w:type="dxa"/>
          </w:tcPr>
          <w:p w14:paraId="7C0D754F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100,61%</w:t>
            </w:r>
          </w:p>
        </w:tc>
      </w:tr>
      <w:tr w:rsidR="00347F98" w14:paraId="746C1FD8" w14:textId="77777777">
        <w:trPr>
          <w:trHeight w:val="285"/>
        </w:trPr>
        <w:tc>
          <w:tcPr>
            <w:tcW w:w="5647" w:type="dxa"/>
          </w:tcPr>
          <w:p w14:paraId="4504BDFE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529" w:type="dxa"/>
          </w:tcPr>
          <w:p w14:paraId="61F98566" w14:textId="77777777" w:rsidR="00347F98" w:rsidRDefault="00A96781"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327.000,00</w:t>
            </w:r>
          </w:p>
        </w:tc>
        <w:tc>
          <w:tcPr>
            <w:tcW w:w="1388" w:type="dxa"/>
          </w:tcPr>
          <w:p w14:paraId="3C7F88E0" w14:textId="77777777" w:rsidR="00347F98" w:rsidRDefault="00A96781"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176" w:type="dxa"/>
          </w:tcPr>
          <w:p w14:paraId="03B2C5A8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329.000,00</w:t>
            </w:r>
          </w:p>
        </w:tc>
        <w:tc>
          <w:tcPr>
            <w:tcW w:w="804" w:type="dxa"/>
          </w:tcPr>
          <w:p w14:paraId="7C556E0F" w14:textId="77777777" w:rsidR="00347F98" w:rsidRDefault="00A96781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100,61%</w:t>
            </w:r>
          </w:p>
        </w:tc>
      </w:tr>
      <w:tr w:rsidR="00347F98" w14:paraId="0B1B6FEC" w14:textId="77777777">
        <w:trPr>
          <w:trHeight w:val="243"/>
        </w:trPr>
        <w:tc>
          <w:tcPr>
            <w:tcW w:w="5647" w:type="dxa"/>
          </w:tcPr>
          <w:p w14:paraId="730E9EF9" w14:textId="77777777" w:rsidR="00347F98" w:rsidRDefault="00A96781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529" w:type="dxa"/>
          </w:tcPr>
          <w:p w14:paraId="12F599E4" w14:textId="77777777" w:rsidR="00347F98" w:rsidRDefault="00A96781">
            <w:pPr>
              <w:pStyle w:val="TableParagraph"/>
              <w:spacing w:line="187" w:lineRule="exact"/>
              <w:ind w:right="19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388" w:type="dxa"/>
          </w:tcPr>
          <w:p w14:paraId="731D74CD" w14:textId="77777777" w:rsidR="00347F98" w:rsidRDefault="00A96781">
            <w:pPr>
              <w:pStyle w:val="TableParagraph"/>
              <w:spacing w:line="187" w:lineRule="exact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176" w:type="dxa"/>
          </w:tcPr>
          <w:p w14:paraId="4C16C66C" w14:textId="77777777" w:rsidR="00347F98" w:rsidRDefault="00A9678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42.000,00</w:t>
            </w:r>
          </w:p>
        </w:tc>
        <w:tc>
          <w:tcPr>
            <w:tcW w:w="804" w:type="dxa"/>
          </w:tcPr>
          <w:p w14:paraId="20C6F115" w14:textId="77777777" w:rsidR="00347F98" w:rsidRDefault="00A96781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105,00%</w:t>
            </w:r>
          </w:p>
        </w:tc>
      </w:tr>
    </w:tbl>
    <w:p w14:paraId="36A17A8A" w14:textId="77777777" w:rsidR="00347F98" w:rsidRDefault="00347F98">
      <w:pPr>
        <w:spacing w:line="187" w:lineRule="exact"/>
        <w:rPr>
          <w:sz w:val="18"/>
        </w:rPr>
        <w:sectPr w:rsidR="00347F98">
          <w:headerReference w:type="default" r:id="rId33"/>
          <w:footerReference w:type="default" r:id="rId34"/>
          <w:pgSz w:w="11900" w:h="16840"/>
          <w:pgMar w:top="1140" w:right="320" w:bottom="320" w:left="0" w:header="570" w:footer="127" w:gutter="0"/>
          <w:pgNumType w:start="36"/>
          <w:cols w:space="720"/>
        </w:sectPr>
      </w:pPr>
    </w:p>
    <w:p w14:paraId="6BE6D6BF" w14:textId="77777777" w:rsidR="00347F98" w:rsidRDefault="00347F98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5706"/>
        <w:gridCol w:w="1394"/>
        <w:gridCol w:w="1463"/>
        <w:gridCol w:w="1176"/>
        <w:gridCol w:w="804"/>
      </w:tblGrid>
      <w:tr w:rsidR="00347F98" w14:paraId="27870639" w14:textId="77777777">
        <w:trPr>
          <w:trHeight w:val="200"/>
        </w:trPr>
        <w:tc>
          <w:tcPr>
            <w:tcW w:w="5706" w:type="dxa"/>
          </w:tcPr>
          <w:p w14:paraId="11C95CB1" w14:textId="77777777" w:rsidR="00347F98" w:rsidRDefault="00A96781">
            <w:pPr>
              <w:pStyle w:val="TableParagraph"/>
              <w:spacing w:before="0" w:line="181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352 Subvencije trgovačkim društvima, poljoprivrednicima i</w:t>
            </w:r>
          </w:p>
        </w:tc>
        <w:tc>
          <w:tcPr>
            <w:tcW w:w="1394" w:type="dxa"/>
          </w:tcPr>
          <w:p w14:paraId="74F5BD27" w14:textId="77777777" w:rsidR="00347F98" w:rsidRDefault="00A96781">
            <w:pPr>
              <w:pStyle w:val="TableParagraph"/>
              <w:spacing w:before="0" w:line="181" w:lineRule="exact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287.000,00</w:t>
            </w:r>
          </w:p>
        </w:tc>
        <w:tc>
          <w:tcPr>
            <w:tcW w:w="1463" w:type="dxa"/>
          </w:tcPr>
          <w:p w14:paraId="12666C9E" w14:textId="77777777" w:rsidR="00347F98" w:rsidRDefault="00A96781">
            <w:pPr>
              <w:pStyle w:val="TableParagraph"/>
              <w:spacing w:before="0" w:line="181" w:lineRule="exact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6" w:type="dxa"/>
          </w:tcPr>
          <w:p w14:paraId="7E61AF27" w14:textId="77777777" w:rsidR="00347F98" w:rsidRDefault="00A96781">
            <w:pPr>
              <w:pStyle w:val="TableParagraph"/>
              <w:spacing w:before="0" w:line="181" w:lineRule="exact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287.000,00</w:t>
            </w:r>
          </w:p>
        </w:tc>
        <w:tc>
          <w:tcPr>
            <w:tcW w:w="804" w:type="dxa"/>
          </w:tcPr>
          <w:p w14:paraId="04896F7F" w14:textId="77777777" w:rsidR="00347F98" w:rsidRDefault="00A96781">
            <w:pPr>
              <w:pStyle w:val="TableParagraph"/>
              <w:spacing w:before="0" w:line="181" w:lineRule="exact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18ACEF7" w14:textId="77777777">
        <w:trPr>
          <w:trHeight w:val="439"/>
        </w:trPr>
        <w:tc>
          <w:tcPr>
            <w:tcW w:w="5706" w:type="dxa"/>
          </w:tcPr>
          <w:p w14:paraId="02067D32" w14:textId="77777777" w:rsidR="00347F98" w:rsidRDefault="00A96781">
            <w:pPr>
              <w:pStyle w:val="TableParagraph"/>
              <w:spacing w:before="0" w:line="237" w:lineRule="auto"/>
              <w:ind w:left="50" w:right="2490" w:firstLine="4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obrtnicima izvan javnog sektora </w:t>
            </w:r>
            <w:r>
              <w:rPr>
                <w:b/>
                <w:color w:val="00009F"/>
                <w:sz w:val="18"/>
              </w:rPr>
              <w:t>T105431 Projekt KAIROS</w:t>
            </w:r>
          </w:p>
        </w:tc>
        <w:tc>
          <w:tcPr>
            <w:tcW w:w="1394" w:type="dxa"/>
          </w:tcPr>
          <w:p w14:paraId="4DFD9B63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53F15F6" w14:textId="77777777" w:rsidR="00347F98" w:rsidRDefault="00A96781">
            <w:pPr>
              <w:pStyle w:val="TableParagraph"/>
              <w:spacing w:before="0"/>
              <w:ind w:right="11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214.000,00</w:t>
            </w:r>
          </w:p>
        </w:tc>
        <w:tc>
          <w:tcPr>
            <w:tcW w:w="1463" w:type="dxa"/>
          </w:tcPr>
          <w:p w14:paraId="303A458D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68AFB21" w14:textId="77777777" w:rsidR="00347F98" w:rsidRDefault="00A96781">
            <w:pPr>
              <w:pStyle w:val="TableParagraph"/>
              <w:spacing w:before="0"/>
              <w:ind w:right="23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-93.000,00</w:t>
            </w:r>
          </w:p>
        </w:tc>
        <w:tc>
          <w:tcPr>
            <w:tcW w:w="1176" w:type="dxa"/>
          </w:tcPr>
          <w:p w14:paraId="5CD0F0B6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6AF5A25" w14:textId="77777777" w:rsidR="00347F98" w:rsidRDefault="00A96781"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121.000,00</w:t>
            </w:r>
          </w:p>
        </w:tc>
        <w:tc>
          <w:tcPr>
            <w:tcW w:w="804" w:type="dxa"/>
          </w:tcPr>
          <w:p w14:paraId="20222A17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9B5765E" w14:textId="77777777" w:rsidR="00347F98" w:rsidRDefault="00A96781">
            <w:pPr>
              <w:pStyle w:val="TableParagraph"/>
              <w:spacing w:before="0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56,54%</w:t>
            </w:r>
          </w:p>
        </w:tc>
      </w:tr>
      <w:tr w:rsidR="00347F98" w14:paraId="1A3D77F7" w14:textId="77777777">
        <w:trPr>
          <w:trHeight w:val="277"/>
        </w:trPr>
        <w:tc>
          <w:tcPr>
            <w:tcW w:w="5706" w:type="dxa"/>
          </w:tcPr>
          <w:p w14:paraId="653292E6" w14:textId="77777777" w:rsidR="00347F98" w:rsidRDefault="00A96781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94" w:type="dxa"/>
          </w:tcPr>
          <w:p w14:paraId="603A7218" w14:textId="77777777" w:rsidR="00347F98" w:rsidRDefault="00A96781">
            <w:pPr>
              <w:pStyle w:val="TableParagraph"/>
              <w:spacing w:before="28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1463" w:type="dxa"/>
          </w:tcPr>
          <w:p w14:paraId="3D37FC2E" w14:textId="77777777" w:rsidR="00347F98" w:rsidRDefault="00A96781">
            <w:pPr>
              <w:pStyle w:val="TableParagraph"/>
              <w:spacing w:before="28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-20.000,00</w:t>
            </w:r>
          </w:p>
        </w:tc>
        <w:tc>
          <w:tcPr>
            <w:tcW w:w="1176" w:type="dxa"/>
          </w:tcPr>
          <w:p w14:paraId="27D2350C" w14:textId="77777777" w:rsidR="00347F98" w:rsidRDefault="00A9678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804" w:type="dxa"/>
          </w:tcPr>
          <w:p w14:paraId="4649DA03" w14:textId="77777777" w:rsidR="00347F98" w:rsidRDefault="00A96781">
            <w:pPr>
              <w:pStyle w:val="TableParagraph"/>
              <w:spacing w:before="28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37,50%</w:t>
            </w:r>
          </w:p>
        </w:tc>
      </w:tr>
      <w:tr w:rsidR="00347F98" w14:paraId="1617BEDE" w14:textId="77777777">
        <w:trPr>
          <w:trHeight w:val="285"/>
        </w:trPr>
        <w:tc>
          <w:tcPr>
            <w:tcW w:w="5706" w:type="dxa"/>
          </w:tcPr>
          <w:p w14:paraId="432FEE29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394" w:type="dxa"/>
          </w:tcPr>
          <w:p w14:paraId="20D073E9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463" w:type="dxa"/>
          </w:tcPr>
          <w:p w14:paraId="77FB8363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-10.000,00</w:t>
            </w:r>
          </w:p>
        </w:tc>
        <w:tc>
          <w:tcPr>
            <w:tcW w:w="1176" w:type="dxa"/>
          </w:tcPr>
          <w:p w14:paraId="06EC73B1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4" w:type="dxa"/>
          </w:tcPr>
          <w:p w14:paraId="381EF131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9C2909E" w14:textId="77777777">
        <w:trPr>
          <w:trHeight w:val="285"/>
        </w:trPr>
        <w:tc>
          <w:tcPr>
            <w:tcW w:w="5706" w:type="dxa"/>
          </w:tcPr>
          <w:p w14:paraId="28020ADD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394" w:type="dxa"/>
          </w:tcPr>
          <w:p w14:paraId="71678D4F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463" w:type="dxa"/>
          </w:tcPr>
          <w:p w14:paraId="2CA5056A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-1.000,00</w:t>
            </w:r>
          </w:p>
        </w:tc>
        <w:tc>
          <w:tcPr>
            <w:tcW w:w="1176" w:type="dxa"/>
          </w:tcPr>
          <w:p w14:paraId="51CD74C5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4" w:type="dxa"/>
          </w:tcPr>
          <w:p w14:paraId="52058B6C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06D063A8" w14:textId="77777777">
        <w:trPr>
          <w:trHeight w:val="285"/>
        </w:trPr>
        <w:tc>
          <w:tcPr>
            <w:tcW w:w="5706" w:type="dxa"/>
          </w:tcPr>
          <w:p w14:paraId="7832C3D4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394" w:type="dxa"/>
          </w:tcPr>
          <w:p w14:paraId="4E8F9254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9.000,00</w:t>
            </w:r>
          </w:p>
        </w:tc>
        <w:tc>
          <w:tcPr>
            <w:tcW w:w="1463" w:type="dxa"/>
          </w:tcPr>
          <w:p w14:paraId="74ED7329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-6.000,00</w:t>
            </w:r>
          </w:p>
        </w:tc>
        <w:tc>
          <w:tcPr>
            <w:tcW w:w="1176" w:type="dxa"/>
          </w:tcPr>
          <w:p w14:paraId="5467D325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804" w:type="dxa"/>
          </w:tcPr>
          <w:p w14:paraId="2E1C17F8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33,33%</w:t>
            </w:r>
          </w:p>
        </w:tc>
      </w:tr>
      <w:tr w:rsidR="00347F98" w14:paraId="3394C751" w14:textId="77777777">
        <w:trPr>
          <w:trHeight w:val="285"/>
        </w:trPr>
        <w:tc>
          <w:tcPr>
            <w:tcW w:w="5706" w:type="dxa"/>
          </w:tcPr>
          <w:p w14:paraId="038BE05A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394" w:type="dxa"/>
          </w:tcPr>
          <w:p w14:paraId="282A98A4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463" w:type="dxa"/>
          </w:tcPr>
          <w:p w14:paraId="052E8B0C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6" w:type="dxa"/>
          </w:tcPr>
          <w:p w14:paraId="6598F910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804" w:type="dxa"/>
          </w:tcPr>
          <w:p w14:paraId="3897D35F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0D9B84E1" w14:textId="77777777">
        <w:trPr>
          <w:trHeight w:val="285"/>
        </w:trPr>
        <w:tc>
          <w:tcPr>
            <w:tcW w:w="5706" w:type="dxa"/>
          </w:tcPr>
          <w:p w14:paraId="6DAF462A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394" w:type="dxa"/>
          </w:tcPr>
          <w:p w14:paraId="7823ADFE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463" w:type="dxa"/>
          </w:tcPr>
          <w:p w14:paraId="0BD6E97B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-4.000,00</w:t>
            </w:r>
          </w:p>
        </w:tc>
        <w:tc>
          <w:tcPr>
            <w:tcW w:w="1176" w:type="dxa"/>
          </w:tcPr>
          <w:p w14:paraId="4EC7BF11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4" w:type="dxa"/>
          </w:tcPr>
          <w:p w14:paraId="5FF9CF88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76C9AB0A" w14:textId="77777777">
        <w:trPr>
          <w:trHeight w:val="285"/>
        </w:trPr>
        <w:tc>
          <w:tcPr>
            <w:tcW w:w="5706" w:type="dxa"/>
          </w:tcPr>
          <w:p w14:paraId="22455181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394" w:type="dxa"/>
          </w:tcPr>
          <w:p w14:paraId="58548A51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463" w:type="dxa"/>
          </w:tcPr>
          <w:p w14:paraId="3E4B3811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-1.000,00</w:t>
            </w:r>
          </w:p>
        </w:tc>
        <w:tc>
          <w:tcPr>
            <w:tcW w:w="1176" w:type="dxa"/>
          </w:tcPr>
          <w:p w14:paraId="66B2BA91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04" w:type="dxa"/>
          </w:tcPr>
          <w:p w14:paraId="71AC3712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50,00%</w:t>
            </w:r>
          </w:p>
        </w:tc>
      </w:tr>
      <w:tr w:rsidR="00347F98" w14:paraId="4E817484" w14:textId="77777777">
        <w:trPr>
          <w:trHeight w:val="285"/>
        </w:trPr>
        <w:tc>
          <w:tcPr>
            <w:tcW w:w="5706" w:type="dxa"/>
          </w:tcPr>
          <w:p w14:paraId="31B3A86D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394" w:type="dxa"/>
          </w:tcPr>
          <w:p w14:paraId="545138EF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463" w:type="dxa"/>
          </w:tcPr>
          <w:p w14:paraId="4B0212C6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176" w:type="dxa"/>
          </w:tcPr>
          <w:p w14:paraId="299709A0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04" w:type="dxa"/>
          </w:tcPr>
          <w:p w14:paraId="225914D8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14154BE6" w14:textId="77777777">
        <w:trPr>
          <w:trHeight w:val="277"/>
        </w:trPr>
        <w:tc>
          <w:tcPr>
            <w:tcW w:w="5706" w:type="dxa"/>
          </w:tcPr>
          <w:p w14:paraId="575FC1D2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394" w:type="dxa"/>
          </w:tcPr>
          <w:p w14:paraId="0F9B7547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182.000,00</w:t>
            </w:r>
          </w:p>
        </w:tc>
        <w:tc>
          <w:tcPr>
            <w:tcW w:w="1463" w:type="dxa"/>
          </w:tcPr>
          <w:p w14:paraId="59EECC0E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-73.000,00</w:t>
            </w:r>
          </w:p>
        </w:tc>
        <w:tc>
          <w:tcPr>
            <w:tcW w:w="1176" w:type="dxa"/>
          </w:tcPr>
          <w:p w14:paraId="391715D2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109.000,00</w:t>
            </w:r>
          </w:p>
        </w:tc>
        <w:tc>
          <w:tcPr>
            <w:tcW w:w="804" w:type="dxa"/>
          </w:tcPr>
          <w:p w14:paraId="45ACDFDF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59,89%</w:t>
            </w:r>
          </w:p>
        </w:tc>
      </w:tr>
      <w:tr w:rsidR="00347F98" w14:paraId="4B7A6887" w14:textId="77777777">
        <w:trPr>
          <w:trHeight w:val="277"/>
        </w:trPr>
        <w:tc>
          <w:tcPr>
            <w:tcW w:w="5706" w:type="dxa"/>
          </w:tcPr>
          <w:p w14:paraId="100D80E3" w14:textId="77777777" w:rsidR="00347F98" w:rsidRDefault="00A9678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394" w:type="dxa"/>
          </w:tcPr>
          <w:p w14:paraId="71163F22" w14:textId="77777777" w:rsidR="00347F98" w:rsidRDefault="00A96781">
            <w:pPr>
              <w:pStyle w:val="TableParagraph"/>
              <w:spacing w:before="28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54.000,00</w:t>
            </w:r>
          </w:p>
        </w:tc>
        <w:tc>
          <w:tcPr>
            <w:tcW w:w="1463" w:type="dxa"/>
          </w:tcPr>
          <w:p w14:paraId="7D80DDCE" w14:textId="77777777" w:rsidR="00347F98" w:rsidRDefault="00A96781">
            <w:pPr>
              <w:pStyle w:val="TableParagraph"/>
              <w:spacing w:before="28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176" w:type="dxa"/>
          </w:tcPr>
          <w:p w14:paraId="53CA1BC0" w14:textId="77777777" w:rsidR="00347F98" w:rsidRDefault="00A9678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804" w:type="dxa"/>
          </w:tcPr>
          <w:p w14:paraId="0B976E98" w14:textId="77777777" w:rsidR="00347F98" w:rsidRDefault="00A96781">
            <w:pPr>
              <w:pStyle w:val="TableParagraph"/>
              <w:spacing w:before="28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111,11%</w:t>
            </w:r>
          </w:p>
        </w:tc>
      </w:tr>
      <w:tr w:rsidR="00347F98" w14:paraId="02FCD8CC" w14:textId="77777777">
        <w:trPr>
          <w:trHeight w:val="285"/>
        </w:trPr>
        <w:tc>
          <w:tcPr>
            <w:tcW w:w="5706" w:type="dxa"/>
          </w:tcPr>
          <w:p w14:paraId="3208DC6F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394" w:type="dxa"/>
          </w:tcPr>
          <w:p w14:paraId="18FD5C8D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463" w:type="dxa"/>
          </w:tcPr>
          <w:p w14:paraId="4AD458FA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6" w:type="dxa"/>
          </w:tcPr>
          <w:p w14:paraId="4F663ACC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804" w:type="dxa"/>
          </w:tcPr>
          <w:p w14:paraId="1FEA84FE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3DD30C3B" w14:textId="77777777">
        <w:trPr>
          <w:trHeight w:val="285"/>
        </w:trPr>
        <w:tc>
          <w:tcPr>
            <w:tcW w:w="5706" w:type="dxa"/>
          </w:tcPr>
          <w:p w14:paraId="3915B964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 Naknade troškova zaposlenima</w:t>
            </w:r>
          </w:p>
        </w:tc>
        <w:tc>
          <w:tcPr>
            <w:tcW w:w="1394" w:type="dxa"/>
          </w:tcPr>
          <w:p w14:paraId="1175FC69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51.000,00</w:t>
            </w:r>
          </w:p>
        </w:tc>
        <w:tc>
          <w:tcPr>
            <w:tcW w:w="1463" w:type="dxa"/>
          </w:tcPr>
          <w:p w14:paraId="766112C5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-40.000,00</w:t>
            </w:r>
          </w:p>
        </w:tc>
        <w:tc>
          <w:tcPr>
            <w:tcW w:w="1176" w:type="dxa"/>
          </w:tcPr>
          <w:p w14:paraId="051A0C7A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11.000,00</w:t>
            </w:r>
          </w:p>
        </w:tc>
        <w:tc>
          <w:tcPr>
            <w:tcW w:w="804" w:type="dxa"/>
          </w:tcPr>
          <w:p w14:paraId="535D5001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21,57%</w:t>
            </w:r>
          </w:p>
        </w:tc>
      </w:tr>
      <w:tr w:rsidR="00347F98" w14:paraId="00987F08" w14:textId="77777777">
        <w:trPr>
          <w:trHeight w:val="285"/>
        </w:trPr>
        <w:tc>
          <w:tcPr>
            <w:tcW w:w="5706" w:type="dxa"/>
          </w:tcPr>
          <w:p w14:paraId="6489136A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394" w:type="dxa"/>
          </w:tcPr>
          <w:p w14:paraId="79BABD7E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1463" w:type="dxa"/>
          </w:tcPr>
          <w:p w14:paraId="0C0491DF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-23.000,00</w:t>
            </w:r>
          </w:p>
        </w:tc>
        <w:tc>
          <w:tcPr>
            <w:tcW w:w="1176" w:type="dxa"/>
          </w:tcPr>
          <w:p w14:paraId="265CDEAC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804" w:type="dxa"/>
          </w:tcPr>
          <w:p w14:paraId="53D72AF9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37,84%</w:t>
            </w:r>
          </w:p>
        </w:tc>
      </w:tr>
      <w:tr w:rsidR="00347F98" w14:paraId="17A791B7" w14:textId="77777777">
        <w:trPr>
          <w:trHeight w:val="285"/>
        </w:trPr>
        <w:tc>
          <w:tcPr>
            <w:tcW w:w="5706" w:type="dxa"/>
          </w:tcPr>
          <w:p w14:paraId="754E10F2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394" w:type="dxa"/>
          </w:tcPr>
          <w:p w14:paraId="4EED1936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463" w:type="dxa"/>
          </w:tcPr>
          <w:p w14:paraId="78ED1763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-22.000,00</w:t>
            </w:r>
          </w:p>
        </w:tc>
        <w:tc>
          <w:tcPr>
            <w:tcW w:w="1176" w:type="dxa"/>
          </w:tcPr>
          <w:p w14:paraId="3AA72AF3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4" w:type="dxa"/>
          </w:tcPr>
          <w:p w14:paraId="3A277B07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981773F" w14:textId="77777777">
        <w:trPr>
          <w:trHeight w:val="285"/>
        </w:trPr>
        <w:tc>
          <w:tcPr>
            <w:tcW w:w="5706" w:type="dxa"/>
          </w:tcPr>
          <w:p w14:paraId="128DC89D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394" w:type="dxa"/>
          </w:tcPr>
          <w:p w14:paraId="6455EC2D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463" w:type="dxa"/>
          </w:tcPr>
          <w:p w14:paraId="4F525C94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-4.000,00</w:t>
            </w:r>
          </w:p>
        </w:tc>
        <w:tc>
          <w:tcPr>
            <w:tcW w:w="1176" w:type="dxa"/>
          </w:tcPr>
          <w:p w14:paraId="25B678A0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804" w:type="dxa"/>
          </w:tcPr>
          <w:p w14:paraId="643E6A50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50,00%</w:t>
            </w:r>
          </w:p>
        </w:tc>
      </w:tr>
      <w:tr w:rsidR="00347F98" w14:paraId="6D87655B" w14:textId="77777777">
        <w:trPr>
          <w:trHeight w:val="285"/>
        </w:trPr>
        <w:tc>
          <w:tcPr>
            <w:tcW w:w="5706" w:type="dxa"/>
          </w:tcPr>
          <w:p w14:paraId="06C89337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394" w:type="dxa"/>
          </w:tcPr>
          <w:p w14:paraId="57C46AF6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463" w:type="dxa"/>
          </w:tcPr>
          <w:p w14:paraId="2548523C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176" w:type="dxa"/>
          </w:tcPr>
          <w:p w14:paraId="62878CBB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804" w:type="dxa"/>
          </w:tcPr>
          <w:p w14:paraId="052EBFF9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112A9EA" w14:textId="77777777">
        <w:trPr>
          <w:trHeight w:val="285"/>
        </w:trPr>
        <w:tc>
          <w:tcPr>
            <w:tcW w:w="5706" w:type="dxa"/>
          </w:tcPr>
          <w:p w14:paraId="7E485335" w14:textId="77777777" w:rsidR="00347F98" w:rsidRDefault="00A9678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K105434 Studija održivosti turizma</w:t>
            </w:r>
          </w:p>
        </w:tc>
        <w:tc>
          <w:tcPr>
            <w:tcW w:w="1394" w:type="dxa"/>
          </w:tcPr>
          <w:p w14:paraId="37AD21E6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122.000,00</w:t>
            </w:r>
          </w:p>
        </w:tc>
        <w:tc>
          <w:tcPr>
            <w:tcW w:w="1463" w:type="dxa"/>
          </w:tcPr>
          <w:p w14:paraId="07FA41F6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3.000,00</w:t>
            </w:r>
          </w:p>
        </w:tc>
        <w:tc>
          <w:tcPr>
            <w:tcW w:w="1176" w:type="dxa"/>
          </w:tcPr>
          <w:p w14:paraId="26C11FD5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125.000,00</w:t>
            </w:r>
          </w:p>
        </w:tc>
        <w:tc>
          <w:tcPr>
            <w:tcW w:w="804" w:type="dxa"/>
          </w:tcPr>
          <w:p w14:paraId="59EF0153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102,46%</w:t>
            </w:r>
          </w:p>
        </w:tc>
      </w:tr>
      <w:tr w:rsidR="00347F98" w14:paraId="1872FD27" w14:textId="77777777">
        <w:trPr>
          <w:trHeight w:val="285"/>
        </w:trPr>
        <w:tc>
          <w:tcPr>
            <w:tcW w:w="5706" w:type="dxa"/>
          </w:tcPr>
          <w:p w14:paraId="040D4AE8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94" w:type="dxa"/>
          </w:tcPr>
          <w:p w14:paraId="0CFF520B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463" w:type="dxa"/>
          </w:tcPr>
          <w:p w14:paraId="39FB2678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176" w:type="dxa"/>
          </w:tcPr>
          <w:p w14:paraId="72FFA574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804" w:type="dxa"/>
          </w:tcPr>
          <w:p w14:paraId="547B4781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113,64%</w:t>
            </w:r>
          </w:p>
        </w:tc>
      </w:tr>
      <w:tr w:rsidR="00347F98" w14:paraId="423111E0" w14:textId="77777777">
        <w:trPr>
          <w:trHeight w:val="277"/>
        </w:trPr>
        <w:tc>
          <w:tcPr>
            <w:tcW w:w="5706" w:type="dxa"/>
          </w:tcPr>
          <w:p w14:paraId="0E667A1E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394" w:type="dxa"/>
          </w:tcPr>
          <w:p w14:paraId="0C67862D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463" w:type="dxa"/>
          </w:tcPr>
          <w:p w14:paraId="7A932571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176" w:type="dxa"/>
          </w:tcPr>
          <w:p w14:paraId="7A10499F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804" w:type="dxa"/>
          </w:tcPr>
          <w:p w14:paraId="5DE5566A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250,00%</w:t>
            </w:r>
          </w:p>
        </w:tc>
      </w:tr>
      <w:tr w:rsidR="00347F98" w14:paraId="65068B61" w14:textId="77777777">
        <w:trPr>
          <w:trHeight w:val="277"/>
        </w:trPr>
        <w:tc>
          <w:tcPr>
            <w:tcW w:w="5706" w:type="dxa"/>
          </w:tcPr>
          <w:p w14:paraId="6F879165" w14:textId="77777777" w:rsidR="00347F98" w:rsidRDefault="00A9678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394" w:type="dxa"/>
          </w:tcPr>
          <w:p w14:paraId="3EE1B36C" w14:textId="77777777" w:rsidR="00347F98" w:rsidRDefault="00A96781">
            <w:pPr>
              <w:pStyle w:val="TableParagraph"/>
              <w:spacing w:before="28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463" w:type="dxa"/>
          </w:tcPr>
          <w:p w14:paraId="73AD0714" w14:textId="77777777" w:rsidR="00347F98" w:rsidRDefault="00A96781">
            <w:pPr>
              <w:pStyle w:val="TableParagraph"/>
              <w:spacing w:before="28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6" w:type="dxa"/>
          </w:tcPr>
          <w:p w14:paraId="4FF58A18" w14:textId="77777777" w:rsidR="00347F98" w:rsidRDefault="00A9678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804" w:type="dxa"/>
          </w:tcPr>
          <w:p w14:paraId="19BF9011" w14:textId="77777777" w:rsidR="00347F98" w:rsidRDefault="00A96781">
            <w:pPr>
              <w:pStyle w:val="TableParagraph"/>
              <w:spacing w:before="28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C58B67E" w14:textId="77777777">
        <w:trPr>
          <w:trHeight w:val="285"/>
        </w:trPr>
        <w:tc>
          <w:tcPr>
            <w:tcW w:w="5706" w:type="dxa"/>
          </w:tcPr>
          <w:p w14:paraId="471DF2B6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394" w:type="dxa"/>
          </w:tcPr>
          <w:p w14:paraId="62F50E3A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463" w:type="dxa"/>
          </w:tcPr>
          <w:p w14:paraId="6E2FA64D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350BD302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804" w:type="dxa"/>
          </w:tcPr>
          <w:p w14:paraId="21AAB118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89E1A85" w14:textId="77777777">
        <w:trPr>
          <w:trHeight w:val="285"/>
        </w:trPr>
        <w:tc>
          <w:tcPr>
            <w:tcW w:w="5706" w:type="dxa"/>
          </w:tcPr>
          <w:p w14:paraId="625DD245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394" w:type="dxa"/>
          </w:tcPr>
          <w:p w14:paraId="44587A62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463" w:type="dxa"/>
          </w:tcPr>
          <w:p w14:paraId="115BC8DD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6" w:type="dxa"/>
          </w:tcPr>
          <w:p w14:paraId="09356FCD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804" w:type="dxa"/>
          </w:tcPr>
          <w:p w14:paraId="620EB0B6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0F07CF4" w14:textId="77777777">
        <w:trPr>
          <w:trHeight w:val="242"/>
        </w:trPr>
        <w:tc>
          <w:tcPr>
            <w:tcW w:w="5706" w:type="dxa"/>
          </w:tcPr>
          <w:p w14:paraId="146C4972" w14:textId="77777777" w:rsidR="00347F98" w:rsidRDefault="00A96781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K105435 Projekt - Integrirana mobilnost na području grada</w:t>
            </w:r>
          </w:p>
        </w:tc>
        <w:tc>
          <w:tcPr>
            <w:tcW w:w="1394" w:type="dxa"/>
          </w:tcPr>
          <w:p w14:paraId="194A47D3" w14:textId="77777777" w:rsidR="00347F98" w:rsidRDefault="00A96781">
            <w:pPr>
              <w:pStyle w:val="TableParagraph"/>
              <w:spacing w:line="187" w:lineRule="exact"/>
              <w:ind w:right="11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5.200.000,00</w:t>
            </w:r>
          </w:p>
        </w:tc>
        <w:tc>
          <w:tcPr>
            <w:tcW w:w="1463" w:type="dxa"/>
          </w:tcPr>
          <w:p w14:paraId="51B21FF9" w14:textId="77777777" w:rsidR="00347F98" w:rsidRDefault="00A96781">
            <w:pPr>
              <w:pStyle w:val="TableParagraph"/>
              <w:spacing w:line="187" w:lineRule="exact"/>
              <w:ind w:right="23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-4.840.000,00</w:t>
            </w:r>
          </w:p>
        </w:tc>
        <w:tc>
          <w:tcPr>
            <w:tcW w:w="1176" w:type="dxa"/>
          </w:tcPr>
          <w:p w14:paraId="398187BF" w14:textId="77777777" w:rsidR="00347F98" w:rsidRDefault="00A96781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360.000,00</w:t>
            </w:r>
          </w:p>
        </w:tc>
        <w:tc>
          <w:tcPr>
            <w:tcW w:w="804" w:type="dxa"/>
          </w:tcPr>
          <w:p w14:paraId="394180A1" w14:textId="77777777" w:rsidR="00347F98" w:rsidRDefault="00A96781">
            <w:pPr>
              <w:pStyle w:val="TableParagraph"/>
              <w:spacing w:line="187" w:lineRule="exact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6,92%</w:t>
            </w:r>
          </w:p>
        </w:tc>
      </w:tr>
      <w:tr w:rsidR="00347F98" w14:paraId="3F40A1E1" w14:textId="77777777">
        <w:trPr>
          <w:trHeight w:val="447"/>
        </w:trPr>
        <w:tc>
          <w:tcPr>
            <w:tcW w:w="5706" w:type="dxa"/>
          </w:tcPr>
          <w:p w14:paraId="44F655A9" w14:textId="77777777" w:rsidR="00347F98" w:rsidRDefault="00A96781">
            <w:pPr>
              <w:pStyle w:val="TableParagraph"/>
              <w:spacing w:before="0" w:line="200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Šibenika</w:t>
            </w:r>
          </w:p>
          <w:p w14:paraId="39411700" w14:textId="77777777" w:rsidR="00347F98" w:rsidRDefault="00A96781">
            <w:pPr>
              <w:pStyle w:val="TableParagraph"/>
              <w:spacing w:before="0" w:line="206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94" w:type="dxa"/>
          </w:tcPr>
          <w:p w14:paraId="111C3657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25D6B32" w14:textId="77777777" w:rsidR="00347F98" w:rsidRDefault="00A96781">
            <w:pPr>
              <w:pStyle w:val="TableParagraph"/>
              <w:spacing w:before="0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805.000,00</w:t>
            </w:r>
          </w:p>
        </w:tc>
        <w:tc>
          <w:tcPr>
            <w:tcW w:w="1463" w:type="dxa"/>
          </w:tcPr>
          <w:p w14:paraId="54E60A7F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82D7FDC" w14:textId="77777777" w:rsidR="00347F98" w:rsidRDefault="00A96781">
            <w:pPr>
              <w:pStyle w:val="TableParagraph"/>
              <w:spacing w:before="0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-545.000,00</w:t>
            </w:r>
          </w:p>
        </w:tc>
        <w:tc>
          <w:tcPr>
            <w:tcW w:w="1176" w:type="dxa"/>
          </w:tcPr>
          <w:p w14:paraId="248EDD9C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7D8767A" w14:textId="77777777" w:rsidR="00347F98" w:rsidRDefault="00A96781"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260.000,00</w:t>
            </w:r>
          </w:p>
        </w:tc>
        <w:tc>
          <w:tcPr>
            <w:tcW w:w="804" w:type="dxa"/>
          </w:tcPr>
          <w:p w14:paraId="6645E0C3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1CC8CC2" w14:textId="77777777" w:rsidR="00347F98" w:rsidRDefault="00A96781">
            <w:pPr>
              <w:pStyle w:val="TableParagraph"/>
              <w:spacing w:before="0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32,30%</w:t>
            </w:r>
          </w:p>
        </w:tc>
      </w:tr>
      <w:tr w:rsidR="00347F98" w14:paraId="756E18A8" w14:textId="77777777">
        <w:trPr>
          <w:trHeight w:val="285"/>
        </w:trPr>
        <w:tc>
          <w:tcPr>
            <w:tcW w:w="5706" w:type="dxa"/>
          </w:tcPr>
          <w:p w14:paraId="2D8EFF71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394" w:type="dxa"/>
          </w:tcPr>
          <w:p w14:paraId="61EA6F8F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463" w:type="dxa"/>
          </w:tcPr>
          <w:p w14:paraId="79C6B529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176" w:type="dxa"/>
          </w:tcPr>
          <w:p w14:paraId="5720DB88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260.000,00</w:t>
            </w:r>
          </w:p>
        </w:tc>
        <w:tc>
          <w:tcPr>
            <w:tcW w:w="804" w:type="dxa"/>
          </w:tcPr>
          <w:p w14:paraId="2292D124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200,00%</w:t>
            </w:r>
          </w:p>
        </w:tc>
      </w:tr>
      <w:tr w:rsidR="00347F98" w14:paraId="332731DF" w14:textId="77777777">
        <w:trPr>
          <w:trHeight w:val="285"/>
        </w:trPr>
        <w:tc>
          <w:tcPr>
            <w:tcW w:w="5706" w:type="dxa"/>
          </w:tcPr>
          <w:p w14:paraId="1BB4E948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394" w:type="dxa"/>
          </w:tcPr>
          <w:p w14:paraId="06663990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225.000,00</w:t>
            </w:r>
          </w:p>
        </w:tc>
        <w:tc>
          <w:tcPr>
            <w:tcW w:w="1463" w:type="dxa"/>
          </w:tcPr>
          <w:p w14:paraId="1ABB0AF4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-225.000,00</w:t>
            </w:r>
          </w:p>
        </w:tc>
        <w:tc>
          <w:tcPr>
            <w:tcW w:w="1176" w:type="dxa"/>
          </w:tcPr>
          <w:p w14:paraId="149FEA9D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4" w:type="dxa"/>
          </w:tcPr>
          <w:p w14:paraId="55F856CF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5AF0F7C" w14:textId="77777777">
        <w:trPr>
          <w:trHeight w:val="285"/>
        </w:trPr>
        <w:tc>
          <w:tcPr>
            <w:tcW w:w="5706" w:type="dxa"/>
          </w:tcPr>
          <w:p w14:paraId="01B0F65B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 Prijevozna sredstva</w:t>
            </w:r>
          </w:p>
        </w:tc>
        <w:tc>
          <w:tcPr>
            <w:tcW w:w="1394" w:type="dxa"/>
          </w:tcPr>
          <w:p w14:paraId="7CE7B954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450.000,00</w:t>
            </w:r>
          </w:p>
        </w:tc>
        <w:tc>
          <w:tcPr>
            <w:tcW w:w="1463" w:type="dxa"/>
          </w:tcPr>
          <w:p w14:paraId="60BDB52A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-450.000,00</w:t>
            </w:r>
          </w:p>
        </w:tc>
        <w:tc>
          <w:tcPr>
            <w:tcW w:w="1176" w:type="dxa"/>
          </w:tcPr>
          <w:p w14:paraId="68DC0185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4" w:type="dxa"/>
          </w:tcPr>
          <w:p w14:paraId="5B332F6B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4FD1C28" w14:textId="77777777">
        <w:trPr>
          <w:trHeight w:val="277"/>
        </w:trPr>
        <w:tc>
          <w:tcPr>
            <w:tcW w:w="5706" w:type="dxa"/>
          </w:tcPr>
          <w:p w14:paraId="37F1EC4D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394" w:type="dxa"/>
          </w:tcPr>
          <w:p w14:paraId="57032129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4.395.000,00</w:t>
            </w:r>
          </w:p>
        </w:tc>
        <w:tc>
          <w:tcPr>
            <w:tcW w:w="1463" w:type="dxa"/>
          </w:tcPr>
          <w:p w14:paraId="2E1BFDE8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-4.395.000,00</w:t>
            </w:r>
          </w:p>
        </w:tc>
        <w:tc>
          <w:tcPr>
            <w:tcW w:w="1176" w:type="dxa"/>
          </w:tcPr>
          <w:p w14:paraId="02E88939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2DE4FE50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2BDC458A" w14:textId="77777777">
        <w:trPr>
          <w:trHeight w:val="277"/>
        </w:trPr>
        <w:tc>
          <w:tcPr>
            <w:tcW w:w="5706" w:type="dxa"/>
          </w:tcPr>
          <w:p w14:paraId="3D2DF3E3" w14:textId="77777777" w:rsidR="00347F98" w:rsidRDefault="00A9678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394" w:type="dxa"/>
          </w:tcPr>
          <w:p w14:paraId="26F21EA3" w14:textId="77777777" w:rsidR="00347F98" w:rsidRDefault="00A96781">
            <w:pPr>
              <w:pStyle w:val="TableParagraph"/>
              <w:spacing w:before="28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85.000,00</w:t>
            </w:r>
          </w:p>
        </w:tc>
        <w:tc>
          <w:tcPr>
            <w:tcW w:w="1463" w:type="dxa"/>
          </w:tcPr>
          <w:p w14:paraId="318E1E85" w14:textId="77777777" w:rsidR="00347F98" w:rsidRDefault="00A96781">
            <w:pPr>
              <w:pStyle w:val="TableParagraph"/>
              <w:spacing w:before="28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-85.000,00</w:t>
            </w:r>
          </w:p>
        </w:tc>
        <w:tc>
          <w:tcPr>
            <w:tcW w:w="1176" w:type="dxa"/>
          </w:tcPr>
          <w:p w14:paraId="34359CD9" w14:textId="77777777" w:rsidR="00347F98" w:rsidRDefault="00A9678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4" w:type="dxa"/>
          </w:tcPr>
          <w:p w14:paraId="07CF0415" w14:textId="77777777" w:rsidR="00347F98" w:rsidRDefault="00A96781">
            <w:pPr>
              <w:pStyle w:val="TableParagraph"/>
              <w:spacing w:before="28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51A1A2C" w14:textId="77777777">
        <w:trPr>
          <w:trHeight w:val="285"/>
        </w:trPr>
        <w:tc>
          <w:tcPr>
            <w:tcW w:w="5706" w:type="dxa"/>
          </w:tcPr>
          <w:p w14:paraId="3C64838B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394" w:type="dxa"/>
          </w:tcPr>
          <w:p w14:paraId="77173F1D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463" w:type="dxa"/>
          </w:tcPr>
          <w:p w14:paraId="51DD30A6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-15.000,00</w:t>
            </w:r>
          </w:p>
        </w:tc>
        <w:tc>
          <w:tcPr>
            <w:tcW w:w="1176" w:type="dxa"/>
          </w:tcPr>
          <w:p w14:paraId="2DA0268C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4" w:type="dxa"/>
          </w:tcPr>
          <w:p w14:paraId="73F3A551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1C2CAA4F" w14:textId="77777777">
        <w:trPr>
          <w:trHeight w:val="285"/>
        </w:trPr>
        <w:tc>
          <w:tcPr>
            <w:tcW w:w="5706" w:type="dxa"/>
          </w:tcPr>
          <w:p w14:paraId="356AECAA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394" w:type="dxa"/>
          </w:tcPr>
          <w:p w14:paraId="62061810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470.000,00</w:t>
            </w:r>
          </w:p>
        </w:tc>
        <w:tc>
          <w:tcPr>
            <w:tcW w:w="1463" w:type="dxa"/>
          </w:tcPr>
          <w:p w14:paraId="1ED603A4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-470.000,00</w:t>
            </w:r>
          </w:p>
        </w:tc>
        <w:tc>
          <w:tcPr>
            <w:tcW w:w="1176" w:type="dxa"/>
          </w:tcPr>
          <w:p w14:paraId="13567EA7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4" w:type="dxa"/>
          </w:tcPr>
          <w:p w14:paraId="7845787F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808D5B1" w14:textId="77777777">
        <w:trPr>
          <w:trHeight w:val="285"/>
        </w:trPr>
        <w:tc>
          <w:tcPr>
            <w:tcW w:w="5706" w:type="dxa"/>
          </w:tcPr>
          <w:p w14:paraId="788E4A13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394" w:type="dxa"/>
          </w:tcPr>
          <w:p w14:paraId="05BCAFA5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1.275.000,00</w:t>
            </w:r>
          </w:p>
        </w:tc>
        <w:tc>
          <w:tcPr>
            <w:tcW w:w="1463" w:type="dxa"/>
          </w:tcPr>
          <w:p w14:paraId="32AB006B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-1.275.000,00</w:t>
            </w:r>
          </w:p>
        </w:tc>
        <w:tc>
          <w:tcPr>
            <w:tcW w:w="1176" w:type="dxa"/>
          </w:tcPr>
          <w:p w14:paraId="653BDA8A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4" w:type="dxa"/>
          </w:tcPr>
          <w:p w14:paraId="443BDFE3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1BB610ED" w14:textId="77777777">
        <w:trPr>
          <w:trHeight w:val="285"/>
        </w:trPr>
        <w:tc>
          <w:tcPr>
            <w:tcW w:w="5706" w:type="dxa"/>
          </w:tcPr>
          <w:p w14:paraId="15FAB30E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 Prijevozna sredstva</w:t>
            </w:r>
          </w:p>
        </w:tc>
        <w:tc>
          <w:tcPr>
            <w:tcW w:w="1394" w:type="dxa"/>
          </w:tcPr>
          <w:p w14:paraId="4DB3EC10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2.550.000,00</w:t>
            </w:r>
          </w:p>
        </w:tc>
        <w:tc>
          <w:tcPr>
            <w:tcW w:w="1463" w:type="dxa"/>
          </w:tcPr>
          <w:p w14:paraId="0A7402B3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-2.550.000,00</w:t>
            </w:r>
          </w:p>
        </w:tc>
        <w:tc>
          <w:tcPr>
            <w:tcW w:w="1176" w:type="dxa"/>
          </w:tcPr>
          <w:p w14:paraId="1F983B2F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4" w:type="dxa"/>
          </w:tcPr>
          <w:p w14:paraId="2E234FB8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0D5331A7" w14:textId="77777777">
        <w:trPr>
          <w:trHeight w:val="285"/>
        </w:trPr>
        <w:tc>
          <w:tcPr>
            <w:tcW w:w="5706" w:type="dxa"/>
          </w:tcPr>
          <w:p w14:paraId="32B407B9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31 Donacije</w:t>
            </w:r>
          </w:p>
        </w:tc>
        <w:tc>
          <w:tcPr>
            <w:tcW w:w="1394" w:type="dxa"/>
          </w:tcPr>
          <w:p w14:paraId="3F9923D1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3" w:type="dxa"/>
          </w:tcPr>
          <w:p w14:paraId="70FFDA12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176" w:type="dxa"/>
          </w:tcPr>
          <w:p w14:paraId="225DD9E1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804" w:type="dxa"/>
          </w:tcPr>
          <w:p w14:paraId="057C519A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19199961" w14:textId="77777777">
        <w:trPr>
          <w:trHeight w:val="285"/>
        </w:trPr>
        <w:tc>
          <w:tcPr>
            <w:tcW w:w="5706" w:type="dxa"/>
          </w:tcPr>
          <w:p w14:paraId="4BA489B1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 Plaće (Bruto)</w:t>
            </w:r>
          </w:p>
        </w:tc>
        <w:tc>
          <w:tcPr>
            <w:tcW w:w="1394" w:type="dxa"/>
          </w:tcPr>
          <w:p w14:paraId="024323B8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463" w:type="dxa"/>
          </w:tcPr>
          <w:p w14:paraId="64BE0A35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85.000,00</w:t>
            </w:r>
          </w:p>
        </w:tc>
        <w:tc>
          <w:tcPr>
            <w:tcW w:w="1176" w:type="dxa"/>
          </w:tcPr>
          <w:p w14:paraId="699A6E38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85.000,00</w:t>
            </w:r>
          </w:p>
        </w:tc>
        <w:tc>
          <w:tcPr>
            <w:tcW w:w="804" w:type="dxa"/>
          </w:tcPr>
          <w:p w14:paraId="64833874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ACE56BF" w14:textId="77777777">
        <w:trPr>
          <w:trHeight w:val="285"/>
        </w:trPr>
        <w:tc>
          <w:tcPr>
            <w:tcW w:w="5706" w:type="dxa"/>
          </w:tcPr>
          <w:p w14:paraId="061DCC8C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 Doprinosi na plaće</w:t>
            </w:r>
          </w:p>
        </w:tc>
        <w:tc>
          <w:tcPr>
            <w:tcW w:w="1394" w:type="dxa"/>
          </w:tcPr>
          <w:p w14:paraId="403CD413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463" w:type="dxa"/>
          </w:tcPr>
          <w:p w14:paraId="78A0C619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176" w:type="dxa"/>
          </w:tcPr>
          <w:p w14:paraId="4ADCAE2F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804" w:type="dxa"/>
          </w:tcPr>
          <w:p w14:paraId="0F1319B8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2332D3B" w14:textId="77777777">
        <w:trPr>
          <w:trHeight w:val="285"/>
        </w:trPr>
        <w:tc>
          <w:tcPr>
            <w:tcW w:w="5706" w:type="dxa"/>
          </w:tcPr>
          <w:p w14:paraId="08E2D25A" w14:textId="77777777" w:rsidR="00347F98" w:rsidRDefault="00A9678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K105436 Rekonstrukcija Društvenog doma na Konjevratima</w:t>
            </w:r>
          </w:p>
        </w:tc>
        <w:tc>
          <w:tcPr>
            <w:tcW w:w="1394" w:type="dxa"/>
          </w:tcPr>
          <w:p w14:paraId="00AC8F01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195.000,00</w:t>
            </w:r>
          </w:p>
        </w:tc>
        <w:tc>
          <w:tcPr>
            <w:tcW w:w="1463" w:type="dxa"/>
          </w:tcPr>
          <w:p w14:paraId="76F6D7B3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-115.000,00</w:t>
            </w:r>
          </w:p>
        </w:tc>
        <w:tc>
          <w:tcPr>
            <w:tcW w:w="1176" w:type="dxa"/>
          </w:tcPr>
          <w:p w14:paraId="76BDF306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80.000,00</w:t>
            </w:r>
          </w:p>
        </w:tc>
        <w:tc>
          <w:tcPr>
            <w:tcW w:w="804" w:type="dxa"/>
          </w:tcPr>
          <w:p w14:paraId="70212271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41,03%</w:t>
            </w:r>
          </w:p>
        </w:tc>
      </w:tr>
      <w:tr w:rsidR="00347F98" w14:paraId="0F7AF2A0" w14:textId="77777777">
        <w:trPr>
          <w:trHeight w:val="277"/>
        </w:trPr>
        <w:tc>
          <w:tcPr>
            <w:tcW w:w="5706" w:type="dxa"/>
          </w:tcPr>
          <w:p w14:paraId="405B04BA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94" w:type="dxa"/>
          </w:tcPr>
          <w:p w14:paraId="7ED13AAB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463" w:type="dxa"/>
          </w:tcPr>
          <w:p w14:paraId="3BC4AFED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  <w:tc>
          <w:tcPr>
            <w:tcW w:w="1176" w:type="dxa"/>
          </w:tcPr>
          <w:p w14:paraId="039DF00B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804" w:type="dxa"/>
          </w:tcPr>
          <w:p w14:paraId="5D0E7A69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533,33%</w:t>
            </w:r>
          </w:p>
        </w:tc>
      </w:tr>
      <w:tr w:rsidR="00347F98" w14:paraId="2A0B6CFE" w14:textId="77777777">
        <w:trPr>
          <w:trHeight w:val="277"/>
        </w:trPr>
        <w:tc>
          <w:tcPr>
            <w:tcW w:w="5706" w:type="dxa"/>
          </w:tcPr>
          <w:p w14:paraId="7ABAADDA" w14:textId="77777777" w:rsidR="00347F98" w:rsidRDefault="00A96781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394" w:type="dxa"/>
          </w:tcPr>
          <w:p w14:paraId="66AC7A35" w14:textId="77777777" w:rsidR="00347F98" w:rsidRDefault="00A96781">
            <w:pPr>
              <w:pStyle w:val="TableParagraph"/>
              <w:spacing w:before="28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463" w:type="dxa"/>
          </w:tcPr>
          <w:p w14:paraId="01D92065" w14:textId="77777777" w:rsidR="00347F98" w:rsidRDefault="00A96781">
            <w:pPr>
              <w:pStyle w:val="TableParagraph"/>
              <w:spacing w:before="28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  <w:tc>
          <w:tcPr>
            <w:tcW w:w="1176" w:type="dxa"/>
          </w:tcPr>
          <w:p w14:paraId="01BC6DB4" w14:textId="77777777" w:rsidR="00347F98" w:rsidRDefault="00A9678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804" w:type="dxa"/>
          </w:tcPr>
          <w:p w14:paraId="34C94FE9" w14:textId="77777777" w:rsidR="00347F98" w:rsidRDefault="00A96781">
            <w:pPr>
              <w:pStyle w:val="TableParagraph"/>
              <w:spacing w:before="28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533,33%</w:t>
            </w:r>
          </w:p>
        </w:tc>
      </w:tr>
      <w:tr w:rsidR="00347F98" w14:paraId="06D4E52E" w14:textId="77777777">
        <w:trPr>
          <w:trHeight w:val="285"/>
        </w:trPr>
        <w:tc>
          <w:tcPr>
            <w:tcW w:w="5706" w:type="dxa"/>
          </w:tcPr>
          <w:p w14:paraId="136105D2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394" w:type="dxa"/>
          </w:tcPr>
          <w:p w14:paraId="0C290FF3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78.000,00</w:t>
            </w:r>
          </w:p>
        </w:tc>
        <w:tc>
          <w:tcPr>
            <w:tcW w:w="1463" w:type="dxa"/>
          </w:tcPr>
          <w:p w14:paraId="1E559BC5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-78.000,00</w:t>
            </w:r>
          </w:p>
        </w:tc>
        <w:tc>
          <w:tcPr>
            <w:tcW w:w="1176" w:type="dxa"/>
          </w:tcPr>
          <w:p w14:paraId="55459AC6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6A4F7F56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251A04CD" w14:textId="77777777">
        <w:trPr>
          <w:trHeight w:val="285"/>
        </w:trPr>
        <w:tc>
          <w:tcPr>
            <w:tcW w:w="5706" w:type="dxa"/>
          </w:tcPr>
          <w:p w14:paraId="3068CE82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394" w:type="dxa"/>
          </w:tcPr>
          <w:p w14:paraId="3FC71EED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463" w:type="dxa"/>
          </w:tcPr>
          <w:p w14:paraId="54FA51CC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-10.000,00</w:t>
            </w:r>
          </w:p>
        </w:tc>
        <w:tc>
          <w:tcPr>
            <w:tcW w:w="1176" w:type="dxa"/>
          </w:tcPr>
          <w:p w14:paraId="2220E7F0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4" w:type="dxa"/>
          </w:tcPr>
          <w:p w14:paraId="636E9A15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011B1505" w14:textId="77777777">
        <w:trPr>
          <w:trHeight w:val="285"/>
        </w:trPr>
        <w:tc>
          <w:tcPr>
            <w:tcW w:w="5706" w:type="dxa"/>
          </w:tcPr>
          <w:p w14:paraId="7236F8E6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 Dodatna ulaganja na građevinskim objektima</w:t>
            </w:r>
          </w:p>
        </w:tc>
        <w:tc>
          <w:tcPr>
            <w:tcW w:w="1394" w:type="dxa"/>
          </w:tcPr>
          <w:p w14:paraId="41F773E2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68.000,00</w:t>
            </w:r>
          </w:p>
        </w:tc>
        <w:tc>
          <w:tcPr>
            <w:tcW w:w="1463" w:type="dxa"/>
          </w:tcPr>
          <w:p w14:paraId="4D258755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-68.000,00</w:t>
            </w:r>
          </w:p>
        </w:tc>
        <w:tc>
          <w:tcPr>
            <w:tcW w:w="1176" w:type="dxa"/>
          </w:tcPr>
          <w:p w14:paraId="33C5A6BD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4" w:type="dxa"/>
          </w:tcPr>
          <w:p w14:paraId="409A78DA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7EBC938E" w14:textId="77777777">
        <w:trPr>
          <w:trHeight w:val="285"/>
        </w:trPr>
        <w:tc>
          <w:tcPr>
            <w:tcW w:w="5706" w:type="dxa"/>
          </w:tcPr>
          <w:p w14:paraId="070221C8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Komunalna naknada</w:t>
            </w:r>
          </w:p>
        </w:tc>
        <w:tc>
          <w:tcPr>
            <w:tcW w:w="1394" w:type="dxa"/>
          </w:tcPr>
          <w:p w14:paraId="77D6BBA3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102.000,00</w:t>
            </w:r>
          </w:p>
        </w:tc>
        <w:tc>
          <w:tcPr>
            <w:tcW w:w="1463" w:type="dxa"/>
          </w:tcPr>
          <w:p w14:paraId="03E95A96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-102.000,00</w:t>
            </w:r>
          </w:p>
        </w:tc>
        <w:tc>
          <w:tcPr>
            <w:tcW w:w="1176" w:type="dxa"/>
          </w:tcPr>
          <w:p w14:paraId="2A44D9D3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2E65495F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2199C67E" w14:textId="77777777">
        <w:trPr>
          <w:trHeight w:val="285"/>
        </w:trPr>
        <w:tc>
          <w:tcPr>
            <w:tcW w:w="5706" w:type="dxa"/>
          </w:tcPr>
          <w:p w14:paraId="2375AAD2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 Dodatna ulaganja na građevinskim objektima</w:t>
            </w:r>
          </w:p>
        </w:tc>
        <w:tc>
          <w:tcPr>
            <w:tcW w:w="1394" w:type="dxa"/>
          </w:tcPr>
          <w:p w14:paraId="7426F40E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102.000,00</w:t>
            </w:r>
          </w:p>
        </w:tc>
        <w:tc>
          <w:tcPr>
            <w:tcW w:w="1463" w:type="dxa"/>
          </w:tcPr>
          <w:p w14:paraId="156DBF04" w14:textId="77777777" w:rsidR="00347F98" w:rsidRDefault="00A96781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-102.000,00</w:t>
            </w:r>
          </w:p>
        </w:tc>
        <w:tc>
          <w:tcPr>
            <w:tcW w:w="1176" w:type="dxa"/>
          </w:tcPr>
          <w:p w14:paraId="2E45AEBB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4" w:type="dxa"/>
          </w:tcPr>
          <w:p w14:paraId="424D1134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A3EDC57" w14:textId="77777777">
        <w:trPr>
          <w:trHeight w:val="243"/>
        </w:trPr>
        <w:tc>
          <w:tcPr>
            <w:tcW w:w="5706" w:type="dxa"/>
          </w:tcPr>
          <w:p w14:paraId="23609802" w14:textId="77777777" w:rsidR="00347F98" w:rsidRDefault="00A96781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K105437 Rekonstrukcija Vatrogasnog doma u Grebaštici</w:t>
            </w:r>
          </w:p>
        </w:tc>
        <w:tc>
          <w:tcPr>
            <w:tcW w:w="1394" w:type="dxa"/>
          </w:tcPr>
          <w:p w14:paraId="4BB43C19" w14:textId="77777777" w:rsidR="00347F98" w:rsidRDefault="00A96781">
            <w:pPr>
              <w:pStyle w:val="TableParagraph"/>
              <w:spacing w:line="187" w:lineRule="exact"/>
              <w:ind w:right="11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250.000,00</w:t>
            </w:r>
          </w:p>
        </w:tc>
        <w:tc>
          <w:tcPr>
            <w:tcW w:w="1463" w:type="dxa"/>
          </w:tcPr>
          <w:p w14:paraId="5C726DD6" w14:textId="77777777" w:rsidR="00347F98" w:rsidRDefault="00A96781">
            <w:pPr>
              <w:pStyle w:val="TableParagraph"/>
              <w:spacing w:line="187" w:lineRule="exact"/>
              <w:ind w:right="23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1176" w:type="dxa"/>
          </w:tcPr>
          <w:p w14:paraId="2CEC9405" w14:textId="77777777" w:rsidR="00347F98" w:rsidRDefault="00A96781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250.000,00</w:t>
            </w:r>
          </w:p>
        </w:tc>
        <w:tc>
          <w:tcPr>
            <w:tcW w:w="804" w:type="dxa"/>
          </w:tcPr>
          <w:p w14:paraId="0AF73F2A" w14:textId="77777777" w:rsidR="00347F98" w:rsidRDefault="00A96781">
            <w:pPr>
              <w:pStyle w:val="TableParagraph"/>
              <w:spacing w:line="187" w:lineRule="exact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145E2ECA" w14:textId="77777777">
        <w:trPr>
          <w:trHeight w:val="326"/>
        </w:trPr>
        <w:tc>
          <w:tcPr>
            <w:tcW w:w="5706" w:type="dxa"/>
          </w:tcPr>
          <w:p w14:paraId="6897C447" w14:textId="77777777" w:rsidR="00347F98" w:rsidRDefault="00A96781">
            <w:pPr>
              <w:pStyle w:val="TableParagraph"/>
              <w:spacing w:before="7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94" w:type="dxa"/>
          </w:tcPr>
          <w:p w14:paraId="2151CD5C" w14:textId="77777777" w:rsidR="00347F98" w:rsidRDefault="00A96781">
            <w:pPr>
              <w:pStyle w:val="TableParagraph"/>
              <w:spacing w:before="78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463" w:type="dxa"/>
          </w:tcPr>
          <w:p w14:paraId="5A3FF5AC" w14:textId="77777777" w:rsidR="00347F98" w:rsidRDefault="00A96781">
            <w:pPr>
              <w:pStyle w:val="TableParagraph"/>
              <w:spacing w:before="78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980" w:type="dxa"/>
            <w:gridSpan w:val="2"/>
          </w:tcPr>
          <w:p w14:paraId="62C0AA9D" w14:textId="77777777" w:rsidR="00347F98" w:rsidRDefault="00A96781">
            <w:pPr>
              <w:pStyle w:val="TableParagraph"/>
              <w:spacing w:before="78"/>
              <w:ind w:left="2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132.000,001100,00%</w:t>
            </w:r>
          </w:p>
        </w:tc>
      </w:tr>
      <w:tr w:rsidR="00347F98" w14:paraId="65E24C80" w14:textId="77777777">
        <w:trPr>
          <w:trHeight w:val="243"/>
        </w:trPr>
        <w:tc>
          <w:tcPr>
            <w:tcW w:w="5706" w:type="dxa"/>
          </w:tcPr>
          <w:p w14:paraId="7C35C87B" w14:textId="77777777" w:rsidR="00347F98" w:rsidRDefault="00A96781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394" w:type="dxa"/>
          </w:tcPr>
          <w:p w14:paraId="3659135D" w14:textId="77777777" w:rsidR="00347F98" w:rsidRDefault="00A96781">
            <w:pPr>
              <w:pStyle w:val="TableParagraph"/>
              <w:spacing w:line="187" w:lineRule="exact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463" w:type="dxa"/>
          </w:tcPr>
          <w:p w14:paraId="1248BA38" w14:textId="77777777" w:rsidR="00347F98" w:rsidRDefault="00A96781">
            <w:pPr>
              <w:pStyle w:val="TableParagraph"/>
              <w:spacing w:line="187" w:lineRule="exact"/>
              <w:ind w:right="23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-12.000,00</w:t>
            </w:r>
          </w:p>
        </w:tc>
        <w:tc>
          <w:tcPr>
            <w:tcW w:w="1980" w:type="dxa"/>
            <w:gridSpan w:val="2"/>
          </w:tcPr>
          <w:p w14:paraId="0B1CAB3F" w14:textId="77777777" w:rsidR="00347F98" w:rsidRDefault="00A96781">
            <w:pPr>
              <w:pStyle w:val="TableParagraph"/>
              <w:tabs>
                <w:tab w:val="left" w:pos="1416"/>
              </w:tabs>
              <w:spacing w:line="187" w:lineRule="exact"/>
              <w:ind w:left="7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  <w:r>
              <w:rPr>
                <w:b/>
                <w:sz w:val="18"/>
              </w:rPr>
              <w:tab/>
              <w:t>0,00%</w:t>
            </w:r>
          </w:p>
        </w:tc>
      </w:tr>
    </w:tbl>
    <w:p w14:paraId="359DC8AE" w14:textId="77777777" w:rsidR="00347F98" w:rsidRDefault="00347F98">
      <w:pPr>
        <w:spacing w:line="187" w:lineRule="exact"/>
        <w:rPr>
          <w:sz w:val="18"/>
        </w:rPr>
        <w:sectPr w:rsidR="00347F98">
          <w:pgSz w:w="11900" w:h="16840"/>
          <w:pgMar w:top="1140" w:right="320" w:bottom="320" w:left="0" w:header="570" w:footer="127" w:gutter="0"/>
          <w:cols w:space="720"/>
        </w:sectPr>
      </w:pPr>
    </w:p>
    <w:p w14:paraId="0128908F" w14:textId="77777777" w:rsidR="00347F98" w:rsidRDefault="00347F98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5690"/>
        <w:gridCol w:w="1455"/>
        <w:gridCol w:w="1329"/>
        <w:gridCol w:w="1308"/>
        <w:gridCol w:w="802"/>
      </w:tblGrid>
      <w:tr w:rsidR="00347F98" w14:paraId="37E6FF6E" w14:textId="77777777">
        <w:trPr>
          <w:trHeight w:val="243"/>
        </w:trPr>
        <w:tc>
          <w:tcPr>
            <w:tcW w:w="5690" w:type="dxa"/>
          </w:tcPr>
          <w:p w14:paraId="0C3E6D28" w14:textId="77777777" w:rsidR="00347F98" w:rsidRDefault="00A96781">
            <w:pPr>
              <w:pStyle w:val="TableParagraph"/>
              <w:spacing w:before="0" w:line="201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 Dodatna ulaganja na građevinskim objektima</w:t>
            </w:r>
          </w:p>
        </w:tc>
        <w:tc>
          <w:tcPr>
            <w:tcW w:w="1455" w:type="dxa"/>
          </w:tcPr>
          <w:p w14:paraId="51EE5BA4" w14:textId="77777777" w:rsidR="00347F98" w:rsidRDefault="00A96781">
            <w:pPr>
              <w:pStyle w:val="TableParagraph"/>
              <w:spacing w:before="0" w:line="201" w:lineRule="exact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29" w:type="dxa"/>
          </w:tcPr>
          <w:p w14:paraId="403E8C31" w14:textId="77777777" w:rsidR="00347F98" w:rsidRDefault="00A96781">
            <w:pPr>
              <w:pStyle w:val="TableParagraph"/>
              <w:spacing w:before="0" w:line="201" w:lineRule="exact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132.000,00</w:t>
            </w:r>
          </w:p>
        </w:tc>
        <w:tc>
          <w:tcPr>
            <w:tcW w:w="1308" w:type="dxa"/>
          </w:tcPr>
          <w:p w14:paraId="3A94FB48" w14:textId="77777777" w:rsidR="00347F98" w:rsidRDefault="00A96781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132.000,00</w:t>
            </w:r>
          </w:p>
        </w:tc>
        <w:tc>
          <w:tcPr>
            <w:tcW w:w="802" w:type="dxa"/>
          </w:tcPr>
          <w:p w14:paraId="0078DDF0" w14:textId="77777777" w:rsidR="00347F98" w:rsidRDefault="00A96781">
            <w:pPr>
              <w:pStyle w:val="TableParagraph"/>
              <w:spacing w:before="0" w:line="201" w:lineRule="exact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25145756" w14:textId="77777777">
        <w:trPr>
          <w:trHeight w:val="277"/>
        </w:trPr>
        <w:tc>
          <w:tcPr>
            <w:tcW w:w="5690" w:type="dxa"/>
          </w:tcPr>
          <w:p w14:paraId="33E1DE21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26 Sredstva Europske unije</w:t>
            </w:r>
          </w:p>
        </w:tc>
        <w:tc>
          <w:tcPr>
            <w:tcW w:w="1455" w:type="dxa"/>
          </w:tcPr>
          <w:p w14:paraId="7B135BA5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29" w:type="dxa"/>
          </w:tcPr>
          <w:p w14:paraId="30AFC9F8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1308" w:type="dxa"/>
          </w:tcPr>
          <w:p w14:paraId="62E400D7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118.000,00</w:t>
            </w:r>
          </w:p>
        </w:tc>
        <w:tc>
          <w:tcPr>
            <w:tcW w:w="802" w:type="dxa"/>
          </w:tcPr>
          <w:p w14:paraId="60011876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118,00%</w:t>
            </w:r>
          </w:p>
        </w:tc>
      </w:tr>
      <w:tr w:rsidR="00347F98" w14:paraId="4BE41891" w14:textId="77777777">
        <w:trPr>
          <w:trHeight w:val="277"/>
        </w:trPr>
        <w:tc>
          <w:tcPr>
            <w:tcW w:w="5690" w:type="dxa"/>
          </w:tcPr>
          <w:p w14:paraId="18674A5F" w14:textId="77777777" w:rsidR="00347F98" w:rsidRDefault="00A96781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55" w:type="dxa"/>
          </w:tcPr>
          <w:p w14:paraId="4D9CE6F8" w14:textId="77777777" w:rsidR="00347F98" w:rsidRDefault="00A96781">
            <w:pPr>
              <w:pStyle w:val="TableParagraph"/>
              <w:spacing w:before="28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8.000,00</w:t>
            </w:r>
          </w:p>
        </w:tc>
        <w:tc>
          <w:tcPr>
            <w:tcW w:w="1329" w:type="dxa"/>
          </w:tcPr>
          <w:p w14:paraId="17558460" w14:textId="77777777" w:rsidR="00347F98" w:rsidRDefault="00A96781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-8.000,00</w:t>
            </w:r>
          </w:p>
        </w:tc>
        <w:tc>
          <w:tcPr>
            <w:tcW w:w="1308" w:type="dxa"/>
          </w:tcPr>
          <w:p w14:paraId="46C406E7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2" w:type="dxa"/>
          </w:tcPr>
          <w:p w14:paraId="6949B650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76A9EC53" w14:textId="77777777">
        <w:trPr>
          <w:trHeight w:val="285"/>
        </w:trPr>
        <w:tc>
          <w:tcPr>
            <w:tcW w:w="5690" w:type="dxa"/>
          </w:tcPr>
          <w:p w14:paraId="088F5609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 Dodatna ulaganja na građevinskim objektima</w:t>
            </w:r>
          </w:p>
        </w:tc>
        <w:tc>
          <w:tcPr>
            <w:tcW w:w="1455" w:type="dxa"/>
          </w:tcPr>
          <w:p w14:paraId="7DE44532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92.000,00</w:t>
            </w:r>
          </w:p>
        </w:tc>
        <w:tc>
          <w:tcPr>
            <w:tcW w:w="1329" w:type="dxa"/>
          </w:tcPr>
          <w:p w14:paraId="393F9CA1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308" w:type="dxa"/>
          </w:tcPr>
          <w:p w14:paraId="5868A3E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118.000,00</w:t>
            </w:r>
          </w:p>
        </w:tc>
        <w:tc>
          <w:tcPr>
            <w:tcW w:w="802" w:type="dxa"/>
          </w:tcPr>
          <w:p w14:paraId="4165BA53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128,26%</w:t>
            </w:r>
          </w:p>
        </w:tc>
      </w:tr>
      <w:tr w:rsidR="00347F98" w14:paraId="4B15D5ED" w14:textId="77777777">
        <w:trPr>
          <w:trHeight w:val="285"/>
        </w:trPr>
        <w:tc>
          <w:tcPr>
            <w:tcW w:w="5690" w:type="dxa"/>
          </w:tcPr>
          <w:p w14:paraId="6FDC14C0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Komunalna naknada</w:t>
            </w:r>
          </w:p>
        </w:tc>
        <w:tc>
          <w:tcPr>
            <w:tcW w:w="1455" w:type="dxa"/>
          </w:tcPr>
          <w:p w14:paraId="6914F977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138.000,00</w:t>
            </w:r>
          </w:p>
        </w:tc>
        <w:tc>
          <w:tcPr>
            <w:tcW w:w="1329" w:type="dxa"/>
          </w:tcPr>
          <w:p w14:paraId="64B343D6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-138.000,00</w:t>
            </w:r>
          </w:p>
        </w:tc>
        <w:tc>
          <w:tcPr>
            <w:tcW w:w="1308" w:type="dxa"/>
          </w:tcPr>
          <w:p w14:paraId="4C3E6160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102A8AA7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37524B0A" w14:textId="77777777">
        <w:trPr>
          <w:trHeight w:val="285"/>
        </w:trPr>
        <w:tc>
          <w:tcPr>
            <w:tcW w:w="5690" w:type="dxa"/>
          </w:tcPr>
          <w:p w14:paraId="1FBCB3D9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 Dodatna ulaganja na građevinskim objektima</w:t>
            </w:r>
          </w:p>
        </w:tc>
        <w:tc>
          <w:tcPr>
            <w:tcW w:w="1455" w:type="dxa"/>
          </w:tcPr>
          <w:p w14:paraId="254C6200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138.000,00</w:t>
            </w:r>
          </w:p>
        </w:tc>
        <w:tc>
          <w:tcPr>
            <w:tcW w:w="1329" w:type="dxa"/>
          </w:tcPr>
          <w:p w14:paraId="7E586F7D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-138.000,00</w:t>
            </w:r>
          </w:p>
        </w:tc>
        <w:tc>
          <w:tcPr>
            <w:tcW w:w="1308" w:type="dxa"/>
          </w:tcPr>
          <w:p w14:paraId="21BA184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2" w:type="dxa"/>
          </w:tcPr>
          <w:p w14:paraId="7B423E05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162C5F4E" w14:textId="77777777">
        <w:trPr>
          <w:trHeight w:val="285"/>
        </w:trPr>
        <w:tc>
          <w:tcPr>
            <w:tcW w:w="5690" w:type="dxa"/>
          </w:tcPr>
          <w:p w14:paraId="6B1596F9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K105438 ITU - integrirana teritorijalna ulaganja</w:t>
            </w:r>
          </w:p>
        </w:tc>
        <w:tc>
          <w:tcPr>
            <w:tcW w:w="1455" w:type="dxa"/>
          </w:tcPr>
          <w:p w14:paraId="364DAE37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1.000.000,00</w:t>
            </w:r>
          </w:p>
        </w:tc>
        <w:tc>
          <w:tcPr>
            <w:tcW w:w="1329" w:type="dxa"/>
          </w:tcPr>
          <w:p w14:paraId="5D215336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-500.000,00</w:t>
            </w:r>
          </w:p>
        </w:tc>
        <w:tc>
          <w:tcPr>
            <w:tcW w:w="1308" w:type="dxa"/>
          </w:tcPr>
          <w:p w14:paraId="628239A6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500.000,00</w:t>
            </w:r>
          </w:p>
        </w:tc>
        <w:tc>
          <w:tcPr>
            <w:tcW w:w="802" w:type="dxa"/>
          </w:tcPr>
          <w:p w14:paraId="38EA78E3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50,00%</w:t>
            </w:r>
          </w:p>
        </w:tc>
      </w:tr>
      <w:tr w:rsidR="00347F98" w14:paraId="7AED8684" w14:textId="77777777">
        <w:trPr>
          <w:trHeight w:val="285"/>
        </w:trPr>
        <w:tc>
          <w:tcPr>
            <w:tcW w:w="5690" w:type="dxa"/>
          </w:tcPr>
          <w:p w14:paraId="3F50E7B6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55" w:type="dxa"/>
          </w:tcPr>
          <w:p w14:paraId="1DD609AF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1.000.000,00</w:t>
            </w:r>
          </w:p>
        </w:tc>
        <w:tc>
          <w:tcPr>
            <w:tcW w:w="1329" w:type="dxa"/>
          </w:tcPr>
          <w:p w14:paraId="373E4CE0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-500.000,00</w:t>
            </w:r>
          </w:p>
        </w:tc>
        <w:tc>
          <w:tcPr>
            <w:tcW w:w="1308" w:type="dxa"/>
          </w:tcPr>
          <w:p w14:paraId="6C18001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802" w:type="dxa"/>
          </w:tcPr>
          <w:p w14:paraId="6FC886F0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50,00%</w:t>
            </w:r>
          </w:p>
        </w:tc>
      </w:tr>
      <w:tr w:rsidR="00347F98" w14:paraId="19FF49A7" w14:textId="77777777">
        <w:trPr>
          <w:trHeight w:val="285"/>
        </w:trPr>
        <w:tc>
          <w:tcPr>
            <w:tcW w:w="5690" w:type="dxa"/>
          </w:tcPr>
          <w:p w14:paraId="054E745C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55" w:type="dxa"/>
          </w:tcPr>
          <w:p w14:paraId="2DD2B162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1.000.000,00</w:t>
            </w:r>
          </w:p>
        </w:tc>
        <w:tc>
          <w:tcPr>
            <w:tcW w:w="1329" w:type="dxa"/>
          </w:tcPr>
          <w:p w14:paraId="06EBCCC7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-500.000,00</w:t>
            </w:r>
          </w:p>
        </w:tc>
        <w:tc>
          <w:tcPr>
            <w:tcW w:w="1308" w:type="dxa"/>
          </w:tcPr>
          <w:p w14:paraId="1F1BAF6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802" w:type="dxa"/>
          </w:tcPr>
          <w:p w14:paraId="0424FCB4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50,00%</w:t>
            </w:r>
          </w:p>
        </w:tc>
      </w:tr>
      <w:tr w:rsidR="00347F98" w14:paraId="2B04D29E" w14:textId="77777777">
        <w:trPr>
          <w:trHeight w:val="285"/>
        </w:trPr>
        <w:tc>
          <w:tcPr>
            <w:tcW w:w="5690" w:type="dxa"/>
          </w:tcPr>
          <w:p w14:paraId="71B95159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K105439 Uređenje poučne staze Gvozdenovo-Kamenar</w:t>
            </w:r>
          </w:p>
        </w:tc>
        <w:tc>
          <w:tcPr>
            <w:tcW w:w="1455" w:type="dxa"/>
          </w:tcPr>
          <w:p w14:paraId="6D72C0AF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720.000,00</w:t>
            </w:r>
          </w:p>
        </w:tc>
        <w:tc>
          <w:tcPr>
            <w:tcW w:w="1329" w:type="dxa"/>
          </w:tcPr>
          <w:p w14:paraId="6656F56E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-715.000,00</w:t>
            </w:r>
          </w:p>
        </w:tc>
        <w:tc>
          <w:tcPr>
            <w:tcW w:w="1308" w:type="dxa"/>
          </w:tcPr>
          <w:p w14:paraId="3112608B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5.000,00</w:t>
            </w:r>
          </w:p>
        </w:tc>
        <w:tc>
          <w:tcPr>
            <w:tcW w:w="802" w:type="dxa"/>
          </w:tcPr>
          <w:p w14:paraId="290E7755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0,69%</w:t>
            </w:r>
          </w:p>
        </w:tc>
      </w:tr>
      <w:tr w:rsidR="00347F98" w14:paraId="268E5546" w14:textId="77777777">
        <w:trPr>
          <w:trHeight w:val="285"/>
        </w:trPr>
        <w:tc>
          <w:tcPr>
            <w:tcW w:w="5690" w:type="dxa"/>
          </w:tcPr>
          <w:p w14:paraId="7310CFF6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55" w:type="dxa"/>
          </w:tcPr>
          <w:p w14:paraId="67070507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147.000,00</w:t>
            </w:r>
          </w:p>
        </w:tc>
        <w:tc>
          <w:tcPr>
            <w:tcW w:w="1329" w:type="dxa"/>
          </w:tcPr>
          <w:p w14:paraId="1358D6B4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-142.000,00</w:t>
            </w:r>
          </w:p>
        </w:tc>
        <w:tc>
          <w:tcPr>
            <w:tcW w:w="1308" w:type="dxa"/>
          </w:tcPr>
          <w:p w14:paraId="52318637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802" w:type="dxa"/>
          </w:tcPr>
          <w:p w14:paraId="50F6C91E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3,40%</w:t>
            </w:r>
          </w:p>
        </w:tc>
      </w:tr>
      <w:tr w:rsidR="00347F98" w14:paraId="16F1ADFE" w14:textId="77777777">
        <w:trPr>
          <w:trHeight w:val="277"/>
        </w:trPr>
        <w:tc>
          <w:tcPr>
            <w:tcW w:w="5690" w:type="dxa"/>
          </w:tcPr>
          <w:p w14:paraId="3D6A1BF2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455" w:type="dxa"/>
          </w:tcPr>
          <w:p w14:paraId="2ABEF1A0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29" w:type="dxa"/>
          </w:tcPr>
          <w:p w14:paraId="7A485160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308" w:type="dxa"/>
          </w:tcPr>
          <w:p w14:paraId="4366D04D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802" w:type="dxa"/>
          </w:tcPr>
          <w:p w14:paraId="5A5200B3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36E8C3E" w14:textId="77777777">
        <w:trPr>
          <w:trHeight w:val="277"/>
        </w:trPr>
        <w:tc>
          <w:tcPr>
            <w:tcW w:w="5690" w:type="dxa"/>
          </w:tcPr>
          <w:p w14:paraId="50ACB061" w14:textId="77777777" w:rsidR="00347F98" w:rsidRDefault="00A96781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 Dodatna ulaganja na građevinskim objektima</w:t>
            </w:r>
          </w:p>
        </w:tc>
        <w:tc>
          <w:tcPr>
            <w:tcW w:w="1455" w:type="dxa"/>
          </w:tcPr>
          <w:p w14:paraId="0BF7618B" w14:textId="77777777" w:rsidR="00347F98" w:rsidRDefault="00A96781">
            <w:pPr>
              <w:pStyle w:val="TableParagraph"/>
              <w:spacing w:before="28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147.000,00</w:t>
            </w:r>
          </w:p>
        </w:tc>
        <w:tc>
          <w:tcPr>
            <w:tcW w:w="1329" w:type="dxa"/>
          </w:tcPr>
          <w:p w14:paraId="2C65BEFB" w14:textId="77777777" w:rsidR="00347F98" w:rsidRDefault="00A96781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-147.000,00</w:t>
            </w:r>
          </w:p>
        </w:tc>
        <w:tc>
          <w:tcPr>
            <w:tcW w:w="1308" w:type="dxa"/>
          </w:tcPr>
          <w:p w14:paraId="565C6079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2" w:type="dxa"/>
          </w:tcPr>
          <w:p w14:paraId="30EDF220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686743A" w14:textId="77777777">
        <w:trPr>
          <w:trHeight w:val="285"/>
        </w:trPr>
        <w:tc>
          <w:tcPr>
            <w:tcW w:w="5690" w:type="dxa"/>
          </w:tcPr>
          <w:p w14:paraId="3306FF77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455" w:type="dxa"/>
          </w:tcPr>
          <w:p w14:paraId="2E834303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573.000,00</w:t>
            </w:r>
          </w:p>
        </w:tc>
        <w:tc>
          <w:tcPr>
            <w:tcW w:w="1329" w:type="dxa"/>
          </w:tcPr>
          <w:p w14:paraId="7CAE8834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-573.000,00</w:t>
            </w:r>
          </w:p>
        </w:tc>
        <w:tc>
          <w:tcPr>
            <w:tcW w:w="1308" w:type="dxa"/>
          </w:tcPr>
          <w:p w14:paraId="4EAC22FC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3CC6ED3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68C627FC" w14:textId="77777777">
        <w:trPr>
          <w:trHeight w:val="284"/>
        </w:trPr>
        <w:tc>
          <w:tcPr>
            <w:tcW w:w="5690" w:type="dxa"/>
          </w:tcPr>
          <w:p w14:paraId="5F259F79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 Dodatna ulaganja na građevinskim objektima</w:t>
            </w:r>
          </w:p>
        </w:tc>
        <w:tc>
          <w:tcPr>
            <w:tcW w:w="1455" w:type="dxa"/>
          </w:tcPr>
          <w:p w14:paraId="4163CCF5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573.000,00</w:t>
            </w:r>
          </w:p>
        </w:tc>
        <w:tc>
          <w:tcPr>
            <w:tcW w:w="1329" w:type="dxa"/>
          </w:tcPr>
          <w:p w14:paraId="2CBAB157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-573.000,00</w:t>
            </w:r>
          </w:p>
        </w:tc>
        <w:tc>
          <w:tcPr>
            <w:tcW w:w="1308" w:type="dxa"/>
          </w:tcPr>
          <w:p w14:paraId="1132246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2" w:type="dxa"/>
          </w:tcPr>
          <w:p w14:paraId="4BAA8BE8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AB0E6AB" w14:textId="77777777">
        <w:trPr>
          <w:trHeight w:val="296"/>
        </w:trPr>
        <w:tc>
          <w:tcPr>
            <w:tcW w:w="5690" w:type="dxa"/>
          </w:tcPr>
          <w:p w14:paraId="14F8CD2F" w14:textId="77777777" w:rsidR="00347F98" w:rsidRDefault="00A96781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1057 RAZVOJ VISOKOŠKOLSKOG OBRAZOVANJA</w:t>
            </w:r>
          </w:p>
        </w:tc>
        <w:tc>
          <w:tcPr>
            <w:tcW w:w="1455" w:type="dxa"/>
          </w:tcPr>
          <w:p w14:paraId="27E4475D" w14:textId="77777777" w:rsidR="00347F98" w:rsidRDefault="00A96781">
            <w:pPr>
              <w:pStyle w:val="TableParagraph"/>
              <w:spacing w:before="35"/>
              <w:ind w:right="117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3.770.000,00</w:t>
            </w:r>
          </w:p>
        </w:tc>
        <w:tc>
          <w:tcPr>
            <w:tcW w:w="1329" w:type="dxa"/>
          </w:tcPr>
          <w:p w14:paraId="7B92729A" w14:textId="77777777" w:rsidR="00347F98" w:rsidRDefault="00A96781">
            <w:pPr>
              <w:pStyle w:val="TableParagraph"/>
              <w:spacing w:before="35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-39.000,00</w:t>
            </w:r>
          </w:p>
        </w:tc>
        <w:tc>
          <w:tcPr>
            <w:tcW w:w="1308" w:type="dxa"/>
          </w:tcPr>
          <w:p w14:paraId="3C438A83" w14:textId="77777777" w:rsidR="00347F98" w:rsidRDefault="00A96781">
            <w:pPr>
              <w:pStyle w:val="TableParagraph"/>
              <w:spacing w:before="35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3.731.000,00</w:t>
            </w:r>
          </w:p>
        </w:tc>
        <w:tc>
          <w:tcPr>
            <w:tcW w:w="802" w:type="dxa"/>
          </w:tcPr>
          <w:p w14:paraId="06259424" w14:textId="77777777" w:rsidR="00347F98" w:rsidRDefault="00A96781">
            <w:pPr>
              <w:pStyle w:val="TableParagraph"/>
              <w:spacing w:before="35"/>
              <w:ind w:right="4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98,97%</w:t>
            </w:r>
          </w:p>
        </w:tc>
      </w:tr>
      <w:tr w:rsidR="00347F98" w14:paraId="700346F6" w14:textId="77777777">
        <w:trPr>
          <w:trHeight w:val="273"/>
        </w:trPr>
        <w:tc>
          <w:tcPr>
            <w:tcW w:w="5690" w:type="dxa"/>
          </w:tcPr>
          <w:p w14:paraId="1F8E13CD" w14:textId="77777777" w:rsidR="00347F98" w:rsidRDefault="00A96781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T105701 Razvoj znanosti i visokog školstva u Šibeniku</w:t>
            </w:r>
          </w:p>
        </w:tc>
        <w:tc>
          <w:tcPr>
            <w:tcW w:w="1455" w:type="dxa"/>
          </w:tcPr>
          <w:p w14:paraId="289A659B" w14:textId="77777777" w:rsidR="00347F98" w:rsidRDefault="00A96781">
            <w:pPr>
              <w:pStyle w:val="TableParagraph"/>
              <w:spacing w:before="25"/>
              <w:ind w:right="11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5.000,00</w:t>
            </w:r>
          </w:p>
        </w:tc>
        <w:tc>
          <w:tcPr>
            <w:tcW w:w="1329" w:type="dxa"/>
          </w:tcPr>
          <w:p w14:paraId="4638C5BF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B071372" w14:textId="77777777" w:rsidR="00347F98" w:rsidRDefault="00A96781">
            <w:pPr>
              <w:pStyle w:val="TableParagraph"/>
              <w:spacing w:before="2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5.000,00</w:t>
            </w:r>
          </w:p>
        </w:tc>
        <w:tc>
          <w:tcPr>
            <w:tcW w:w="802" w:type="dxa"/>
          </w:tcPr>
          <w:p w14:paraId="2981B4D6" w14:textId="77777777" w:rsidR="00347F98" w:rsidRDefault="00A96781">
            <w:pPr>
              <w:pStyle w:val="TableParagraph"/>
              <w:spacing w:before="25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7A13372E" w14:textId="77777777">
        <w:trPr>
          <w:trHeight w:val="285"/>
        </w:trPr>
        <w:tc>
          <w:tcPr>
            <w:tcW w:w="5690" w:type="dxa"/>
          </w:tcPr>
          <w:p w14:paraId="48C647AC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55" w:type="dxa"/>
          </w:tcPr>
          <w:p w14:paraId="79B87882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329" w:type="dxa"/>
          </w:tcPr>
          <w:p w14:paraId="34F40A10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132E4F4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802" w:type="dxa"/>
          </w:tcPr>
          <w:p w14:paraId="68860FA6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602E956" w14:textId="77777777">
        <w:trPr>
          <w:trHeight w:val="285"/>
        </w:trPr>
        <w:tc>
          <w:tcPr>
            <w:tcW w:w="5690" w:type="dxa"/>
          </w:tcPr>
          <w:p w14:paraId="4E38E4C8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 Tekuće donacije</w:t>
            </w:r>
          </w:p>
        </w:tc>
        <w:tc>
          <w:tcPr>
            <w:tcW w:w="1455" w:type="dxa"/>
          </w:tcPr>
          <w:p w14:paraId="77ADBD45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329" w:type="dxa"/>
          </w:tcPr>
          <w:p w14:paraId="5F43007E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2876C880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802" w:type="dxa"/>
          </w:tcPr>
          <w:p w14:paraId="6FF6B176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726EA209" w14:textId="77777777">
        <w:trPr>
          <w:trHeight w:val="285"/>
        </w:trPr>
        <w:tc>
          <w:tcPr>
            <w:tcW w:w="5690" w:type="dxa"/>
          </w:tcPr>
          <w:p w14:paraId="18BE709F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K105702 Kampus Palacin</w:t>
            </w:r>
          </w:p>
        </w:tc>
        <w:tc>
          <w:tcPr>
            <w:tcW w:w="1455" w:type="dxa"/>
          </w:tcPr>
          <w:p w14:paraId="5CF33836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1.480.000,00</w:t>
            </w:r>
          </w:p>
        </w:tc>
        <w:tc>
          <w:tcPr>
            <w:tcW w:w="1329" w:type="dxa"/>
          </w:tcPr>
          <w:p w14:paraId="79C04F26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61A9555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1.480.000,00</w:t>
            </w:r>
          </w:p>
        </w:tc>
        <w:tc>
          <w:tcPr>
            <w:tcW w:w="802" w:type="dxa"/>
          </w:tcPr>
          <w:p w14:paraId="383C0A94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5B67904D" w14:textId="77777777">
        <w:trPr>
          <w:trHeight w:val="285"/>
        </w:trPr>
        <w:tc>
          <w:tcPr>
            <w:tcW w:w="5690" w:type="dxa"/>
          </w:tcPr>
          <w:p w14:paraId="194B1E0C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Prihodi od prodaje ili zamjene nefinancijske imovine</w:t>
            </w:r>
          </w:p>
        </w:tc>
        <w:tc>
          <w:tcPr>
            <w:tcW w:w="1455" w:type="dxa"/>
          </w:tcPr>
          <w:p w14:paraId="71CC5FB0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1.480.000,00</w:t>
            </w:r>
          </w:p>
        </w:tc>
        <w:tc>
          <w:tcPr>
            <w:tcW w:w="1329" w:type="dxa"/>
          </w:tcPr>
          <w:p w14:paraId="487FDF05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C9B94DC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1.480.000,00</w:t>
            </w:r>
          </w:p>
        </w:tc>
        <w:tc>
          <w:tcPr>
            <w:tcW w:w="802" w:type="dxa"/>
          </w:tcPr>
          <w:p w14:paraId="27AAB828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6ED0F49" w14:textId="77777777">
        <w:trPr>
          <w:trHeight w:val="277"/>
        </w:trPr>
        <w:tc>
          <w:tcPr>
            <w:tcW w:w="5690" w:type="dxa"/>
          </w:tcPr>
          <w:p w14:paraId="2F17B589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366 Pomoći proračunskim korisnicima drugih proračuna</w:t>
            </w:r>
          </w:p>
        </w:tc>
        <w:tc>
          <w:tcPr>
            <w:tcW w:w="1455" w:type="dxa"/>
          </w:tcPr>
          <w:p w14:paraId="3B9C2143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1.480.000,00</w:t>
            </w:r>
          </w:p>
        </w:tc>
        <w:tc>
          <w:tcPr>
            <w:tcW w:w="1329" w:type="dxa"/>
          </w:tcPr>
          <w:p w14:paraId="6FB4CEAB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06697355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1.480.000,00</w:t>
            </w:r>
          </w:p>
        </w:tc>
        <w:tc>
          <w:tcPr>
            <w:tcW w:w="802" w:type="dxa"/>
          </w:tcPr>
          <w:p w14:paraId="167A2513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055A7B8" w14:textId="77777777">
        <w:trPr>
          <w:trHeight w:val="277"/>
        </w:trPr>
        <w:tc>
          <w:tcPr>
            <w:tcW w:w="5690" w:type="dxa"/>
          </w:tcPr>
          <w:p w14:paraId="2F704501" w14:textId="77777777" w:rsidR="00347F98" w:rsidRDefault="00A96781"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K105704 Studij energetike</w:t>
            </w:r>
          </w:p>
        </w:tc>
        <w:tc>
          <w:tcPr>
            <w:tcW w:w="1455" w:type="dxa"/>
          </w:tcPr>
          <w:p w14:paraId="0113F6E8" w14:textId="77777777" w:rsidR="00347F98" w:rsidRDefault="00A96781">
            <w:pPr>
              <w:pStyle w:val="TableParagraph"/>
              <w:spacing w:before="28"/>
              <w:ind w:right="11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2.285.000,00</w:t>
            </w:r>
          </w:p>
        </w:tc>
        <w:tc>
          <w:tcPr>
            <w:tcW w:w="1329" w:type="dxa"/>
          </w:tcPr>
          <w:p w14:paraId="75F3D6F4" w14:textId="77777777" w:rsidR="00347F98" w:rsidRDefault="00A96781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-39.000,00</w:t>
            </w:r>
          </w:p>
        </w:tc>
        <w:tc>
          <w:tcPr>
            <w:tcW w:w="1308" w:type="dxa"/>
          </w:tcPr>
          <w:p w14:paraId="268A4315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2.246.000,00</w:t>
            </w:r>
          </w:p>
        </w:tc>
        <w:tc>
          <w:tcPr>
            <w:tcW w:w="802" w:type="dxa"/>
          </w:tcPr>
          <w:p w14:paraId="213C45FC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98,29%</w:t>
            </w:r>
          </w:p>
        </w:tc>
      </w:tr>
      <w:tr w:rsidR="00347F98" w14:paraId="2519B23E" w14:textId="77777777">
        <w:trPr>
          <w:trHeight w:val="285"/>
        </w:trPr>
        <w:tc>
          <w:tcPr>
            <w:tcW w:w="5690" w:type="dxa"/>
          </w:tcPr>
          <w:p w14:paraId="11100926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455" w:type="dxa"/>
          </w:tcPr>
          <w:p w14:paraId="2F3BBF56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1.285.000,00</w:t>
            </w:r>
          </w:p>
        </w:tc>
        <w:tc>
          <w:tcPr>
            <w:tcW w:w="1329" w:type="dxa"/>
          </w:tcPr>
          <w:p w14:paraId="2228197D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961.000,00</w:t>
            </w:r>
          </w:p>
        </w:tc>
        <w:tc>
          <w:tcPr>
            <w:tcW w:w="1308" w:type="dxa"/>
          </w:tcPr>
          <w:p w14:paraId="7766A2A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2.246.000,00</w:t>
            </w:r>
          </w:p>
        </w:tc>
        <w:tc>
          <w:tcPr>
            <w:tcW w:w="802" w:type="dxa"/>
          </w:tcPr>
          <w:p w14:paraId="377BD7FC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174,79%</w:t>
            </w:r>
          </w:p>
        </w:tc>
      </w:tr>
      <w:tr w:rsidR="00347F98" w14:paraId="73EFED3F" w14:textId="77777777">
        <w:trPr>
          <w:trHeight w:val="285"/>
        </w:trPr>
        <w:tc>
          <w:tcPr>
            <w:tcW w:w="5690" w:type="dxa"/>
          </w:tcPr>
          <w:p w14:paraId="65D7CA3D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455" w:type="dxa"/>
          </w:tcPr>
          <w:p w14:paraId="22767E92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89.000,00</w:t>
            </w:r>
          </w:p>
        </w:tc>
        <w:tc>
          <w:tcPr>
            <w:tcW w:w="1329" w:type="dxa"/>
          </w:tcPr>
          <w:p w14:paraId="36E27CE8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-29.000,00</w:t>
            </w:r>
          </w:p>
        </w:tc>
        <w:tc>
          <w:tcPr>
            <w:tcW w:w="1308" w:type="dxa"/>
          </w:tcPr>
          <w:p w14:paraId="29DEB044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802" w:type="dxa"/>
          </w:tcPr>
          <w:p w14:paraId="5F1CEE54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67,42%</w:t>
            </w:r>
          </w:p>
        </w:tc>
      </w:tr>
      <w:tr w:rsidR="00347F98" w14:paraId="63683414" w14:textId="77777777">
        <w:trPr>
          <w:trHeight w:val="285"/>
        </w:trPr>
        <w:tc>
          <w:tcPr>
            <w:tcW w:w="5690" w:type="dxa"/>
          </w:tcPr>
          <w:p w14:paraId="566D76D5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 Naknade troškova osobama izvan radnog odnosa</w:t>
            </w:r>
          </w:p>
        </w:tc>
        <w:tc>
          <w:tcPr>
            <w:tcW w:w="1455" w:type="dxa"/>
          </w:tcPr>
          <w:p w14:paraId="4074A76A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329" w:type="dxa"/>
          </w:tcPr>
          <w:p w14:paraId="564765C6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-10.000,00</w:t>
            </w:r>
          </w:p>
        </w:tc>
        <w:tc>
          <w:tcPr>
            <w:tcW w:w="1308" w:type="dxa"/>
          </w:tcPr>
          <w:p w14:paraId="0C1835B9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802" w:type="dxa"/>
          </w:tcPr>
          <w:p w14:paraId="17D1B70D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85,71%</w:t>
            </w:r>
          </w:p>
        </w:tc>
      </w:tr>
      <w:tr w:rsidR="00347F98" w14:paraId="07E3DD27" w14:textId="77777777">
        <w:trPr>
          <w:trHeight w:val="285"/>
        </w:trPr>
        <w:tc>
          <w:tcPr>
            <w:tcW w:w="5690" w:type="dxa"/>
          </w:tcPr>
          <w:p w14:paraId="2FA2D29C" w14:textId="77777777" w:rsidR="00347F98" w:rsidRDefault="00A96781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366 Pomoći proračunskim korisnicima drugih proračuna</w:t>
            </w:r>
          </w:p>
        </w:tc>
        <w:tc>
          <w:tcPr>
            <w:tcW w:w="1455" w:type="dxa"/>
          </w:tcPr>
          <w:p w14:paraId="1476815E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1.126.000,00</w:t>
            </w:r>
          </w:p>
        </w:tc>
        <w:tc>
          <w:tcPr>
            <w:tcW w:w="1329" w:type="dxa"/>
          </w:tcPr>
          <w:p w14:paraId="214DACB2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1.000.000,00</w:t>
            </w:r>
          </w:p>
        </w:tc>
        <w:tc>
          <w:tcPr>
            <w:tcW w:w="1308" w:type="dxa"/>
          </w:tcPr>
          <w:p w14:paraId="3BE6EF5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2.126.000,00</w:t>
            </w:r>
          </w:p>
        </w:tc>
        <w:tc>
          <w:tcPr>
            <w:tcW w:w="802" w:type="dxa"/>
          </w:tcPr>
          <w:p w14:paraId="257801A5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188,81%</w:t>
            </w:r>
          </w:p>
        </w:tc>
      </w:tr>
      <w:tr w:rsidR="00347F98" w14:paraId="28D57F99" w14:textId="77777777">
        <w:trPr>
          <w:trHeight w:val="285"/>
        </w:trPr>
        <w:tc>
          <w:tcPr>
            <w:tcW w:w="5690" w:type="dxa"/>
          </w:tcPr>
          <w:p w14:paraId="4BA7DC36" w14:textId="77777777" w:rsidR="00347F98" w:rsidRDefault="00A96781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455" w:type="dxa"/>
          </w:tcPr>
          <w:p w14:paraId="01B7E28E" w14:textId="77777777" w:rsidR="00347F98" w:rsidRDefault="00A96781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1.000.000,00</w:t>
            </w:r>
          </w:p>
        </w:tc>
        <w:tc>
          <w:tcPr>
            <w:tcW w:w="1329" w:type="dxa"/>
          </w:tcPr>
          <w:p w14:paraId="067B1A63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-1.000.000,00</w:t>
            </w:r>
          </w:p>
        </w:tc>
        <w:tc>
          <w:tcPr>
            <w:tcW w:w="1308" w:type="dxa"/>
          </w:tcPr>
          <w:p w14:paraId="3BAFEF4E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677C5BAA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3EA174F6" w14:textId="77777777">
        <w:trPr>
          <w:trHeight w:val="243"/>
        </w:trPr>
        <w:tc>
          <w:tcPr>
            <w:tcW w:w="5690" w:type="dxa"/>
          </w:tcPr>
          <w:p w14:paraId="218CC735" w14:textId="77777777" w:rsidR="00347F98" w:rsidRDefault="00A96781"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366 Pomoći proračunskim korisnicima drugih proračuna</w:t>
            </w:r>
          </w:p>
        </w:tc>
        <w:tc>
          <w:tcPr>
            <w:tcW w:w="1455" w:type="dxa"/>
          </w:tcPr>
          <w:p w14:paraId="30C2FFB1" w14:textId="77777777" w:rsidR="00347F98" w:rsidRDefault="00A96781">
            <w:pPr>
              <w:pStyle w:val="TableParagraph"/>
              <w:spacing w:line="187" w:lineRule="exact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1.000.000,00</w:t>
            </w:r>
          </w:p>
        </w:tc>
        <w:tc>
          <w:tcPr>
            <w:tcW w:w="1329" w:type="dxa"/>
          </w:tcPr>
          <w:p w14:paraId="43D7EF0F" w14:textId="77777777" w:rsidR="00347F98" w:rsidRDefault="00A96781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-1.000.000,00</w:t>
            </w:r>
          </w:p>
        </w:tc>
        <w:tc>
          <w:tcPr>
            <w:tcW w:w="1308" w:type="dxa"/>
          </w:tcPr>
          <w:p w14:paraId="4DFAF069" w14:textId="77777777" w:rsidR="00347F98" w:rsidRDefault="00A96781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2" w:type="dxa"/>
          </w:tcPr>
          <w:p w14:paraId="2EE5BD71" w14:textId="77777777" w:rsidR="00347F98" w:rsidRDefault="00A96781"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</w:tbl>
    <w:p w14:paraId="5310E432" w14:textId="77777777" w:rsidR="00347F98" w:rsidRDefault="00347F98">
      <w:pPr>
        <w:spacing w:line="187" w:lineRule="exact"/>
        <w:rPr>
          <w:sz w:val="18"/>
        </w:rPr>
        <w:sectPr w:rsidR="00347F98">
          <w:pgSz w:w="11900" w:h="16840"/>
          <w:pgMar w:top="1140" w:right="320" w:bottom="320" w:left="0" w:header="570" w:footer="127" w:gutter="0"/>
          <w:cols w:space="720"/>
        </w:sectPr>
      </w:pPr>
    </w:p>
    <w:p w14:paraId="4A0F4268" w14:textId="77777777" w:rsidR="00347F98" w:rsidRDefault="00347F98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928"/>
        <w:gridCol w:w="1390"/>
        <w:gridCol w:w="1390"/>
        <w:gridCol w:w="1308"/>
        <w:gridCol w:w="857"/>
      </w:tblGrid>
      <w:tr w:rsidR="00347F98" w14:paraId="24D09287" w14:textId="77777777">
        <w:trPr>
          <w:trHeight w:val="223"/>
        </w:trPr>
        <w:tc>
          <w:tcPr>
            <w:tcW w:w="5928" w:type="dxa"/>
            <w:shd w:val="clear" w:color="auto" w:fill="82C0FF"/>
          </w:tcPr>
          <w:p w14:paraId="46736D5E" w14:textId="77777777" w:rsidR="00347F98" w:rsidRDefault="00A96781">
            <w:pPr>
              <w:pStyle w:val="TableParagraph"/>
              <w:spacing w:before="0" w:line="20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 007 UPRAVNI ODJEL ZA GOSPODARENJE</w:t>
            </w:r>
          </w:p>
        </w:tc>
        <w:tc>
          <w:tcPr>
            <w:tcW w:w="1390" w:type="dxa"/>
            <w:shd w:val="clear" w:color="auto" w:fill="82C0FF"/>
          </w:tcPr>
          <w:p w14:paraId="553783F7" w14:textId="77777777" w:rsidR="00347F98" w:rsidRDefault="00A96781">
            <w:pPr>
              <w:pStyle w:val="TableParagraph"/>
              <w:spacing w:before="0" w:line="203" w:lineRule="exact"/>
              <w:ind w:right="5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10.919.000,00</w:t>
            </w:r>
          </w:p>
        </w:tc>
        <w:tc>
          <w:tcPr>
            <w:tcW w:w="1390" w:type="dxa"/>
            <w:shd w:val="clear" w:color="auto" w:fill="82C0FF"/>
          </w:tcPr>
          <w:p w14:paraId="4DCE8C3F" w14:textId="77777777" w:rsidR="00347F98" w:rsidRDefault="00A96781">
            <w:pPr>
              <w:pStyle w:val="TableParagraph"/>
              <w:spacing w:before="0" w:line="203" w:lineRule="exact"/>
              <w:ind w:right="9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-1.186.000,00</w:t>
            </w:r>
          </w:p>
        </w:tc>
        <w:tc>
          <w:tcPr>
            <w:tcW w:w="1308" w:type="dxa"/>
            <w:shd w:val="clear" w:color="auto" w:fill="82C0FF"/>
          </w:tcPr>
          <w:p w14:paraId="07E72DD9" w14:textId="77777777" w:rsidR="00347F98" w:rsidRDefault="00A96781">
            <w:pPr>
              <w:pStyle w:val="TableParagraph"/>
              <w:spacing w:before="0" w:line="203" w:lineRule="exact"/>
              <w:ind w:right="3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9.733.000,00</w:t>
            </w:r>
          </w:p>
        </w:tc>
        <w:tc>
          <w:tcPr>
            <w:tcW w:w="857" w:type="dxa"/>
            <w:shd w:val="clear" w:color="auto" w:fill="82C0FF"/>
          </w:tcPr>
          <w:p w14:paraId="4AD692F5" w14:textId="77777777" w:rsidR="00347F98" w:rsidRDefault="00A96781">
            <w:pPr>
              <w:pStyle w:val="TableParagraph"/>
              <w:spacing w:before="0" w:line="203" w:lineRule="exact"/>
              <w:ind w:right="1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89,14%</w:t>
            </w:r>
          </w:p>
        </w:tc>
      </w:tr>
      <w:tr w:rsidR="00347F98" w14:paraId="6D95D626" w14:textId="77777777">
        <w:trPr>
          <w:trHeight w:val="496"/>
        </w:trPr>
        <w:tc>
          <w:tcPr>
            <w:tcW w:w="5928" w:type="dxa"/>
            <w:shd w:val="clear" w:color="auto" w:fill="82C0FF"/>
          </w:tcPr>
          <w:p w14:paraId="7092107E" w14:textId="77777777" w:rsidR="00347F98" w:rsidRDefault="00A96781">
            <w:pPr>
              <w:pStyle w:val="TableParagraph"/>
              <w:spacing w:before="0" w:line="214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GRADSKOM IMOVINOM</w:t>
            </w:r>
          </w:p>
          <w:p w14:paraId="2E8FAE9B" w14:textId="77777777" w:rsidR="00347F98" w:rsidRDefault="00A96781">
            <w:pPr>
              <w:pStyle w:val="TableParagraph"/>
              <w:spacing w:before="0" w:line="221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00701 GOSPODARENJE GRADSKOM IMOVINOM</w:t>
            </w:r>
          </w:p>
        </w:tc>
        <w:tc>
          <w:tcPr>
            <w:tcW w:w="1390" w:type="dxa"/>
            <w:shd w:val="clear" w:color="auto" w:fill="82C0FF"/>
          </w:tcPr>
          <w:p w14:paraId="592A3B76" w14:textId="77777777" w:rsidR="00347F98" w:rsidRDefault="00347F98"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 w14:paraId="4437FED3" w14:textId="77777777" w:rsidR="00347F98" w:rsidRDefault="00A96781">
            <w:pPr>
              <w:pStyle w:val="TableParagraph"/>
              <w:spacing w:before="0"/>
              <w:ind w:right="5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10.919.000,00</w:t>
            </w:r>
          </w:p>
        </w:tc>
        <w:tc>
          <w:tcPr>
            <w:tcW w:w="1390" w:type="dxa"/>
            <w:shd w:val="clear" w:color="auto" w:fill="82C0FF"/>
          </w:tcPr>
          <w:p w14:paraId="3337C024" w14:textId="77777777" w:rsidR="00347F98" w:rsidRDefault="00347F98"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 w14:paraId="7CD2F699" w14:textId="77777777" w:rsidR="00347F98" w:rsidRDefault="00A96781">
            <w:pPr>
              <w:pStyle w:val="TableParagraph"/>
              <w:spacing w:before="0"/>
              <w:ind w:right="9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-1.186.000,00</w:t>
            </w:r>
          </w:p>
        </w:tc>
        <w:tc>
          <w:tcPr>
            <w:tcW w:w="1308" w:type="dxa"/>
            <w:shd w:val="clear" w:color="auto" w:fill="82C0FF"/>
          </w:tcPr>
          <w:p w14:paraId="444B3D66" w14:textId="77777777" w:rsidR="00347F98" w:rsidRDefault="00347F98"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 w14:paraId="157F489A" w14:textId="77777777" w:rsidR="00347F98" w:rsidRDefault="00A96781">
            <w:pPr>
              <w:pStyle w:val="TableParagraph"/>
              <w:spacing w:before="0"/>
              <w:ind w:right="3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9.733.000,00</w:t>
            </w:r>
          </w:p>
        </w:tc>
        <w:tc>
          <w:tcPr>
            <w:tcW w:w="857" w:type="dxa"/>
            <w:shd w:val="clear" w:color="auto" w:fill="82C0FF"/>
          </w:tcPr>
          <w:p w14:paraId="4F10E78E" w14:textId="77777777" w:rsidR="00347F98" w:rsidRDefault="00347F98"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 w14:paraId="5690017C" w14:textId="77777777" w:rsidR="00347F98" w:rsidRDefault="00A96781">
            <w:pPr>
              <w:pStyle w:val="TableParagraph"/>
              <w:spacing w:before="0"/>
              <w:ind w:right="1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89,14%</w:t>
            </w:r>
          </w:p>
        </w:tc>
      </w:tr>
      <w:tr w:rsidR="00347F98" w14:paraId="4AC9EDD0" w14:textId="77777777">
        <w:trPr>
          <w:trHeight w:val="243"/>
        </w:trPr>
        <w:tc>
          <w:tcPr>
            <w:tcW w:w="5928" w:type="dxa"/>
          </w:tcPr>
          <w:p w14:paraId="2845636C" w14:textId="77777777" w:rsidR="00347F98" w:rsidRDefault="00A96781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90" w:type="dxa"/>
          </w:tcPr>
          <w:p w14:paraId="0903E434" w14:textId="77777777" w:rsidR="00347F98" w:rsidRDefault="00A96781">
            <w:pPr>
              <w:pStyle w:val="TableParagraph"/>
              <w:spacing w:before="0" w:line="201" w:lineRule="exact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3.655.000,00</w:t>
            </w:r>
          </w:p>
        </w:tc>
        <w:tc>
          <w:tcPr>
            <w:tcW w:w="1390" w:type="dxa"/>
          </w:tcPr>
          <w:p w14:paraId="75565AAE" w14:textId="77777777" w:rsidR="00347F98" w:rsidRDefault="00A96781">
            <w:pPr>
              <w:pStyle w:val="TableParagraph"/>
              <w:spacing w:before="0" w:line="201" w:lineRule="exact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-77.000,00</w:t>
            </w:r>
          </w:p>
        </w:tc>
        <w:tc>
          <w:tcPr>
            <w:tcW w:w="1308" w:type="dxa"/>
          </w:tcPr>
          <w:p w14:paraId="0CE1C378" w14:textId="77777777" w:rsidR="00347F98" w:rsidRDefault="00A96781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3.578.000,00</w:t>
            </w:r>
          </w:p>
        </w:tc>
        <w:tc>
          <w:tcPr>
            <w:tcW w:w="857" w:type="dxa"/>
          </w:tcPr>
          <w:p w14:paraId="4C14889E" w14:textId="77777777" w:rsidR="00347F98" w:rsidRDefault="00A96781">
            <w:pPr>
              <w:pStyle w:val="TableParagraph"/>
              <w:spacing w:before="0" w:line="201" w:lineRule="exact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97,89%</w:t>
            </w:r>
          </w:p>
        </w:tc>
      </w:tr>
      <w:tr w:rsidR="00347F98" w14:paraId="5013B244" w14:textId="77777777">
        <w:trPr>
          <w:trHeight w:val="285"/>
        </w:trPr>
        <w:tc>
          <w:tcPr>
            <w:tcW w:w="5928" w:type="dxa"/>
          </w:tcPr>
          <w:p w14:paraId="3FB52B4A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390" w:type="dxa"/>
          </w:tcPr>
          <w:p w14:paraId="244A90D9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800.000,00</w:t>
            </w:r>
          </w:p>
        </w:tc>
        <w:tc>
          <w:tcPr>
            <w:tcW w:w="1390" w:type="dxa"/>
          </w:tcPr>
          <w:p w14:paraId="5BA39BF0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EA22E7D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800.000,00</w:t>
            </w:r>
          </w:p>
        </w:tc>
        <w:tc>
          <w:tcPr>
            <w:tcW w:w="857" w:type="dxa"/>
          </w:tcPr>
          <w:p w14:paraId="1EDE4542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67F0FE1" w14:textId="77777777">
        <w:trPr>
          <w:trHeight w:val="285"/>
        </w:trPr>
        <w:tc>
          <w:tcPr>
            <w:tcW w:w="5928" w:type="dxa"/>
          </w:tcPr>
          <w:p w14:paraId="1EAACAE0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23 Ostale pomoći</w:t>
            </w:r>
          </w:p>
        </w:tc>
        <w:tc>
          <w:tcPr>
            <w:tcW w:w="1390" w:type="dxa"/>
          </w:tcPr>
          <w:p w14:paraId="1935A3A2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1.200.000,00</w:t>
            </w:r>
          </w:p>
        </w:tc>
        <w:tc>
          <w:tcPr>
            <w:tcW w:w="1390" w:type="dxa"/>
          </w:tcPr>
          <w:p w14:paraId="39D3306E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5F5B6BD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1.200.000,00</w:t>
            </w:r>
          </w:p>
        </w:tc>
        <w:tc>
          <w:tcPr>
            <w:tcW w:w="857" w:type="dxa"/>
          </w:tcPr>
          <w:p w14:paraId="6E705523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3650B80C" w14:textId="77777777">
        <w:trPr>
          <w:trHeight w:val="285"/>
        </w:trPr>
        <w:tc>
          <w:tcPr>
            <w:tcW w:w="5928" w:type="dxa"/>
          </w:tcPr>
          <w:p w14:paraId="339127CB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Komunalna naknada</w:t>
            </w:r>
          </w:p>
        </w:tc>
        <w:tc>
          <w:tcPr>
            <w:tcW w:w="1390" w:type="dxa"/>
          </w:tcPr>
          <w:p w14:paraId="62B076A7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1.188.000,00</w:t>
            </w:r>
          </w:p>
        </w:tc>
        <w:tc>
          <w:tcPr>
            <w:tcW w:w="1390" w:type="dxa"/>
          </w:tcPr>
          <w:p w14:paraId="26C4D1B1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-488.000,00</w:t>
            </w:r>
          </w:p>
        </w:tc>
        <w:tc>
          <w:tcPr>
            <w:tcW w:w="1308" w:type="dxa"/>
          </w:tcPr>
          <w:p w14:paraId="67AD31CA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700.000,00</w:t>
            </w:r>
          </w:p>
        </w:tc>
        <w:tc>
          <w:tcPr>
            <w:tcW w:w="857" w:type="dxa"/>
          </w:tcPr>
          <w:p w14:paraId="7A5BFEF3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58,92%</w:t>
            </w:r>
          </w:p>
        </w:tc>
      </w:tr>
      <w:tr w:rsidR="00347F98" w14:paraId="4C2F03DB" w14:textId="77777777">
        <w:trPr>
          <w:trHeight w:val="285"/>
        </w:trPr>
        <w:tc>
          <w:tcPr>
            <w:tcW w:w="5928" w:type="dxa"/>
          </w:tcPr>
          <w:p w14:paraId="51B1834B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Komunalni doprinos</w:t>
            </w:r>
          </w:p>
        </w:tc>
        <w:tc>
          <w:tcPr>
            <w:tcW w:w="1390" w:type="dxa"/>
          </w:tcPr>
          <w:p w14:paraId="2206B368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414.000,00</w:t>
            </w:r>
          </w:p>
        </w:tc>
        <w:tc>
          <w:tcPr>
            <w:tcW w:w="1390" w:type="dxa"/>
          </w:tcPr>
          <w:p w14:paraId="761D6A7B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586.000,00</w:t>
            </w:r>
          </w:p>
        </w:tc>
        <w:tc>
          <w:tcPr>
            <w:tcW w:w="1308" w:type="dxa"/>
          </w:tcPr>
          <w:p w14:paraId="618AD862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1.000.000,00</w:t>
            </w:r>
          </w:p>
        </w:tc>
        <w:tc>
          <w:tcPr>
            <w:tcW w:w="857" w:type="dxa"/>
          </w:tcPr>
          <w:p w14:paraId="269C106E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241,55%</w:t>
            </w:r>
          </w:p>
        </w:tc>
      </w:tr>
      <w:tr w:rsidR="00347F98" w14:paraId="1EED434C" w14:textId="77777777">
        <w:trPr>
          <w:trHeight w:val="285"/>
        </w:trPr>
        <w:tc>
          <w:tcPr>
            <w:tcW w:w="5928" w:type="dxa"/>
          </w:tcPr>
          <w:p w14:paraId="42B3D5BB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390" w:type="dxa"/>
          </w:tcPr>
          <w:p w14:paraId="081B335D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337.000,00</w:t>
            </w:r>
          </w:p>
        </w:tc>
        <w:tc>
          <w:tcPr>
            <w:tcW w:w="1390" w:type="dxa"/>
          </w:tcPr>
          <w:p w14:paraId="168E34C1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-87.000,00</w:t>
            </w:r>
          </w:p>
        </w:tc>
        <w:tc>
          <w:tcPr>
            <w:tcW w:w="1308" w:type="dxa"/>
          </w:tcPr>
          <w:p w14:paraId="688A8BE7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857" w:type="dxa"/>
          </w:tcPr>
          <w:p w14:paraId="26261B2D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74,18%</w:t>
            </w:r>
          </w:p>
        </w:tc>
      </w:tr>
      <w:tr w:rsidR="00347F98" w14:paraId="133BFBD8" w14:textId="77777777">
        <w:trPr>
          <w:trHeight w:val="284"/>
        </w:trPr>
        <w:tc>
          <w:tcPr>
            <w:tcW w:w="5928" w:type="dxa"/>
          </w:tcPr>
          <w:p w14:paraId="0F3B8C0F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Prihodi od prodaje ili zamjene nefinancijske imovine</w:t>
            </w:r>
          </w:p>
        </w:tc>
        <w:tc>
          <w:tcPr>
            <w:tcW w:w="1390" w:type="dxa"/>
          </w:tcPr>
          <w:p w14:paraId="7A78DFEE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3.325.000,00</w:t>
            </w:r>
          </w:p>
        </w:tc>
        <w:tc>
          <w:tcPr>
            <w:tcW w:w="1390" w:type="dxa"/>
          </w:tcPr>
          <w:p w14:paraId="0A33AE6B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-1.120.000,00</w:t>
            </w:r>
          </w:p>
        </w:tc>
        <w:tc>
          <w:tcPr>
            <w:tcW w:w="1308" w:type="dxa"/>
          </w:tcPr>
          <w:p w14:paraId="7BB6E335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2.205.000,00</w:t>
            </w:r>
          </w:p>
        </w:tc>
        <w:tc>
          <w:tcPr>
            <w:tcW w:w="857" w:type="dxa"/>
          </w:tcPr>
          <w:p w14:paraId="32376C21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66,32%</w:t>
            </w:r>
          </w:p>
        </w:tc>
      </w:tr>
      <w:tr w:rsidR="00347F98" w14:paraId="6A844370" w14:textId="77777777">
        <w:trPr>
          <w:trHeight w:val="296"/>
        </w:trPr>
        <w:tc>
          <w:tcPr>
            <w:tcW w:w="5928" w:type="dxa"/>
          </w:tcPr>
          <w:p w14:paraId="7F393660" w14:textId="77777777" w:rsidR="00347F98" w:rsidRDefault="00A96781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1033 GEODETSKE PODLOGE</w:t>
            </w:r>
          </w:p>
        </w:tc>
        <w:tc>
          <w:tcPr>
            <w:tcW w:w="1390" w:type="dxa"/>
          </w:tcPr>
          <w:p w14:paraId="50E807D2" w14:textId="77777777" w:rsidR="00347F98" w:rsidRDefault="00A96781">
            <w:pPr>
              <w:pStyle w:val="TableParagraph"/>
              <w:spacing w:before="35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1.000.000,00</w:t>
            </w:r>
          </w:p>
        </w:tc>
        <w:tc>
          <w:tcPr>
            <w:tcW w:w="1390" w:type="dxa"/>
          </w:tcPr>
          <w:p w14:paraId="7080E25F" w14:textId="77777777" w:rsidR="00347F98" w:rsidRDefault="00A96781">
            <w:pPr>
              <w:pStyle w:val="TableParagraph"/>
              <w:spacing w:before="35"/>
              <w:ind w:right="9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-400.000,00</w:t>
            </w:r>
          </w:p>
        </w:tc>
        <w:tc>
          <w:tcPr>
            <w:tcW w:w="1308" w:type="dxa"/>
          </w:tcPr>
          <w:p w14:paraId="1B79439C" w14:textId="77777777" w:rsidR="00347F98" w:rsidRDefault="00A96781">
            <w:pPr>
              <w:pStyle w:val="TableParagraph"/>
              <w:spacing w:before="35"/>
              <w:ind w:right="3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600.000,00</w:t>
            </w:r>
          </w:p>
        </w:tc>
        <w:tc>
          <w:tcPr>
            <w:tcW w:w="857" w:type="dxa"/>
          </w:tcPr>
          <w:p w14:paraId="16237D22" w14:textId="77777777" w:rsidR="00347F98" w:rsidRDefault="00A96781">
            <w:pPr>
              <w:pStyle w:val="TableParagraph"/>
              <w:spacing w:before="35"/>
              <w:ind w:right="100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60,00%</w:t>
            </w:r>
          </w:p>
        </w:tc>
      </w:tr>
      <w:tr w:rsidR="00347F98" w14:paraId="209ACF12" w14:textId="77777777">
        <w:trPr>
          <w:trHeight w:val="266"/>
        </w:trPr>
        <w:tc>
          <w:tcPr>
            <w:tcW w:w="5928" w:type="dxa"/>
          </w:tcPr>
          <w:p w14:paraId="6F1C0177" w14:textId="77777777" w:rsidR="00347F98" w:rsidRDefault="00A9678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K103301 Geodetske podloge - geodetske snimke</w:t>
            </w:r>
          </w:p>
        </w:tc>
        <w:tc>
          <w:tcPr>
            <w:tcW w:w="1390" w:type="dxa"/>
          </w:tcPr>
          <w:p w14:paraId="20713402" w14:textId="77777777" w:rsidR="00347F98" w:rsidRDefault="00A96781">
            <w:pPr>
              <w:pStyle w:val="TableParagraph"/>
              <w:spacing w:before="25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1.000.000,00</w:t>
            </w:r>
          </w:p>
        </w:tc>
        <w:tc>
          <w:tcPr>
            <w:tcW w:w="1390" w:type="dxa"/>
          </w:tcPr>
          <w:p w14:paraId="31E4FB48" w14:textId="77777777" w:rsidR="00347F98" w:rsidRDefault="00A96781">
            <w:pPr>
              <w:pStyle w:val="TableParagraph"/>
              <w:spacing w:before="25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-400.000,00</w:t>
            </w:r>
          </w:p>
        </w:tc>
        <w:tc>
          <w:tcPr>
            <w:tcW w:w="1308" w:type="dxa"/>
          </w:tcPr>
          <w:p w14:paraId="3888C8BB" w14:textId="77777777" w:rsidR="00347F98" w:rsidRDefault="00A96781">
            <w:pPr>
              <w:pStyle w:val="TableParagraph"/>
              <w:spacing w:before="25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600.000,00</w:t>
            </w:r>
          </w:p>
        </w:tc>
        <w:tc>
          <w:tcPr>
            <w:tcW w:w="857" w:type="dxa"/>
          </w:tcPr>
          <w:p w14:paraId="72898406" w14:textId="77777777" w:rsidR="00347F98" w:rsidRDefault="00A96781">
            <w:pPr>
              <w:pStyle w:val="TableParagraph"/>
              <w:spacing w:before="25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60,00%</w:t>
            </w:r>
          </w:p>
        </w:tc>
      </w:tr>
      <w:tr w:rsidR="00347F98" w14:paraId="26A744E6" w14:textId="77777777">
        <w:trPr>
          <w:trHeight w:val="277"/>
        </w:trPr>
        <w:tc>
          <w:tcPr>
            <w:tcW w:w="5928" w:type="dxa"/>
          </w:tcPr>
          <w:p w14:paraId="6E06A6CD" w14:textId="77777777" w:rsidR="00347F98" w:rsidRDefault="00A96781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90" w:type="dxa"/>
          </w:tcPr>
          <w:p w14:paraId="1039E855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 w14:paraId="1892C10D" w14:textId="77777777" w:rsidR="00347F98" w:rsidRDefault="00A96781">
            <w:pPr>
              <w:pStyle w:val="TableParagraph"/>
              <w:spacing w:before="28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114.000,00</w:t>
            </w:r>
          </w:p>
        </w:tc>
        <w:tc>
          <w:tcPr>
            <w:tcW w:w="1308" w:type="dxa"/>
          </w:tcPr>
          <w:p w14:paraId="5104BDBA" w14:textId="77777777" w:rsidR="00347F98" w:rsidRDefault="00A9678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114.000,00</w:t>
            </w:r>
          </w:p>
        </w:tc>
        <w:tc>
          <w:tcPr>
            <w:tcW w:w="857" w:type="dxa"/>
          </w:tcPr>
          <w:p w14:paraId="3DEF76A4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0492A8AB" w14:textId="77777777">
        <w:trPr>
          <w:trHeight w:val="285"/>
        </w:trPr>
        <w:tc>
          <w:tcPr>
            <w:tcW w:w="5928" w:type="dxa"/>
          </w:tcPr>
          <w:p w14:paraId="7A0B04CB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390" w:type="dxa"/>
          </w:tcPr>
          <w:p w14:paraId="13C3C667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90" w:type="dxa"/>
          </w:tcPr>
          <w:p w14:paraId="589F0B33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114.000,00</w:t>
            </w:r>
          </w:p>
        </w:tc>
        <w:tc>
          <w:tcPr>
            <w:tcW w:w="1308" w:type="dxa"/>
          </w:tcPr>
          <w:p w14:paraId="687D7CB1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114.000,00</w:t>
            </w:r>
          </w:p>
        </w:tc>
        <w:tc>
          <w:tcPr>
            <w:tcW w:w="857" w:type="dxa"/>
          </w:tcPr>
          <w:p w14:paraId="312571FC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2327D85D" w14:textId="77777777">
        <w:trPr>
          <w:trHeight w:val="285"/>
        </w:trPr>
        <w:tc>
          <w:tcPr>
            <w:tcW w:w="5928" w:type="dxa"/>
          </w:tcPr>
          <w:p w14:paraId="095D4C9D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390" w:type="dxa"/>
          </w:tcPr>
          <w:p w14:paraId="5B50E81E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237.000,00</w:t>
            </w:r>
          </w:p>
        </w:tc>
        <w:tc>
          <w:tcPr>
            <w:tcW w:w="1390" w:type="dxa"/>
          </w:tcPr>
          <w:p w14:paraId="49E5B2DF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308" w:type="dxa"/>
          </w:tcPr>
          <w:p w14:paraId="0C0BE50A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857" w:type="dxa"/>
          </w:tcPr>
          <w:p w14:paraId="3F5E63CF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105,49%</w:t>
            </w:r>
          </w:p>
        </w:tc>
      </w:tr>
      <w:tr w:rsidR="00347F98" w14:paraId="0B5A13C1" w14:textId="77777777">
        <w:trPr>
          <w:trHeight w:val="285"/>
        </w:trPr>
        <w:tc>
          <w:tcPr>
            <w:tcW w:w="5928" w:type="dxa"/>
          </w:tcPr>
          <w:p w14:paraId="4AA42B4C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390" w:type="dxa"/>
          </w:tcPr>
          <w:p w14:paraId="171DCF57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237.000,00</w:t>
            </w:r>
          </w:p>
        </w:tc>
        <w:tc>
          <w:tcPr>
            <w:tcW w:w="1390" w:type="dxa"/>
          </w:tcPr>
          <w:p w14:paraId="6DA7F014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308" w:type="dxa"/>
          </w:tcPr>
          <w:p w14:paraId="5EB2274D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857" w:type="dxa"/>
          </w:tcPr>
          <w:p w14:paraId="739A8E82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105,49%</w:t>
            </w:r>
          </w:p>
        </w:tc>
      </w:tr>
      <w:tr w:rsidR="00347F98" w14:paraId="243DE697" w14:textId="77777777">
        <w:trPr>
          <w:trHeight w:val="285"/>
        </w:trPr>
        <w:tc>
          <w:tcPr>
            <w:tcW w:w="5928" w:type="dxa"/>
          </w:tcPr>
          <w:p w14:paraId="19B496C7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Prihodi od prodaje ili zamjene nefinancijske imovine</w:t>
            </w:r>
          </w:p>
        </w:tc>
        <w:tc>
          <w:tcPr>
            <w:tcW w:w="1390" w:type="dxa"/>
          </w:tcPr>
          <w:p w14:paraId="40090498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763.000,00</w:t>
            </w:r>
          </w:p>
        </w:tc>
        <w:tc>
          <w:tcPr>
            <w:tcW w:w="1390" w:type="dxa"/>
          </w:tcPr>
          <w:p w14:paraId="35020CD1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-527.000,00</w:t>
            </w:r>
          </w:p>
        </w:tc>
        <w:tc>
          <w:tcPr>
            <w:tcW w:w="1308" w:type="dxa"/>
          </w:tcPr>
          <w:p w14:paraId="2AB28059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236.000,00</w:t>
            </w:r>
          </w:p>
        </w:tc>
        <w:tc>
          <w:tcPr>
            <w:tcW w:w="857" w:type="dxa"/>
          </w:tcPr>
          <w:p w14:paraId="1CF2A8AE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30,93%</w:t>
            </w:r>
          </w:p>
        </w:tc>
      </w:tr>
      <w:tr w:rsidR="00347F98" w14:paraId="5C5D1298" w14:textId="77777777">
        <w:trPr>
          <w:trHeight w:val="284"/>
        </w:trPr>
        <w:tc>
          <w:tcPr>
            <w:tcW w:w="5928" w:type="dxa"/>
          </w:tcPr>
          <w:p w14:paraId="75C3FE5A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390" w:type="dxa"/>
          </w:tcPr>
          <w:p w14:paraId="7B01B82E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763.000,00</w:t>
            </w:r>
          </w:p>
        </w:tc>
        <w:tc>
          <w:tcPr>
            <w:tcW w:w="1390" w:type="dxa"/>
          </w:tcPr>
          <w:p w14:paraId="0C03B5B9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-527.000,00</w:t>
            </w:r>
          </w:p>
        </w:tc>
        <w:tc>
          <w:tcPr>
            <w:tcW w:w="1308" w:type="dxa"/>
          </w:tcPr>
          <w:p w14:paraId="055F3B2C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236.000,00</w:t>
            </w:r>
          </w:p>
        </w:tc>
        <w:tc>
          <w:tcPr>
            <w:tcW w:w="857" w:type="dxa"/>
          </w:tcPr>
          <w:p w14:paraId="316DCCF8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30,93%</w:t>
            </w:r>
          </w:p>
        </w:tc>
      </w:tr>
      <w:tr w:rsidR="00347F98" w14:paraId="432D7530" w14:textId="77777777">
        <w:trPr>
          <w:trHeight w:val="265"/>
        </w:trPr>
        <w:tc>
          <w:tcPr>
            <w:tcW w:w="5928" w:type="dxa"/>
          </w:tcPr>
          <w:p w14:paraId="799F3C83" w14:textId="77777777" w:rsidR="00347F98" w:rsidRDefault="00A96781">
            <w:pPr>
              <w:pStyle w:val="TableParagraph"/>
              <w:spacing w:before="35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1044 TEKUĆE I INVESTICIJSKO ODRŽAVANJE STANOVA I</w:t>
            </w:r>
          </w:p>
        </w:tc>
        <w:tc>
          <w:tcPr>
            <w:tcW w:w="1390" w:type="dxa"/>
          </w:tcPr>
          <w:p w14:paraId="6CE171FC" w14:textId="77777777" w:rsidR="00347F98" w:rsidRDefault="00A96781">
            <w:pPr>
              <w:pStyle w:val="TableParagraph"/>
              <w:spacing w:before="35" w:line="210" w:lineRule="exact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230.000,00</w:t>
            </w:r>
          </w:p>
        </w:tc>
        <w:tc>
          <w:tcPr>
            <w:tcW w:w="1390" w:type="dxa"/>
          </w:tcPr>
          <w:p w14:paraId="1FDECF41" w14:textId="77777777" w:rsidR="00347F98" w:rsidRDefault="00A96781">
            <w:pPr>
              <w:pStyle w:val="TableParagraph"/>
              <w:spacing w:before="35" w:line="210" w:lineRule="exact"/>
              <w:ind w:right="9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-30.000,00</w:t>
            </w:r>
          </w:p>
        </w:tc>
        <w:tc>
          <w:tcPr>
            <w:tcW w:w="1308" w:type="dxa"/>
          </w:tcPr>
          <w:p w14:paraId="41C1AA15" w14:textId="77777777" w:rsidR="00347F98" w:rsidRDefault="00A96781">
            <w:pPr>
              <w:pStyle w:val="TableParagraph"/>
              <w:spacing w:before="35" w:line="210" w:lineRule="exact"/>
              <w:ind w:right="3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200.000,00</w:t>
            </w:r>
          </w:p>
        </w:tc>
        <w:tc>
          <w:tcPr>
            <w:tcW w:w="857" w:type="dxa"/>
          </w:tcPr>
          <w:p w14:paraId="3DA6CDAF" w14:textId="77777777" w:rsidR="00347F98" w:rsidRDefault="00A96781">
            <w:pPr>
              <w:pStyle w:val="TableParagraph"/>
              <w:spacing w:before="35" w:line="210" w:lineRule="exact"/>
              <w:ind w:right="100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86,96%</w:t>
            </w:r>
          </w:p>
        </w:tc>
      </w:tr>
      <w:tr w:rsidR="00347F98" w14:paraId="6358690E" w14:textId="77777777">
        <w:trPr>
          <w:trHeight w:val="427"/>
        </w:trPr>
        <w:tc>
          <w:tcPr>
            <w:tcW w:w="5928" w:type="dxa"/>
          </w:tcPr>
          <w:p w14:paraId="41F57845" w14:textId="77777777" w:rsidR="00347F98" w:rsidRDefault="00A96781">
            <w:pPr>
              <w:pStyle w:val="TableParagraph"/>
              <w:spacing w:before="0" w:line="222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ZAJEDNIČKIH DIJELOVA ZGRADA</w:t>
            </w:r>
          </w:p>
          <w:p w14:paraId="0113D400" w14:textId="77777777" w:rsidR="00347F98" w:rsidRDefault="00A96781">
            <w:pPr>
              <w:pStyle w:val="TableParagraph"/>
              <w:spacing w:before="0" w:line="18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A104401 Tekuće i investicijsko održavanje stanova i zajedničkih</w:t>
            </w:r>
          </w:p>
        </w:tc>
        <w:tc>
          <w:tcPr>
            <w:tcW w:w="1390" w:type="dxa"/>
          </w:tcPr>
          <w:p w14:paraId="70B8AACF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14:paraId="777DCAD9" w14:textId="77777777" w:rsidR="00347F98" w:rsidRDefault="00A96781">
            <w:pPr>
              <w:pStyle w:val="TableParagraph"/>
              <w:spacing w:before="0" w:line="187" w:lineRule="exact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230.000,00</w:t>
            </w:r>
          </w:p>
        </w:tc>
        <w:tc>
          <w:tcPr>
            <w:tcW w:w="1390" w:type="dxa"/>
          </w:tcPr>
          <w:p w14:paraId="2FDBD1C2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14:paraId="1F0ABABF" w14:textId="77777777" w:rsidR="00347F98" w:rsidRDefault="00A96781">
            <w:pPr>
              <w:pStyle w:val="TableParagraph"/>
              <w:spacing w:before="0" w:line="187" w:lineRule="exact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-30.000,00</w:t>
            </w:r>
          </w:p>
        </w:tc>
        <w:tc>
          <w:tcPr>
            <w:tcW w:w="1308" w:type="dxa"/>
          </w:tcPr>
          <w:p w14:paraId="79AAFEDC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14:paraId="30003715" w14:textId="77777777" w:rsidR="00347F98" w:rsidRDefault="00A96781">
            <w:pPr>
              <w:pStyle w:val="TableParagraph"/>
              <w:spacing w:before="0" w:line="187" w:lineRule="exact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200.000,00</w:t>
            </w:r>
          </w:p>
        </w:tc>
        <w:tc>
          <w:tcPr>
            <w:tcW w:w="857" w:type="dxa"/>
          </w:tcPr>
          <w:p w14:paraId="134DEF88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14:paraId="2FEAF226" w14:textId="77777777" w:rsidR="00347F98" w:rsidRDefault="00A96781">
            <w:pPr>
              <w:pStyle w:val="TableParagraph"/>
              <w:spacing w:before="0" w:line="187" w:lineRule="exact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86,96%</w:t>
            </w:r>
          </w:p>
        </w:tc>
      </w:tr>
      <w:tr w:rsidR="00347F98" w14:paraId="417268F5" w14:textId="77777777">
        <w:trPr>
          <w:trHeight w:val="432"/>
        </w:trPr>
        <w:tc>
          <w:tcPr>
            <w:tcW w:w="5928" w:type="dxa"/>
          </w:tcPr>
          <w:p w14:paraId="51C32257" w14:textId="77777777" w:rsidR="00347F98" w:rsidRDefault="00A96781">
            <w:pPr>
              <w:pStyle w:val="TableParagraph"/>
              <w:spacing w:before="0" w:line="192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dijelova zgrada</w:t>
            </w:r>
          </w:p>
          <w:p w14:paraId="46093ECB" w14:textId="77777777" w:rsidR="00347F98" w:rsidRDefault="00A96781">
            <w:pPr>
              <w:pStyle w:val="TableParagraph"/>
              <w:spacing w:before="0" w:line="198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Komunalna naknada</w:t>
            </w:r>
          </w:p>
        </w:tc>
        <w:tc>
          <w:tcPr>
            <w:tcW w:w="1390" w:type="dxa"/>
          </w:tcPr>
          <w:p w14:paraId="6BBACDC1" w14:textId="77777777" w:rsidR="00347F98" w:rsidRDefault="00347F9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78746769" w14:textId="77777777" w:rsidR="00347F98" w:rsidRDefault="00A96781">
            <w:pPr>
              <w:pStyle w:val="TableParagraph"/>
              <w:spacing w:before="0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230.000,00</w:t>
            </w:r>
          </w:p>
        </w:tc>
        <w:tc>
          <w:tcPr>
            <w:tcW w:w="1390" w:type="dxa"/>
          </w:tcPr>
          <w:p w14:paraId="24B0228E" w14:textId="77777777" w:rsidR="00347F98" w:rsidRDefault="00347F9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142A5B5C" w14:textId="77777777" w:rsidR="00347F98" w:rsidRDefault="00A96781">
            <w:pPr>
              <w:pStyle w:val="TableParagraph"/>
              <w:spacing w:before="0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-30.000,00</w:t>
            </w:r>
          </w:p>
        </w:tc>
        <w:tc>
          <w:tcPr>
            <w:tcW w:w="1308" w:type="dxa"/>
          </w:tcPr>
          <w:p w14:paraId="37FF8D9F" w14:textId="77777777" w:rsidR="00347F98" w:rsidRDefault="00347F9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61E8E540" w14:textId="77777777" w:rsidR="00347F98" w:rsidRDefault="00A96781">
            <w:pPr>
              <w:pStyle w:val="TableParagraph"/>
              <w:spacing w:before="0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857" w:type="dxa"/>
          </w:tcPr>
          <w:p w14:paraId="3EAFB5F2" w14:textId="77777777" w:rsidR="00347F98" w:rsidRDefault="00347F9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75E3DBC1" w14:textId="77777777" w:rsidR="00347F98" w:rsidRDefault="00A96781">
            <w:pPr>
              <w:pStyle w:val="TableParagraph"/>
              <w:spacing w:before="0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86,96%</w:t>
            </w:r>
          </w:p>
        </w:tc>
      </w:tr>
      <w:tr w:rsidR="00347F98" w14:paraId="77388333" w14:textId="77777777">
        <w:trPr>
          <w:trHeight w:val="243"/>
        </w:trPr>
        <w:tc>
          <w:tcPr>
            <w:tcW w:w="5928" w:type="dxa"/>
          </w:tcPr>
          <w:p w14:paraId="5D3163EE" w14:textId="77777777" w:rsidR="00347F98" w:rsidRDefault="00A96781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390" w:type="dxa"/>
          </w:tcPr>
          <w:p w14:paraId="4AD39500" w14:textId="77777777" w:rsidR="00347F98" w:rsidRDefault="00A96781">
            <w:pPr>
              <w:pStyle w:val="TableParagraph"/>
              <w:spacing w:line="187" w:lineRule="exact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230.000,00</w:t>
            </w:r>
          </w:p>
        </w:tc>
        <w:tc>
          <w:tcPr>
            <w:tcW w:w="1390" w:type="dxa"/>
          </w:tcPr>
          <w:p w14:paraId="3207FE49" w14:textId="77777777" w:rsidR="00347F98" w:rsidRDefault="00A96781">
            <w:pPr>
              <w:pStyle w:val="TableParagraph"/>
              <w:spacing w:line="187" w:lineRule="exact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-30.000,00</w:t>
            </w:r>
          </w:p>
        </w:tc>
        <w:tc>
          <w:tcPr>
            <w:tcW w:w="1308" w:type="dxa"/>
          </w:tcPr>
          <w:p w14:paraId="77B315D3" w14:textId="77777777" w:rsidR="00347F98" w:rsidRDefault="00A96781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857" w:type="dxa"/>
          </w:tcPr>
          <w:p w14:paraId="2C5941A8" w14:textId="77777777" w:rsidR="00347F98" w:rsidRDefault="00A96781">
            <w:pPr>
              <w:pStyle w:val="TableParagraph"/>
              <w:spacing w:line="187" w:lineRule="exact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86,96%</w:t>
            </w:r>
          </w:p>
        </w:tc>
      </w:tr>
      <w:tr w:rsidR="00347F98" w14:paraId="10BD81CA" w14:textId="77777777">
        <w:trPr>
          <w:trHeight w:val="530"/>
        </w:trPr>
        <w:tc>
          <w:tcPr>
            <w:tcW w:w="10873" w:type="dxa"/>
            <w:gridSpan w:val="5"/>
          </w:tcPr>
          <w:p w14:paraId="4E0E2C12" w14:textId="77777777" w:rsidR="00347F98" w:rsidRDefault="00A96781">
            <w:pPr>
              <w:pStyle w:val="TableParagraph"/>
              <w:tabs>
                <w:tab w:val="left" w:pos="6092"/>
                <w:tab w:val="left" w:pos="8807"/>
              </w:tabs>
              <w:spacing w:before="85" w:line="224" w:lineRule="exact"/>
              <w:ind w:left="285" w:right="10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1043 IZGRADNJA CENTRA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 GOSPODARENJE</w:t>
            </w:r>
            <w:r>
              <w:rPr>
                <w:b/>
                <w:color w:val="00009F"/>
                <w:sz w:val="20"/>
              </w:rPr>
              <w:tab/>
              <w:t>1.200.000,00</w:t>
            </w:r>
            <w:r>
              <w:rPr>
                <w:b/>
                <w:color w:val="00009F"/>
                <w:sz w:val="20"/>
              </w:rPr>
              <w:tab/>
              <w:t>1.200.000,00100,00% OTPADOM BIKARAC</w:t>
            </w:r>
          </w:p>
        </w:tc>
      </w:tr>
      <w:tr w:rsidR="00347F98" w14:paraId="24671C21" w14:textId="77777777">
        <w:trPr>
          <w:trHeight w:val="244"/>
        </w:trPr>
        <w:tc>
          <w:tcPr>
            <w:tcW w:w="5928" w:type="dxa"/>
          </w:tcPr>
          <w:p w14:paraId="5128CE4A" w14:textId="77777777" w:rsidR="00347F98" w:rsidRDefault="00A96781">
            <w:pPr>
              <w:pStyle w:val="TableParagraph"/>
              <w:spacing w:before="0" w:line="199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K104301 Izgradnja Centra za gospodarenje otpadom Bikarac</w:t>
            </w:r>
          </w:p>
        </w:tc>
        <w:tc>
          <w:tcPr>
            <w:tcW w:w="1390" w:type="dxa"/>
          </w:tcPr>
          <w:p w14:paraId="257ED7A8" w14:textId="77777777" w:rsidR="00347F98" w:rsidRDefault="00A96781">
            <w:pPr>
              <w:pStyle w:val="TableParagraph"/>
              <w:spacing w:before="0" w:line="199" w:lineRule="exact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1.200.000,00</w:t>
            </w:r>
          </w:p>
        </w:tc>
        <w:tc>
          <w:tcPr>
            <w:tcW w:w="1390" w:type="dxa"/>
          </w:tcPr>
          <w:p w14:paraId="0E241BA8" w14:textId="77777777" w:rsidR="00347F98" w:rsidRDefault="00A96781">
            <w:pPr>
              <w:pStyle w:val="TableParagraph"/>
              <w:spacing w:before="0" w:line="199" w:lineRule="exact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1A45A46C" w14:textId="77777777" w:rsidR="00347F98" w:rsidRDefault="00A96781">
            <w:pPr>
              <w:pStyle w:val="TableParagraph"/>
              <w:spacing w:before="0" w:line="199" w:lineRule="exact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1.200.000,00</w:t>
            </w:r>
          </w:p>
        </w:tc>
        <w:tc>
          <w:tcPr>
            <w:tcW w:w="857" w:type="dxa"/>
          </w:tcPr>
          <w:p w14:paraId="7CC17309" w14:textId="77777777" w:rsidR="00347F98" w:rsidRDefault="00A96781">
            <w:pPr>
              <w:pStyle w:val="TableParagraph"/>
              <w:spacing w:before="0" w:line="199" w:lineRule="exact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34D73E16" w14:textId="77777777">
        <w:trPr>
          <w:trHeight w:val="285"/>
        </w:trPr>
        <w:tc>
          <w:tcPr>
            <w:tcW w:w="5928" w:type="dxa"/>
          </w:tcPr>
          <w:p w14:paraId="22AEDB35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23 Ostale pomoći</w:t>
            </w:r>
          </w:p>
        </w:tc>
        <w:tc>
          <w:tcPr>
            <w:tcW w:w="1390" w:type="dxa"/>
          </w:tcPr>
          <w:p w14:paraId="291C4317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1.200.000,00</w:t>
            </w:r>
          </w:p>
        </w:tc>
        <w:tc>
          <w:tcPr>
            <w:tcW w:w="1390" w:type="dxa"/>
          </w:tcPr>
          <w:p w14:paraId="3C46A418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D120548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1.200.000,00</w:t>
            </w:r>
          </w:p>
        </w:tc>
        <w:tc>
          <w:tcPr>
            <w:tcW w:w="857" w:type="dxa"/>
          </w:tcPr>
          <w:p w14:paraId="37618FD2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1E16DDBC" w14:textId="77777777">
        <w:trPr>
          <w:trHeight w:val="284"/>
        </w:trPr>
        <w:tc>
          <w:tcPr>
            <w:tcW w:w="5928" w:type="dxa"/>
          </w:tcPr>
          <w:p w14:paraId="4075A0D1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390" w:type="dxa"/>
          </w:tcPr>
          <w:p w14:paraId="7BA74F0F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1.200.000,00</w:t>
            </w:r>
          </w:p>
        </w:tc>
        <w:tc>
          <w:tcPr>
            <w:tcW w:w="1390" w:type="dxa"/>
          </w:tcPr>
          <w:p w14:paraId="5C90EA2F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3E74F11B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1.200.000,00</w:t>
            </w:r>
          </w:p>
        </w:tc>
        <w:tc>
          <w:tcPr>
            <w:tcW w:w="857" w:type="dxa"/>
          </w:tcPr>
          <w:p w14:paraId="27525F18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8AC3C2F" w14:textId="77777777">
        <w:trPr>
          <w:trHeight w:val="296"/>
        </w:trPr>
        <w:tc>
          <w:tcPr>
            <w:tcW w:w="5928" w:type="dxa"/>
          </w:tcPr>
          <w:p w14:paraId="6E4529BF" w14:textId="77777777" w:rsidR="00347F98" w:rsidRDefault="00A96781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1056 GOSPODARENJE GRADSKOM IMOVINOM</w:t>
            </w:r>
          </w:p>
        </w:tc>
        <w:tc>
          <w:tcPr>
            <w:tcW w:w="1390" w:type="dxa"/>
          </w:tcPr>
          <w:p w14:paraId="6E5F63EB" w14:textId="77777777" w:rsidR="00347F98" w:rsidRDefault="00A96781">
            <w:pPr>
              <w:pStyle w:val="TableParagraph"/>
              <w:spacing w:before="35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8.489.000,00</w:t>
            </w:r>
          </w:p>
        </w:tc>
        <w:tc>
          <w:tcPr>
            <w:tcW w:w="1390" w:type="dxa"/>
          </w:tcPr>
          <w:p w14:paraId="5C891EFD" w14:textId="77777777" w:rsidR="00347F98" w:rsidRDefault="00A96781">
            <w:pPr>
              <w:pStyle w:val="TableParagraph"/>
              <w:spacing w:before="35"/>
              <w:ind w:right="9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-756.000,00</w:t>
            </w:r>
          </w:p>
        </w:tc>
        <w:tc>
          <w:tcPr>
            <w:tcW w:w="1308" w:type="dxa"/>
          </w:tcPr>
          <w:p w14:paraId="1376AA0D" w14:textId="77777777" w:rsidR="00347F98" w:rsidRDefault="00A96781">
            <w:pPr>
              <w:pStyle w:val="TableParagraph"/>
              <w:spacing w:before="35"/>
              <w:ind w:right="3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7.733.000,00</w:t>
            </w:r>
          </w:p>
        </w:tc>
        <w:tc>
          <w:tcPr>
            <w:tcW w:w="857" w:type="dxa"/>
          </w:tcPr>
          <w:p w14:paraId="4A667BE7" w14:textId="77777777" w:rsidR="00347F98" w:rsidRDefault="00A96781">
            <w:pPr>
              <w:pStyle w:val="TableParagraph"/>
              <w:spacing w:before="35"/>
              <w:ind w:right="100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91,09%</w:t>
            </w:r>
          </w:p>
        </w:tc>
      </w:tr>
      <w:tr w:rsidR="00347F98" w14:paraId="4CA5F125" w14:textId="77777777">
        <w:trPr>
          <w:trHeight w:val="273"/>
        </w:trPr>
        <w:tc>
          <w:tcPr>
            <w:tcW w:w="5928" w:type="dxa"/>
          </w:tcPr>
          <w:p w14:paraId="628DCD29" w14:textId="77777777" w:rsidR="00347F98" w:rsidRDefault="00A9678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K105601 Zemljište</w:t>
            </w:r>
          </w:p>
        </w:tc>
        <w:tc>
          <w:tcPr>
            <w:tcW w:w="1390" w:type="dxa"/>
          </w:tcPr>
          <w:p w14:paraId="750481EC" w14:textId="77777777" w:rsidR="00347F98" w:rsidRDefault="00A96781">
            <w:pPr>
              <w:pStyle w:val="TableParagraph"/>
              <w:spacing w:before="25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3.100.000,00</w:t>
            </w:r>
          </w:p>
        </w:tc>
        <w:tc>
          <w:tcPr>
            <w:tcW w:w="1390" w:type="dxa"/>
          </w:tcPr>
          <w:p w14:paraId="48F92761" w14:textId="77777777" w:rsidR="00347F98" w:rsidRDefault="00A96781">
            <w:pPr>
              <w:pStyle w:val="TableParagraph"/>
              <w:spacing w:before="25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510.000,00</w:t>
            </w:r>
          </w:p>
        </w:tc>
        <w:tc>
          <w:tcPr>
            <w:tcW w:w="1308" w:type="dxa"/>
          </w:tcPr>
          <w:p w14:paraId="19689CC4" w14:textId="77777777" w:rsidR="00347F98" w:rsidRDefault="00A96781">
            <w:pPr>
              <w:pStyle w:val="TableParagraph"/>
              <w:spacing w:before="25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3.610.000,00</w:t>
            </w:r>
          </w:p>
        </w:tc>
        <w:tc>
          <w:tcPr>
            <w:tcW w:w="857" w:type="dxa"/>
          </w:tcPr>
          <w:p w14:paraId="5D52CD97" w14:textId="77777777" w:rsidR="00347F98" w:rsidRDefault="00A96781">
            <w:pPr>
              <w:pStyle w:val="TableParagraph"/>
              <w:spacing w:before="25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116,45%</w:t>
            </w:r>
          </w:p>
        </w:tc>
      </w:tr>
      <w:tr w:rsidR="00347F98" w14:paraId="18C0EF61" w14:textId="77777777">
        <w:trPr>
          <w:trHeight w:val="285"/>
        </w:trPr>
        <w:tc>
          <w:tcPr>
            <w:tcW w:w="5928" w:type="dxa"/>
          </w:tcPr>
          <w:p w14:paraId="152109BC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90" w:type="dxa"/>
          </w:tcPr>
          <w:p w14:paraId="2F7F3D5A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2.100.000,00</w:t>
            </w:r>
          </w:p>
        </w:tc>
        <w:tc>
          <w:tcPr>
            <w:tcW w:w="1390" w:type="dxa"/>
          </w:tcPr>
          <w:p w14:paraId="3F61672F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510.000,00</w:t>
            </w:r>
          </w:p>
        </w:tc>
        <w:tc>
          <w:tcPr>
            <w:tcW w:w="1308" w:type="dxa"/>
          </w:tcPr>
          <w:p w14:paraId="16C0467A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2.610.000,00</w:t>
            </w:r>
          </w:p>
        </w:tc>
        <w:tc>
          <w:tcPr>
            <w:tcW w:w="857" w:type="dxa"/>
          </w:tcPr>
          <w:p w14:paraId="695C65F9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124,29%</w:t>
            </w:r>
          </w:p>
        </w:tc>
      </w:tr>
      <w:tr w:rsidR="00347F98" w14:paraId="210B5C10" w14:textId="77777777">
        <w:trPr>
          <w:trHeight w:val="277"/>
        </w:trPr>
        <w:tc>
          <w:tcPr>
            <w:tcW w:w="5928" w:type="dxa"/>
          </w:tcPr>
          <w:p w14:paraId="3CAC219F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 Ostali nespomenuti rashodi poslovanja</w:t>
            </w:r>
          </w:p>
        </w:tc>
        <w:tc>
          <w:tcPr>
            <w:tcW w:w="1390" w:type="dxa"/>
          </w:tcPr>
          <w:p w14:paraId="3292B23F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90" w:type="dxa"/>
          </w:tcPr>
          <w:p w14:paraId="40CCDA6D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210.000,00</w:t>
            </w:r>
          </w:p>
        </w:tc>
        <w:tc>
          <w:tcPr>
            <w:tcW w:w="1308" w:type="dxa"/>
          </w:tcPr>
          <w:p w14:paraId="0DE462A4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310.000,00</w:t>
            </w:r>
          </w:p>
        </w:tc>
        <w:tc>
          <w:tcPr>
            <w:tcW w:w="857" w:type="dxa"/>
          </w:tcPr>
          <w:p w14:paraId="0DA8D54B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310,00%</w:t>
            </w:r>
          </w:p>
        </w:tc>
      </w:tr>
      <w:tr w:rsidR="00347F98" w14:paraId="52A0E8A0" w14:textId="77777777">
        <w:trPr>
          <w:trHeight w:val="277"/>
        </w:trPr>
        <w:tc>
          <w:tcPr>
            <w:tcW w:w="5928" w:type="dxa"/>
          </w:tcPr>
          <w:p w14:paraId="4BD7A608" w14:textId="77777777" w:rsidR="00347F98" w:rsidRDefault="00A9678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 Ostali financijski rashodi</w:t>
            </w:r>
          </w:p>
        </w:tc>
        <w:tc>
          <w:tcPr>
            <w:tcW w:w="1390" w:type="dxa"/>
          </w:tcPr>
          <w:p w14:paraId="2B09610A" w14:textId="77777777" w:rsidR="00347F98" w:rsidRDefault="00A96781">
            <w:pPr>
              <w:pStyle w:val="TableParagraph"/>
              <w:spacing w:before="28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390" w:type="dxa"/>
          </w:tcPr>
          <w:p w14:paraId="21DC9833" w14:textId="77777777" w:rsidR="00347F98" w:rsidRDefault="00A96781">
            <w:pPr>
              <w:pStyle w:val="TableParagraph"/>
              <w:spacing w:before="28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308" w:type="dxa"/>
          </w:tcPr>
          <w:p w14:paraId="26C78EA8" w14:textId="77777777" w:rsidR="00347F98" w:rsidRDefault="00A9678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800.000,00</w:t>
            </w:r>
          </w:p>
        </w:tc>
        <w:tc>
          <w:tcPr>
            <w:tcW w:w="857" w:type="dxa"/>
          </w:tcPr>
          <w:p w14:paraId="50B88A5D" w14:textId="77777777" w:rsidR="00347F98" w:rsidRDefault="00A96781">
            <w:pPr>
              <w:pStyle w:val="TableParagraph"/>
              <w:spacing w:before="28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160,00%</w:t>
            </w:r>
          </w:p>
        </w:tc>
      </w:tr>
      <w:tr w:rsidR="00347F98" w14:paraId="6A4F0120" w14:textId="77777777">
        <w:trPr>
          <w:trHeight w:val="285"/>
        </w:trPr>
        <w:tc>
          <w:tcPr>
            <w:tcW w:w="5928" w:type="dxa"/>
          </w:tcPr>
          <w:p w14:paraId="02092FF9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383 Kazne, penali i naknade štete</w:t>
            </w:r>
          </w:p>
        </w:tc>
        <w:tc>
          <w:tcPr>
            <w:tcW w:w="1390" w:type="dxa"/>
          </w:tcPr>
          <w:p w14:paraId="358221E0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1.500.000,00</w:t>
            </w:r>
          </w:p>
        </w:tc>
        <w:tc>
          <w:tcPr>
            <w:tcW w:w="1390" w:type="dxa"/>
          </w:tcPr>
          <w:p w14:paraId="5C5A4D9E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0F607C92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1.500.000,00</w:t>
            </w:r>
          </w:p>
        </w:tc>
        <w:tc>
          <w:tcPr>
            <w:tcW w:w="857" w:type="dxa"/>
          </w:tcPr>
          <w:p w14:paraId="03979C2C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AF48719" w14:textId="77777777">
        <w:trPr>
          <w:trHeight w:val="285"/>
        </w:trPr>
        <w:tc>
          <w:tcPr>
            <w:tcW w:w="5928" w:type="dxa"/>
          </w:tcPr>
          <w:p w14:paraId="73EB0ADA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42 Komunalni doprinos</w:t>
            </w:r>
          </w:p>
        </w:tc>
        <w:tc>
          <w:tcPr>
            <w:tcW w:w="1390" w:type="dxa"/>
          </w:tcPr>
          <w:p w14:paraId="1B0C526C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414.000,00</w:t>
            </w:r>
          </w:p>
        </w:tc>
        <w:tc>
          <w:tcPr>
            <w:tcW w:w="1390" w:type="dxa"/>
          </w:tcPr>
          <w:p w14:paraId="42C2AB36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586.000,00</w:t>
            </w:r>
          </w:p>
        </w:tc>
        <w:tc>
          <w:tcPr>
            <w:tcW w:w="1308" w:type="dxa"/>
          </w:tcPr>
          <w:p w14:paraId="412F1660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1.000.000,00</w:t>
            </w:r>
          </w:p>
        </w:tc>
        <w:tc>
          <w:tcPr>
            <w:tcW w:w="857" w:type="dxa"/>
          </w:tcPr>
          <w:p w14:paraId="467A3FF5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241,55%</w:t>
            </w:r>
          </w:p>
        </w:tc>
      </w:tr>
      <w:tr w:rsidR="00347F98" w14:paraId="11777770" w14:textId="77777777">
        <w:trPr>
          <w:trHeight w:val="285"/>
        </w:trPr>
        <w:tc>
          <w:tcPr>
            <w:tcW w:w="5928" w:type="dxa"/>
          </w:tcPr>
          <w:p w14:paraId="71EFB5E7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411 Materijalna imovina - prirodna bogatstva</w:t>
            </w:r>
          </w:p>
        </w:tc>
        <w:tc>
          <w:tcPr>
            <w:tcW w:w="1390" w:type="dxa"/>
          </w:tcPr>
          <w:p w14:paraId="1422475F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414.000,00</w:t>
            </w:r>
          </w:p>
        </w:tc>
        <w:tc>
          <w:tcPr>
            <w:tcW w:w="1390" w:type="dxa"/>
          </w:tcPr>
          <w:p w14:paraId="0218C315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586.000,00</w:t>
            </w:r>
          </w:p>
        </w:tc>
        <w:tc>
          <w:tcPr>
            <w:tcW w:w="1308" w:type="dxa"/>
          </w:tcPr>
          <w:p w14:paraId="0B00BF9E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1.000.000,00</w:t>
            </w:r>
          </w:p>
        </w:tc>
        <w:tc>
          <w:tcPr>
            <w:tcW w:w="857" w:type="dxa"/>
          </w:tcPr>
          <w:p w14:paraId="36C3D2B7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241,55%</w:t>
            </w:r>
          </w:p>
        </w:tc>
      </w:tr>
      <w:tr w:rsidR="00347F98" w14:paraId="6EEA9C03" w14:textId="77777777">
        <w:trPr>
          <w:trHeight w:val="285"/>
        </w:trPr>
        <w:tc>
          <w:tcPr>
            <w:tcW w:w="5928" w:type="dxa"/>
          </w:tcPr>
          <w:p w14:paraId="2F2DBA63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Prihodi od prodaje ili zamjene nefinancijske imovine</w:t>
            </w:r>
          </w:p>
        </w:tc>
        <w:tc>
          <w:tcPr>
            <w:tcW w:w="1390" w:type="dxa"/>
          </w:tcPr>
          <w:p w14:paraId="0854325F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586.000,00</w:t>
            </w:r>
          </w:p>
        </w:tc>
        <w:tc>
          <w:tcPr>
            <w:tcW w:w="1390" w:type="dxa"/>
          </w:tcPr>
          <w:p w14:paraId="211D2827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-586.000,00</w:t>
            </w:r>
          </w:p>
        </w:tc>
        <w:tc>
          <w:tcPr>
            <w:tcW w:w="1308" w:type="dxa"/>
          </w:tcPr>
          <w:p w14:paraId="769A1823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109CEADB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0E12621D" w14:textId="77777777">
        <w:trPr>
          <w:trHeight w:val="285"/>
        </w:trPr>
        <w:tc>
          <w:tcPr>
            <w:tcW w:w="5928" w:type="dxa"/>
          </w:tcPr>
          <w:p w14:paraId="397011BB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411 Materijalna imovina - prirodna bogatstva</w:t>
            </w:r>
          </w:p>
        </w:tc>
        <w:tc>
          <w:tcPr>
            <w:tcW w:w="1390" w:type="dxa"/>
          </w:tcPr>
          <w:p w14:paraId="1B65097A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586.000,00</w:t>
            </w:r>
          </w:p>
        </w:tc>
        <w:tc>
          <w:tcPr>
            <w:tcW w:w="1390" w:type="dxa"/>
          </w:tcPr>
          <w:p w14:paraId="0E295F4C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-586.000,00</w:t>
            </w:r>
          </w:p>
        </w:tc>
        <w:tc>
          <w:tcPr>
            <w:tcW w:w="1308" w:type="dxa"/>
          </w:tcPr>
          <w:p w14:paraId="64398F25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0F35628D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A3E7DFA" w14:textId="77777777">
        <w:trPr>
          <w:trHeight w:val="285"/>
        </w:trPr>
        <w:tc>
          <w:tcPr>
            <w:tcW w:w="5928" w:type="dxa"/>
          </w:tcPr>
          <w:p w14:paraId="724AB06C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K105602 Ulaganje u gradsku imovinu</w:t>
            </w:r>
          </w:p>
        </w:tc>
        <w:tc>
          <w:tcPr>
            <w:tcW w:w="1390" w:type="dxa"/>
          </w:tcPr>
          <w:p w14:paraId="365F20C9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3.848.000,00</w:t>
            </w:r>
          </w:p>
        </w:tc>
        <w:tc>
          <w:tcPr>
            <w:tcW w:w="1390" w:type="dxa"/>
          </w:tcPr>
          <w:p w14:paraId="7A799B1A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-940.000,00</w:t>
            </w:r>
          </w:p>
        </w:tc>
        <w:tc>
          <w:tcPr>
            <w:tcW w:w="1308" w:type="dxa"/>
          </w:tcPr>
          <w:p w14:paraId="26403DB7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2.908.000,00</w:t>
            </w:r>
          </w:p>
        </w:tc>
        <w:tc>
          <w:tcPr>
            <w:tcW w:w="857" w:type="dxa"/>
          </w:tcPr>
          <w:p w14:paraId="098C6655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75,57%</w:t>
            </w:r>
          </w:p>
        </w:tc>
      </w:tr>
      <w:tr w:rsidR="00347F98" w14:paraId="14768E5D" w14:textId="77777777">
        <w:trPr>
          <w:trHeight w:val="285"/>
        </w:trPr>
        <w:tc>
          <w:tcPr>
            <w:tcW w:w="5928" w:type="dxa"/>
          </w:tcPr>
          <w:p w14:paraId="7A73DB60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90" w:type="dxa"/>
          </w:tcPr>
          <w:p w14:paraId="49B3DFDF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947.000,00</w:t>
            </w:r>
          </w:p>
        </w:tc>
        <w:tc>
          <w:tcPr>
            <w:tcW w:w="1390" w:type="dxa"/>
          </w:tcPr>
          <w:p w14:paraId="14A03A5E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-475.000,00</w:t>
            </w:r>
          </w:p>
        </w:tc>
        <w:tc>
          <w:tcPr>
            <w:tcW w:w="1308" w:type="dxa"/>
          </w:tcPr>
          <w:p w14:paraId="61EBDF25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472.000,00</w:t>
            </w:r>
          </w:p>
        </w:tc>
        <w:tc>
          <w:tcPr>
            <w:tcW w:w="857" w:type="dxa"/>
          </w:tcPr>
          <w:p w14:paraId="30DC74B8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49,84%</w:t>
            </w:r>
          </w:p>
        </w:tc>
      </w:tr>
      <w:tr w:rsidR="00347F98" w14:paraId="26A65E4F" w14:textId="77777777">
        <w:trPr>
          <w:trHeight w:val="285"/>
        </w:trPr>
        <w:tc>
          <w:tcPr>
            <w:tcW w:w="5928" w:type="dxa"/>
          </w:tcPr>
          <w:p w14:paraId="23403F42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390" w:type="dxa"/>
          </w:tcPr>
          <w:p w14:paraId="72C786AA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390" w:type="dxa"/>
          </w:tcPr>
          <w:p w14:paraId="6B8610BB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-200.000,00</w:t>
            </w:r>
          </w:p>
        </w:tc>
        <w:tc>
          <w:tcPr>
            <w:tcW w:w="1308" w:type="dxa"/>
          </w:tcPr>
          <w:p w14:paraId="113CC235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857" w:type="dxa"/>
          </w:tcPr>
          <w:p w14:paraId="62F330DC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60,00%</w:t>
            </w:r>
          </w:p>
        </w:tc>
      </w:tr>
      <w:tr w:rsidR="00347F98" w14:paraId="31F54907" w14:textId="77777777">
        <w:trPr>
          <w:trHeight w:val="277"/>
        </w:trPr>
        <w:tc>
          <w:tcPr>
            <w:tcW w:w="5928" w:type="dxa"/>
          </w:tcPr>
          <w:p w14:paraId="577CD63D" w14:textId="77777777" w:rsidR="00347F98" w:rsidRDefault="00A96781">
            <w:pPr>
              <w:pStyle w:val="TableParagraph"/>
              <w:ind w:left="712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366 Pomoći proračunskim korisnicima drugih proračuna</w:t>
            </w:r>
          </w:p>
        </w:tc>
        <w:tc>
          <w:tcPr>
            <w:tcW w:w="1390" w:type="dxa"/>
          </w:tcPr>
          <w:p w14:paraId="6B33BE52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90" w:type="dxa"/>
          </w:tcPr>
          <w:p w14:paraId="3B1939AA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1308" w:type="dxa"/>
          </w:tcPr>
          <w:p w14:paraId="51C5FB8F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857" w:type="dxa"/>
          </w:tcPr>
          <w:p w14:paraId="33507DC2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7E6F3B1" w14:textId="77777777">
        <w:trPr>
          <w:trHeight w:val="277"/>
        </w:trPr>
        <w:tc>
          <w:tcPr>
            <w:tcW w:w="5928" w:type="dxa"/>
          </w:tcPr>
          <w:p w14:paraId="29FF6B4F" w14:textId="77777777" w:rsidR="00347F98" w:rsidRDefault="00A96781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390" w:type="dxa"/>
          </w:tcPr>
          <w:p w14:paraId="46C48067" w14:textId="77777777" w:rsidR="00347F98" w:rsidRDefault="00A96781">
            <w:pPr>
              <w:pStyle w:val="TableParagraph"/>
              <w:spacing w:before="28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409.000,00</w:t>
            </w:r>
          </w:p>
        </w:tc>
        <w:tc>
          <w:tcPr>
            <w:tcW w:w="1390" w:type="dxa"/>
          </w:tcPr>
          <w:p w14:paraId="7B7ECCED" w14:textId="77777777" w:rsidR="00347F98" w:rsidRDefault="00A96781">
            <w:pPr>
              <w:pStyle w:val="TableParagraph"/>
              <w:spacing w:before="28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-345.000,00</w:t>
            </w:r>
          </w:p>
        </w:tc>
        <w:tc>
          <w:tcPr>
            <w:tcW w:w="1308" w:type="dxa"/>
          </w:tcPr>
          <w:p w14:paraId="4A889450" w14:textId="77777777" w:rsidR="00347F98" w:rsidRDefault="00A9678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64.000,00</w:t>
            </w:r>
          </w:p>
        </w:tc>
        <w:tc>
          <w:tcPr>
            <w:tcW w:w="857" w:type="dxa"/>
          </w:tcPr>
          <w:p w14:paraId="74AE9069" w14:textId="77777777" w:rsidR="00347F98" w:rsidRDefault="00A96781">
            <w:pPr>
              <w:pStyle w:val="TableParagraph"/>
              <w:spacing w:before="28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15,65%</w:t>
            </w:r>
          </w:p>
        </w:tc>
      </w:tr>
      <w:tr w:rsidR="00347F98" w14:paraId="44CA2002" w14:textId="77777777">
        <w:trPr>
          <w:trHeight w:val="285"/>
        </w:trPr>
        <w:tc>
          <w:tcPr>
            <w:tcW w:w="5928" w:type="dxa"/>
          </w:tcPr>
          <w:p w14:paraId="221FCEB4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 Postrojenja i oprema</w:t>
            </w:r>
          </w:p>
        </w:tc>
        <w:tc>
          <w:tcPr>
            <w:tcW w:w="1390" w:type="dxa"/>
          </w:tcPr>
          <w:p w14:paraId="39499D77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38.000,00</w:t>
            </w:r>
          </w:p>
        </w:tc>
        <w:tc>
          <w:tcPr>
            <w:tcW w:w="1390" w:type="dxa"/>
          </w:tcPr>
          <w:p w14:paraId="582AC269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7B710A5C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38.000,00</w:t>
            </w:r>
          </w:p>
        </w:tc>
        <w:tc>
          <w:tcPr>
            <w:tcW w:w="857" w:type="dxa"/>
          </w:tcPr>
          <w:p w14:paraId="3AA771EB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01BDF39" w14:textId="77777777">
        <w:trPr>
          <w:trHeight w:val="285"/>
        </w:trPr>
        <w:tc>
          <w:tcPr>
            <w:tcW w:w="5928" w:type="dxa"/>
          </w:tcPr>
          <w:p w14:paraId="193ACC30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21 Pomoći iz državnog proračuna</w:t>
            </w:r>
          </w:p>
        </w:tc>
        <w:tc>
          <w:tcPr>
            <w:tcW w:w="1390" w:type="dxa"/>
          </w:tcPr>
          <w:p w14:paraId="7FB810A5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800.000,00</w:t>
            </w:r>
          </w:p>
        </w:tc>
        <w:tc>
          <w:tcPr>
            <w:tcW w:w="1390" w:type="dxa"/>
          </w:tcPr>
          <w:p w14:paraId="53638785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C52E3A4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800.000,00</w:t>
            </w:r>
          </w:p>
        </w:tc>
        <w:tc>
          <w:tcPr>
            <w:tcW w:w="857" w:type="dxa"/>
          </w:tcPr>
          <w:p w14:paraId="02F3DAC1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3EB1262" w14:textId="77777777">
        <w:trPr>
          <w:trHeight w:val="285"/>
        </w:trPr>
        <w:tc>
          <w:tcPr>
            <w:tcW w:w="5928" w:type="dxa"/>
          </w:tcPr>
          <w:p w14:paraId="284F87FE" w14:textId="77777777" w:rsidR="00347F98" w:rsidRDefault="00A96781">
            <w:pPr>
              <w:pStyle w:val="TableParagraph"/>
              <w:ind w:left="96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 Dodatna ulaganja na građevinskim objektima</w:t>
            </w:r>
          </w:p>
        </w:tc>
        <w:tc>
          <w:tcPr>
            <w:tcW w:w="1390" w:type="dxa"/>
          </w:tcPr>
          <w:p w14:paraId="0E20F68A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800.000,00</w:t>
            </w:r>
          </w:p>
        </w:tc>
        <w:tc>
          <w:tcPr>
            <w:tcW w:w="1390" w:type="dxa"/>
          </w:tcPr>
          <w:p w14:paraId="219EC8C1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8" w:type="dxa"/>
          </w:tcPr>
          <w:p w14:paraId="63884590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800.000,00</w:t>
            </w:r>
          </w:p>
        </w:tc>
        <w:tc>
          <w:tcPr>
            <w:tcW w:w="857" w:type="dxa"/>
          </w:tcPr>
          <w:p w14:paraId="7DE1A104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38585F5" w14:textId="77777777">
        <w:trPr>
          <w:trHeight w:val="285"/>
        </w:trPr>
        <w:tc>
          <w:tcPr>
            <w:tcW w:w="5928" w:type="dxa"/>
          </w:tcPr>
          <w:p w14:paraId="7C2D2439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41 Komunalna naknada</w:t>
            </w:r>
          </w:p>
        </w:tc>
        <w:tc>
          <w:tcPr>
            <w:tcW w:w="1390" w:type="dxa"/>
          </w:tcPr>
          <w:p w14:paraId="6AD38AC0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958.000,00</w:t>
            </w:r>
          </w:p>
        </w:tc>
        <w:tc>
          <w:tcPr>
            <w:tcW w:w="1390" w:type="dxa"/>
          </w:tcPr>
          <w:p w14:paraId="507EE541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-458.000,00</w:t>
            </w:r>
          </w:p>
        </w:tc>
        <w:tc>
          <w:tcPr>
            <w:tcW w:w="1308" w:type="dxa"/>
          </w:tcPr>
          <w:p w14:paraId="2F2DD20B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857" w:type="dxa"/>
          </w:tcPr>
          <w:p w14:paraId="0BDFCB43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52,19%</w:t>
            </w:r>
          </w:p>
        </w:tc>
      </w:tr>
      <w:tr w:rsidR="00347F98" w14:paraId="25BE9B80" w14:textId="77777777">
        <w:trPr>
          <w:trHeight w:val="285"/>
        </w:trPr>
        <w:tc>
          <w:tcPr>
            <w:tcW w:w="5928" w:type="dxa"/>
          </w:tcPr>
          <w:p w14:paraId="5470DFD2" w14:textId="77777777" w:rsidR="00347F98" w:rsidRDefault="00A96781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390" w:type="dxa"/>
          </w:tcPr>
          <w:p w14:paraId="094750A3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90" w:type="dxa"/>
          </w:tcPr>
          <w:p w14:paraId="0FED2C6C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308" w:type="dxa"/>
          </w:tcPr>
          <w:p w14:paraId="18CDEF59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857" w:type="dxa"/>
          </w:tcPr>
          <w:p w14:paraId="2F63E114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342AC01" w14:textId="77777777">
        <w:trPr>
          <w:trHeight w:val="285"/>
        </w:trPr>
        <w:tc>
          <w:tcPr>
            <w:tcW w:w="5928" w:type="dxa"/>
          </w:tcPr>
          <w:p w14:paraId="1C60522C" w14:textId="77777777" w:rsidR="00347F98" w:rsidRDefault="00A96781">
            <w:pPr>
              <w:pStyle w:val="TableParagraph"/>
              <w:ind w:left="96" w:right="3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 Dodatna ulaganja na građevinskim objektima</w:t>
            </w:r>
          </w:p>
        </w:tc>
        <w:tc>
          <w:tcPr>
            <w:tcW w:w="1390" w:type="dxa"/>
          </w:tcPr>
          <w:p w14:paraId="363D1F34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958.000,00</w:t>
            </w:r>
          </w:p>
        </w:tc>
        <w:tc>
          <w:tcPr>
            <w:tcW w:w="1390" w:type="dxa"/>
          </w:tcPr>
          <w:p w14:paraId="61E2D0BA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-758.000,00</w:t>
            </w:r>
          </w:p>
        </w:tc>
        <w:tc>
          <w:tcPr>
            <w:tcW w:w="1308" w:type="dxa"/>
          </w:tcPr>
          <w:p w14:paraId="556E4A4F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857" w:type="dxa"/>
          </w:tcPr>
          <w:p w14:paraId="03259145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20,88%</w:t>
            </w:r>
          </w:p>
        </w:tc>
      </w:tr>
      <w:tr w:rsidR="00347F98" w14:paraId="0A159365" w14:textId="77777777">
        <w:trPr>
          <w:trHeight w:val="285"/>
        </w:trPr>
        <w:tc>
          <w:tcPr>
            <w:tcW w:w="5928" w:type="dxa"/>
          </w:tcPr>
          <w:p w14:paraId="3FCD7516" w14:textId="77777777" w:rsidR="00347F98" w:rsidRDefault="00A96781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Prihodi od prodaje ili zamjene nefinancijske imovine</w:t>
            </w:r>
          </w:p>
        </w:tc>
        <w:tc>
          <w:tcPr>
            <w:tcW w:w="1390" w:type="dxa"/>
          </w:tcPr>
          <w:p w14:paraId="4811ABDA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1.143.000,00</w:t>
            </w:r>
          </w:p>
        </w:tc>
        <w:tc>
          <w:tcPr>
            <w:tcW w:w="1390" w:type="dxa"/>
          </w:tcPr>
          <w:p w14:paraId="68FAA262" w14:textId="77777777" w:rsidR="00347F98" w:rsidRDefault="00A96781">
            <w:pPr>
              <w:pStyle w:val="TableParagraph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-7.000,00</w:t>
            </w:r>
          </w:p>
        </w:tc>
        <w:tc>
          <w:tcPr>
            <w:tcW w:w="1308" w:type="dxa"/>
          </w:tcPr>
          <w:p w14:paraId="723481C9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1.136.000,00</w:t>
            </w:r>
          </w:p>
        </w:tc>
        <w:tc>
          <w:tcPr>
            <w:tcW w:w="857" w:type="dxa"/>
          </w:tcPr>
          <w:p w14:paraId="6363E358" w14:textId="77777777" w:rsidR="00347F98" w:rsidRDefault="00A96781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99,39%</w:t>
            </w:r>
          </w:p>
        </w:tc>
      </w:tr>
      <w:tr w:rsidR="00347F98" w14:paraId="3F8642F8" w14:textId="77777777">
        <w:trPr>
          <w:trHeight w:val="243"/>
        </w:trPr>
        <w:tc>
          <w:tcPr>
            <w:tcW w:w="5928" w:type="dxa"/>
          </w:tcPr>
          <w:p w14:paraId="78C436CC" w14:textId="77777777" w:rsidR="00347F98" w:rsidRDefault="00A96781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 Građevinski objekti</w:t>
            </w:r>
          </w:p>
        </w:tc>
        <w:tc>
          <w:tcPr>
            <w:tcW w:w="1390" w:type="dxa"/>
          </w:tcPr>
          <w:p w14:paraId="1A77174A" w14:textId="77777777" w:rsidR="00347F98" w:rsidRDefault="00A96781">
            <w:pPr>
              <w:pStyle w:val="TableParagraph"/>
              <w:spacing w:line="187" w:lineRule="exact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751.000,00</w:t>
            </w:r>
          </w:p>
        </w:tc>
        <w:tc>
          <w:tcPr>
            <w:tcW w:w="1390" w:type="dxa"/>
          </w:tcPr>
          <w:p w14:paraId="65C52A01" w14:textId="77777777" w:rsidR="00347F98" w:rsidRDefault="00A96781">
            <w:pPr>
              <w:pStyle w:val="TableParagraph"/>
              <w:spacing w:line="187" w:lineRule="exact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-215.000,00</w:t>
            </w:r>
          </w:p>
        </w:tc>
        <w:tc>
          <w:tcPr>
            <w:tcW w:w="1308" w:type="dxa"/>
          </w:tcPr>
          <w:p w14:paraId="57E94413" w14:textId="77777777" w:rsidR="00347F98" w:rsidRDefault="00A96781"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536.000,00</w:t>
            </w:r>
          </w:p>
        </w:tc>
        <w:tc>
          <w:tcPr>
            <w:tcW w:w="857" w:type="dxa"/>
          </w:tcPr>
          <w:p w14:paraId="2AE57355" w14:textId="77777777" w:rsidR="00347F98" w:rsidRDefault="00A96781">
            <w:pPr>
              <w:pStyle w:val="TableParagraph"/>
              <w:spacing w:line="187" w:lineRule="exact"/>
              <w:ind w:right="1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71,37%</w:t>
            </w:r>
          </w:p>
        </w:tc>
      </w:tr>
    </w:tbl>
    <w:p w14:paraId="1CC3FBB0" w14:textId="77777777" w:rsidR="00347F98" w:rsidRDefault="00347F98">
      <w:pPr>
        <w:spacing w:line="187" w:lineRule="exact"/>
        <w:rPr>
          <w:sz w:val="18"/>
        </w:rPr>
        <w:sectPr w:rsidR="00347F98">
          <w:pgSz w:w="11900" w:h="16840"/>
          <w:pgMar w:top="1140" w:right="320" w:bottom="320" w:left="0" w:header="570" w:footer="127" w:gutter="0"/>
          <w:cols w:space="720"/>
        </w:sectPr>
      </w:pPr>
    </w:p>
    <w:p w14:paraId="259B4F61" w14:textId="77777777" w:rsidR="00347F98" w:rsidRDefault="00347F98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5778"/>
        <w:gridCol w:w="1396"/>
        <w:gridCol w:w="1387"/>
        <w:gridCol w:w="1175"/>
        <w:gridCol w:w="803"/>
      </w:tblGrid>
      <w:tr w:rsidR="00347F98" w14:paraId="240A7F52" w14:textId="77777777">
        <w:trPr>
          <w:trHeight w:val="243"/>
        </w:trPr>
        <w:tc>
          <w:tcPr>
            <w:tcW w:w="5778" w:type="dxa"/>
          </w:tcPr>
          <w:p w14:paraId="5240F7CE" w14:textId="77777777" w:rsidR="00347F98" w:rsidRDefault="00A96781">
            <w:pPr>
              <w:pStyle w:val="TableParagraph"/>
              <w:spacing w:before="0" w:line="201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 Dodatna ulaganja na građevinskim objektima</w:t>
            </w:r>
          </w:p>
        </w:tc>
        <w:tc>
          <w:tcPr>
            <w:tcW w:w="1396" w:type="dxa"/>
          </w:tcPr>
          <w:p w14:paraId="216F8330" w14:textId="77777777" w:rsidR="00347F98" w:rsidRDefault="00A96781">
            <w:pPr>
              <w:pStyle w:val="TableParagraph"/>
              <w:spacing w:before="0" w:line="201" w:lineRule="exact"/>
              <w:ind w:right="1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392.000,00</w:t>
            </w:r>
          </w:p>
        </w:tc>
        <w:tc>
          <w:tcPr>
            <w:tcW w:w="1387" w:type="dxa"/>
          </w:tcPr>
          <w:p w14:paraId="4E088AC0" w14:textId="77777777" w:rsidR="00347F98" w:rsidRDefault="00A96781">
            <w:pPr>
              <w:pStyle w:val="TableParagraph"/>
              <w:spacing w:before="0" w:line="201" w:lineRule="exact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208.000,00</w:t>
            </w:r>
          </w:p>
        </w:tc>
        <w:tc>
          <w:tcPr>
            <w:tcW w:w="1175" w:type="dxa"/>
          </w:tcPr>
          <w:p w14:paraId="38BFB813" w14:textId="77777777" w:rsidR="00347F98" w:rsidRDefault="00A96781">
            <w:pPr>
              <w:pStyle w:val="TableParagraph"/>
              <w:spacing w:before="0" w:line="201" w:lineRule="exact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  <w:tc>
          <w:tcPr>
            <w:tcW w:w="803" w:type="dxa"/>
          </w:tcPr>
          <w:p w14:paraId="2E057FF4" w14:textId="77777777" w:rsidR="00347F98" w:rsidRDefault="00A96781">
            <w:pPr>
              <w:pStyle w:val="TableParagraph"/>
              <w:spacing w:before="0" w:line="201" w:lineRule="exact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153,06%</w:t>
            </w:r>
          </w:p>
        </w:tc>
      </w:tr>
      <w:tr w:rsidR="00347F98" w14:paraId="58AA55F4" w14:textId="77777777">
        <w:trPr>
          <w:trHeight w:val="277"/>
        </w:trPr>
        <w:tc>
          <w:tcPr>
            <w:tcW w:w="5778" w:type="dxa"/>
          </w:tcPr>
          <w:p w14:paraId="41C331CC" w14:textId="77777777" w:rsidR="00347F98" w:rsidRDefault="00A9678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T105604 Sufinanciranje uređenja zgrade Županijskog suda</w:t>
            </w:r>
          </w:p>
        </w:tc>
        <w:tc>
          <w:tcPr>
            <w:tcW w:w="1396" w:type="dxa"/>
          </w:tcPr>
          <w:p w14:paraId="785A441C" w14:textId="77777777" w:rsidR="00347F98" w:rsidRDefault="00A96781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833.000,00</w:t>
            </w:r>
          </w:p>
        </w:tc>
        <w:tc>
          <w:tcPr>
            <w:tcW w:w="1387" w:type="dxa"/>
          </w:tcPr>
          <w:p w14:paraId="39F3E0AE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5BFF4C73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833.000,00</w:t>
            </w:r>
          </w:p>
        </w:tc>
        <w:tc>
          <w:tcPr>
            <w:tcW w:w="803" w:type="dxa"/>
          </w:tcPr>
          <w:p w14:paraId="6C24BE6D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14A14620" w14:textId="77777777">
        <w:trPr>
          <w:trHeight w:val="277"/>
        </w:trPr>
        <w:tc>
          <w:tcPr>
            <w:tcW w:w="5778" w:type="dxa"/>
          </w:tcPr>
          <w:p w14:paraId="19B0634F" w14:textId="77777777" w:rsidR="00347F98" w:rsidRDefault="00A96781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51 Prihodi od prodaje ili zamjene nefinancijske imovine</w:t>
            </w:r>
          </w:p>
        </w:tc>
        <w:tc>
          <w:tcPr>
            <w:tcW w:w="1396" w:type="dxa"/>
          </w:tcPr>
          <w:p w14:paraId="1EDE963B" w14:textId="77777777" w:rsidR="00347F98" w:rsidRDefault="00A96781">
            <w:pPr>
              <w:pStyle w:val="TableParagraph"/>
              <w:spacing w:before="28"/>
              <w:ind w:right="1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833.000,00</w:t>
            </w:r>
          </w:p>
        </w:tc>
        <w:tc>
          <w:tcPr>
            <w:tcW w:w="1387" w:type="dxa"/>
          </w:tcPr>
          <w:p w14:paraId="5C3628AD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4C36D7C" w14:textId="77777777" w:rsidR="00347F98" w:rsidRDefault="00A96781"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833.000,00</w:t>
            </w:r>
          </w:p>
        </w:tc>
        <w:tc>
          <w:tcPr>
            <w:tcW w:w="803" w:type="dxa"/>
          </w:tcPr>
          <w:p w14:paraId="784BF274" w14:textId="77777777" w:rsidR="00347F98" w:rsidRDefault="00A96781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1F98B006" w14:textId="77777777">
        <w:trPr>
          <w:trHeight w:val="285"/>
        </w:trPr>
        <w:tc>
          <w:tcPr>
            <w:tcW w:w="5778" w:type="dxa"/>
          </w:tcPr>
          <w:p w14:paraId="0A0C0861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366 Pomoći proračunskim korisnicima drugih proračuna</w:t>
            </w:r>
          </w:p>
        </w:tc>
        <w:tc>
          <w:tcPr>
            <w:tcW w:w="1396" w:type="dxa"/>
          </w:tcPr>
          <w:p w14:paraId="0AAA210C" w14:textId="77777777" w:rsidR="00347F98" w:rsidRDefault="00A96781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833.000,00</w:t>
            </w:r>
          </w:p>
        </w:tc>
        <w:tc>
          <w:tcPr>
            <w:tcW w:w="1387" w:type="dxa"/>
          </w:tcPr>
          <w:p w14:paraId="3BC2787D" w14:textId="77777777" w:rsidR="00347F98" w:rsidRDefault="00A96781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5" w:type="dxa"/>
          </w:tcPr>
          <w:p w14:paraId="2E9536EB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833.000,00</w:t>
            </w:r>
          </w:p>
        </w:tc>
        <w:tc>
          <w:tcPr>
            <w:tcW w:w="803" w:type="dxa"/>
          </w:tcPr>
          <w:p w14:paraId="2D68913E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A1A05AB" w14:textId="77777777">
        <w:trPr>
          <w:trHeight w:val="285"/>
        </w:trPr>
        <w:tc>
          <w:tcPr>
            <w:tcW w:w="5778" w:type="dxa"/>
          </w:tcPr>
          <w:p w14:paraId="3FA58802" w14:textId="77777777" w:rsidR="00347F98" w:rsidRDefault="00A9678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T105606 Kupnja stanova u POS-u</w:t>
            </w:r>
          </w:p>
        </w:tc>
        <w:tc>
          <w:tcPr>
            <w:tcW w:w="1396" w:type="dxa"/>
          </w:tcPr>
          <w:p w14:paraId="4C5F868C" w14:textId="77777777" w:rsidR="00347F98" w:rsidRDefault="00A96781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108.000,00</w:t>
            </w:r>
          </w:p>
        </w:tc>
        <w:tc>
          <w:tcPr>
            <w:tcW w:w="1387" w:type="dxa"/>
          </w:tcPr>
          <w:p w14:paraId="07B99030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74DD476B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108.000,00</w:t>
            </w:r>
          </w:p>
        </w:tc>
        <w:tc>
          <w:tcPr>
            <w:tcW w:w="803" w:type="dxa"/>
          </w:tcPr>
          <w:p w14:paraId="6809C6BC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49DEF3CE" w14:textId="77777777">
        <w:trPr>
          <w:trHeight w:val="285"/>
        </w:trPr>
        <w:tc>
          <w:tcPr>
            <w:tcW w:w="5778" w:type="dxa"/>
          </w:tcPr>
          <w:p w14:paraId="33585620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96" w:type="dxa"/>
          </w:tcPr>
          <w:p w14:paraId="5EECDDC5" w14:textId="77777777" w:rsidR="00347F98" w:rsidRDefault="00A96781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108.000,00</w:t>
            </w:r>
          </w:p>
        </w:tc>
        <w:tc>
          <w:tcPr>
            <w:tcW w:w="1387" w:type="dxa"/>
          </w:tcPr>
          <w:p w14:paraId="4004A7BB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0DA3909F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108.000,00</w:t>
            </w:r>
          </w:p>
        </w:tc>
        <w:tc>
          <w:tcPr>
            <w:tcW w:w="803" w:type="dxa"/>
          </w:tcPr>
          <w:p w14:paraId="56EFD583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4201F2E" w14:textId="77777777">
        <w:trPr>
          <w:trHeight w:val="285"/>
        </w:trPr>
        <w:tc>
          <w:tcPr>
            <w:tcW w:w="5778" w:type="dxa"/>
          </w:tcPr>
          <w:p w14:paraId="093C1149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366 Pomoći proračunskim korisnicima drugih proračuna</w:t>
            </w:r>
          </w:p>
        </w:tc>
        <w:tc>
          <w:tcPr>
            <w:tcW w:w="1396" w:type="dxa"/>
          </w:tcPr>
          <w:p w14:paraId="606FE320" w14:textId="77777777" w:rsidR="00347F98" w:rsidRDefault="00A96781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108.000,00</w:t>
            </w:r>
          </w:p>
        </w:tc>
        <w:tc>
          <w:tcPr>
            <w:tcW w:w="1387" w:type="dxa"/>
          </w:tcPr>
          <w:p w14:paraId="3F693903" w14:textId="77777777" w:rsidR="00347F98" w:rsidRDefault="00A96781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175" w:type="dxa"/>
          </w:tcPr>
          <w:p w14:paraId="42BD01A1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108.000,00</w:t>
            </w:r>
          </w:p>
        </w:tc>
        <w:tc>
          <w:tcPr>
            <w:tcW w:w="803" w:type="dxa"/>
          </w:tcPr>
          <w:p w14:paraId="67F459A6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00208432" w14:textId="77777777">
        <w:trPr>
          <w:trHeight w:val="285"/>
        </w:trPr>
        <w:tc>
          <w:tcPr>
            <w:tcW w:w="5778" w:type="dxa"/>
          </w:tcPr>
          <w:p w14:paraId="7F58F46F" w14:textId="77777777" w:rsidR="00347F98" w:rsidRDefault="00A9678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T105607 Razvoj projekta Batižele</w:t>
            </w:r>
          </w:p>
        </w:tc>
        <w:tc>
          <w:tcPr>
            <w:tcW w:w="1396" w:type="dxa"/>
          </w:tcPr>
          <w:p w14:paraId="12A64688" w14:textId="77777777" w:rsidR="00347F98" w:rsidRDefault="00A96781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500.000,00</w:t>
            </w:r>
          </w:p>
        </w:tc>
        <w:tc>
          <w:tcPr>
            <w:tcW w:w="1387" w:type="dxa"/>
          </w:tcPr>
          <w:p w14:paraId="0FEC7ACB" w14:textId="77777777" w:rsidR="00347F98" w:rsidRDefault="00A96781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-226.000,00</w:t>
            </w:r>
          </w:p>
        </w:tc>
        <w:tc>
          <w:tcPr>
            <w:tcW w:w="1175" w:type="dxa"/>
          </w:tcPr>
          <w:p w14:paraId="7E2F77BD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274.000,00</w:t>
            </w:r>
          </w:p>
        </w:tc>
        <w:tc>
          <w:tcPr>
            <w:tcW w:w="803" w:type="dxa"/>
          </w:tcPr>
          <w:p w14:paraId="7E117E20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54,80%</w:t>
            </w:r>
          </w:p>
        </w:tc>
      </w:tr>
      <w:tr w:rsidR="00347F98" w14:paraId="19835F2E" w14:textId="77777777">
        <w:trPr>
          <w:trHeight w:val="285"/>
        </w:trPr>
        <w:tc>
          <w:tcPr>
            <w:tcW w:w="5778" w:type="dxa"/>
          </w:tcPr>
          <w:p w14:paraId="7A7C1B4C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396" w:type="dxa"/>
          </w:tcPr>
          <w:p w14:paraId="0630281A" w14:textId="77777777" w:rsidR="00347F98" w:rsidRDefault="00A96781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387" w:type="dxa"/>
          </w:tcPr>
          <w:p w14:paraId="007F281E" w14:textId="77777777" w:rsidR="00347F98" w:rsidRDefault="00A96781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-226.000,00</w:t>
            </w:r>
          </w:p>
        </w:tc>
        <w:tc>
          <w:tcPr>
            <w:tcW w:w="1175" w:type="dxa"/>
          </w:tcPr>
          <w:p w14:paraId="2932C2FE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274.000,00</w:t>
            </w:r>
          </w:p>
        </w:tc>
        <w:tc>
          <w:tcPr>
            <w:tcW w:w="803" w:type="dxa"/>
          </w:tcPr>
          <w:p w14:paraId="1B6F57AE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54,80%</w:t>
            </w:r>
          </w:p>
        </w:tc>
      </w:tr>
      <w:tr w:rsidR="00347F98" w14:paraId="0C994529" w14:textId="77777777">
        <w:trPr>
          <w:trHeight w:val="285"/>
        </w:trPr>
        <w:tc>
          <w:tcPr>
            <w:tcW w:w="5778" w:type="dxa"/>
          </w:tcPr>
          <w:p w14:paraId="5FE722F1" w14:textId="77777777" w:rsidR="00347F98" w:rsidRDefault="00A96781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 Rashodi za usluge</w:t>
            </w:r>
          </w:p>
        </w:tc>
        <w:tc>
          <w:tcPr>
            <w:tcW w:w="1396" w:type="dxa"/>
          </w:tcPr>
          <w:p w14:paraId="413454B9" w14:textId="77777777" w:rsidR="00347F98" w:rsidRDefault="00A96781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387" w:type="dxa"/>
          </w:tcPr>
          <w:p w14:paraId="0FA32536" w14:textId="77777777" w:rsidR="00347F98" w:rsidRDefault="00A96781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-226.000,00</w:t>
            </w:r>
          </w:p>
        </w:tc>
        <w:tc>
          <w:tcPr>
            <w:tcW w:w="1175" w:type="dxa"/>
          </w:tcPr>
          <w:p w14:paraId="00D74098" w14:textId="77777777" w:rsidR="00347F98" w:rsidRDefault="00A96781"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274.000,00</w:t>
            </w:r>
          </w:p>
        </w:tc>
        <w:tc>
          <w:tcPr>
            <w:tcW w:w="803" w:type="dxa"/>
          </w:tcPr>
          <w:p w14:paraId="5CD5AEA1" w14:textId="77777777" w:rsidR="00347F98" w:rsidRDefault="00A96781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54,80%</w:t>
            </w:r>
          </w:p>
        </w:tc>
      </w:tr>
      <w:tr w:rsidR="00347F98" w14:paraId="5757A812" w14:textId="77777777">
        <w:trPr>
          <w:trHeight w:val="285"/>
        </w:trPr>
        <w:tc>
          <w:tcPr>
            <w:tcW w:w="5778" w:type="dxa"/>
          </w:tcPr>
          <w:p w14:paraId="6EFEFFB2" w14:textId="77777777" w:rsidR="00347F98" w:rsidRDefault="00A96781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T105608 Legalizacija objekata</w:t>
            </w:r>
          </w:p>
        </w:tc>
        <w:tc>
          <w:tcPr>
            <w:tcW w:w="1396" w:type="dxa"/>
          </w:tcPr>
          <w:p w14:paraId="47A44CA5" w14:textId="77777777" w:rsidR="00347F98" w:rsidRDefault="00A96781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100.000,00</w:t>
            </w:r>
          </w:p>
        </w:tc>
        <w:tc>
          <w:tcPr>
            <w:tcW w:w="1387" w:type="dxa"/>
          </w:tcPr>
          <w:p w14:paraId="051D2EE3" w14:textId="77777777" w:rsidR="00347F98" w:rsidRDefault="00A96781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-100.000,00</w:t>
            </w:r>
          </w:p>
        </w:tc>
        <w:tc>
          <w:tcPr>
            <w:tcW w:w="1175" w:type="dxa"/>
          </w:tcPr>
          <w:p w14:paraId="4B9C5EE1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8F0C238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3F07D3A1" w14:textId="77777777">
        <w:trPr>
          <w:trHeight w:val="277"/>
        </w:trPr>
        <w:tc>
          <w:tcPr>
            <w:tcW w:w="5778" w:type="dxa"/>
          </w:tcPr>
          <w:p w14:paraId="58D7B08D" w14:textId="77777777" w:rsidR="00347F98" w:rsidRDefault="00A96781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 namjene</w:t>
            </w:r>
          </w:p>
        </w:tc>
        <w:tc>
          <w:tcPr>
            <w:tcW w:w="1396" w:type="dxa"/>
          </w:tcPr>
          <w:p w14:paraId="659CEE48" w14:textId="77777777" w:rsidR="00347F98" w:rsidRDefault="00A96781">
            <w:pPr>
              <w:pStyle w:val="TableParagraph"/>
              <w:ind w:right="1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87" w:type="dxa"/>
          </w:tcPr>
          <w:p w14:paraId="506E30EC" w14:textId="77777777" w:rsidR="00347F98" w:rsidRDefault="00A96781">
            <w:pPr>
              <w:pStyle w:val="TableParagraph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-100.000,00</w:t>
            </w:r>
          </w:p>
        </w:tc>
        <w:tc>
          <w:tcPr>
            <w:tcW w:w="1175" w:type="dxa"/>
          </w:tcPr>
          <w:p w14:paraId="2E57B5BC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75E3CBA1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250C5D7B" w14:textId="77777777">
        <w:trPr>
          <w:trHeight w:val="235"/>
        </w:trPr>
        <w:tc>
          <w:tcPr>
            <w:tcW w:w="5778" w:type="dxa"/>
          </w:tcPr>
          <w:p w14:paraId="2A4E8FF2" w14:textId="77777777" w:rsidR="00347F98" w:rsidRDefault="00A96781">
            <w:pPr>
              <w:pStyle w:val="TableParagraph"/>
              <w:spacing w:before="28"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 Nematerijalna imovina</w:t>
            </w:r>
          </w:p>
        </w:tc>
        <w:tc>
          <w:tcPr>
            <w:tcW w:w="1396" w:type="dxa"/>
          </w:tcPr>
          <w:p w14:paraId="22F50331" w14:textId="77777777" w:rsidR="00347F98" w:rsidRDefault="00A96781">
            <w:pPr>
              <w:pStyle w:val="TableParagraph"/>
              <w:spacing w:before="28" w:line="187" w:lineRule="exact"/>
              <w:ind w:right="1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87" w:type="dxa"/>
          </w:tcPr>
          <w:p w14:paraId="2C884532" w14:textId="77777777" w:rsidR="00347F98" w:rsidRDefault="00A96781">
            <w:pPr>
              <w:pStyle w:val="TableParagraph"/>
              <w:spacing w:before="28" w:line="187" w:lineRule="exact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-100.000,00</w:t>
            </w:r>
          </w:p>
        </w:tc>
        <w:tc>
          <w:tcPr>
            <w:tcW w:w="1175" w:type="dxa"/>
          </w:tcPr>
          <w:p w14:paraId="02D35334" w14:textId="77777777" w:rsidR="00347F98" w:rsidRDefault="00A96781">
            <w:pPr>
              <w:pStyle w:val="TableParagraph"/>
              <w:spacing w:before="28" w:line="187" w:lineRule="exact"/>
              <w:ind w:right="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002BA2AC" w14:textId="77777777" w:rsidR="00347F98" w:rsidRDefault="00A96781">
            <w:pPr>
              <w:pStyle w:val="TableParagraph"/>
              <w:spacing w:before="28" w:line="187" w:lineRule="exact"/>
              <w:ind w:right="4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</w:tbl>
    <w:p w14:paraId="666AFC9C" w14:textId="77777777" w:rsidR="00347F98" w:rsidRDefault="00347F98">
      <w:pPr>
        <w:spacing w:line="187" w:lineRule="exact"/>
        <w:rPr>
          <w:sz w:val="18"/>
        </w:rPr>
        <w:sectPr w:rsidR="00347F98">
          <w:pgSz w:w="11900" w:h="16840"/>
          <w:pgMar w:top="1140" w:right="320" w:bottom="320" w:left="0" w:header="570" w:footer="127" w:gutter="0"/>
          <w:cols w:space="720"/>
        </w:sectPr>
      </w:pPr>
    </w:p>
    <w:p w14:paraId="3169E0D0" w14:textId="77777777" w:rsidR="00347F98" w:rsidRDefault="00A96781">
      <w:pPr>
        <w:pStyle w:val="Naslov1"/>
        <w:spacing w:before="69" w:line="322" w:lineRule="exact"/>
        <w:ind w:left="186"/>
      </w:pPr>
      <w:r>
        <w:lastRenderedPageBreak/>
        <w:t>PRILOG 1. POSEBNOG DIJELA II. IZMJENA I DOPUNA PRORAČUNA</w:t>
      </w:r>
    </w:p>
    <w:p w14:paraId="45E253DE" w14:textId="77777777" w:rsidR="00347F98" w:rsidRDefault="00A96781">
      <w:pPr>
        <w:ind w:left="179" w:right="16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ZA 2020. – PROGRAMSKA KLASIFIKACIJA</w:t>
      </w:r>
    </w:p>
    <w:p w14:paraId="16B8505B" w14:textId="77777777" w:rsidR="00347F98" w:rsidRDefault="00347F98">
      <w:pPr>
        <w:pStyle w:val="Tijeloteksta"/>
        <w:rPr>
          <w:b/>
          <w:sz w:val="30"/>
        </w:rPr>
      </w:pPr>
    </w:p>
    <w:p w14:paraId="37EF6B55" w14:textId="77777777" w:rsidR="00347F98" w:rsidRDefault="00A96781">
      <w:pPr>
        <w:pStyle w:val="Naslov2"/>
        <w:spacing w:before="252"/>
      </w:pPr>
      <w:r>
        <w:t>1000 JAVNA UPRAVA I ADMINISTRACIJA</w:t>
      </w:r>
    </w:p>
    <w:p w14:paraId="76F55F29" w14:textId="77777777" w:rsidR="00347F98" w:rsidRDefault="00347F98">
      <w:pPr>
        <w:pStyle w:val="Tijeloteksta"/>
        <w:spacing w:before="7"/>
        <w:rPr>
          <w:b/>
          <w:sz w:val="20"/>
        </w:rPr>
      </w:pPr>
    </w:p>
    <w:p w14:paraId="3E50AC71" w14:textId="77777777" w:rsidR="00347F98" w:rsidRDefault="00A96781">
      <w:pPr>
        <w:pStyle w:val="Tijeloteksta"/>
        <w:spacing w:before="1" w:line="276" w:lineRule="auto"/>
        <w:ind w:left="176" w:right="107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Financiranje izdataka - naknade za rad predstavničkih i izvršnih tijela Grada Šibenika, te rad političkih stranaka</w:t>
      </w:r>
    </w:p>
    <w:p w14:paraId="37F45154" w14:textId="77777777" w:rsidR="00347F98" w:rsidRDefault="00A96781">
      <w:pPr>
        <w:pStyle w:val="Tijeloteksta"/>
        <w:spacing w:line="275" w:lineRule="exact"/>
        <w:ind w:left="176"/>
      </w:pPr>
      <w:r>
        <w:rPr>
          <w:u w:val="single"/>
        </w:rPr>
        <w:t>Poseban cilj:</w:t>
      </w:r>
      <w:r>
        <w:t xml:space="preserve"> Osiguranje izvršavanja zadataka u funkcioniranju predstavničkih i izvršnih tijela</w:t>
      </w:r>
    </w:p>
    <w:p w14:paraId="32E0DB08" w14:textId="77777777" w:rsidR="00347F98" w:rsidRDefault="00A96781">
      <w:pPr>
        <w:pStyle w:val="Tijeloteksta"/>
        <w:spacing w:before="45"/>
        <w:ind w:left="176"/>
      </w:pPr>
      <w:r>
        <w:t>gradske uprave</w:t>
      </w:r>
    </w:p>
    <w:p w14:paraId="773FA1BD" w14:textId="77777777" w:rsidR="00347F98" w:rsidRDefault="00A96781">
      <w:pPr>
        <w:pStyle w:val="Tijeloteksta"/>
        <w:spacing w:before="43" w:line="276" w:lineRule="auto"/>
        <w:ind w:left="176"/>
      </w:pPr>
      <w:r>
        <w:rPr>
          <w:u w:val="single"/>
        </w:rPr>
        <w:t>Zakonska osnova</w:t>
      </w:r>
      <w:r>
        <w:t>: Odluka o financiranju političkih stranaka i nezavisnih članova u Gradskom vijeću Grada Šibenika ("Službeni glasnik Grada Šibenika" br. 2/09)</w:t>
      </w:r>
    </w:p>
    <w:p w14:paraId="5F2CB5B6" w14:textId="77777777" w:rsidR="00347F98" w:rsidRDefault="00A96781">
      <w:pPr>
        <w:pStyle w:val="Naslov2"/>
        <w:spacing w:before="0" w:line="272" w:lineRule="exact"/>
      </w:pPr>
      <w:r>
        <w:rPr>
          <w:u w:val="thick"/>
        </w:rPr>
        <w:t>Funkcijska oznaka:</w:t>
      </w:r>
      <w:r>
        <w:t xml:space="preserve"> 0111 Izvršna i zakonodavna tijela</w:t>
      </w:r>
    </w:p>
    <w:p w14:paraId="5143F03E" w14:textId="77777777" w:rsidR="00347F98" w:rsidRDefault="00347F98">
      <w:pPr>
        <w:pStyle w:val="Tijeloteksta"/>
        <w:spacing w:before="7"/>
        <w:rPr>
          <w:b/>
          <w:sz w:val="23"/>
        </w:rPr>
      </w:pPr>
    </w:p>
    <w:p w14:paraId="36644E4B" w14:textId="77777777" w:rsidR="00347F98" w:rsidRDefault="00A96781">
      <w:pPr>
        <w:spacing w:before="90"/>
        <w:ind w:left="176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1001 MJESNA SAMOUPRAVA</w:t>
      </w:r>
    </w:p>
    <w:p w14:paraId="411C6FEF" w14:textId="77777777" w:rsidR="00347F98" w:rsidRDefault="00347F98">
      <w:pPr>
        <w:pStyle w:val="Tijeloteksta"/>
        <w:spacing w:before="9"/>
        <w:rPr>
          <w:b/>
          <w:sz w:val="20"/>
        </w:rPr>
      </w:pPr>
    </w:p>
    <w:p w14:paraId="7AFEF1BF" w14:textId="77777777" w:rsidR="00347F98" w:rsidRDefault="00A96781">
      <w:pPr>
        <w:pStyle w:val="Tijeloteksta"/>
        <w:spacing w:before="1" w:line="276" w:lineRule="auto"/>
        <w:ind w:left="176" w:right="114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Osiguranje sredstava za administrativni rad i uređenje prostorija mjesne samouprave </w:t>
      </w:r>
      <w:r>
        <w:rPr>
          <w:u w:val="single"/>
        </w:rPr>
        <w:t>Poseban cilj:</w:t>
      </w:r>
      <w:r>
        <w:t xml:space="preserve"> Poticaj neposredne suradnje sa građanima putem gradskih četvrti i mjesnih odbora na području grada Šibenika</w:t>
      </w:r>
    </w:p>
    <w:p w14:paraId="218D28FF" w14:textId="77777777" w:rsidR="00347F98" w:rsidRDefault="00A96781">
      <w:pPr>
        <w:pStyle w:val="Tijeloteksta"/>
        <w:spacing w:line="276" w:lineRule="auto"/>
        <w:ind w:left="176" w:right="110"/>
        <w:jc w:val="both"/>
      </w:pPr>
      <w:r>
        <w:rPr>
          <w:u w:val="single"/>
        </w:rPr>
        <w:t>Zakonska osnova:</w:t>
      </w:r>
      <w:r>
        <w:t xml:space="preserve"> Članak 52. Statuta Grada Šibenika ("Službeni glasnik Grada Šibenika" br. 8/10, 5/12, 2/13 i 2/18)</w:t>
      </w:r>
    </w:p>
    <w:p w14:paraId="3F6A74CF" w14:textId="77777777" w:rsidR="00347F98" w:rsidRDefault="00A96781">
      <w:pPr>
        <w:pStyle w:val="Naslov2"/>
        <w:spacing w:before="0" w:line="272" w:lineRule="exact"/>
        <w:jc w:val="both"/>
      </w:pPr>
      <w:r>
        <w:rPr>
          <w:u w:val="thick"/>
        </w:rPr>
        <w:t>Funkcijska oznaka:</w:t>
      </w:r>
      <w:r>
        <w:t xml:space="preserve"> 0111 Izvršna i zakonodavna tijela</w:t>
      </w:r>
    </w:p>
    <w:p w14:paraId="72100F8C" w14:textId="77777777" w:rsidR="00347F98" w:rsidRDefault="00347F98">
      <w:pPr>
        <w:pStyle w:val="Tijeloteksta"/>
        <w:spacing w:before="11"/>
        <w:rPr>
          <w:b/>
          <w:sz w:val="23"/>
        </w:rPr>
      </w:pPr>
    </w:p>
    <w:p w14:paraId="6D3172B4" w14:textId="77777777" w:rsidR="00347F98" w:rsidRDefault="00A96781">
      <w:pPr>
        <w:spacing w:before="90"/>
        <w:ind w:left="17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1002 MEĐUDRŽAVNA I MEĐUGRADSKA SURADNJA</w:t>
      </w:r>
    </w:p>
    <w:p w14:paraId="1D0A658B" w14:textId="77777777" w:rsidR="00347F98" w:rsidRDefault="00347F98">
      <w:pPr>
        <w:pStyle w:val="Tijeloteksta"/>
        <w:spacing w:before="7"/>
        <w:rPr>
          <w:b/>
          <w:sz w:val="20"/>
        </w:rPr>
      </w:pPr>
    </w:p>
    <w:p w14:paraId="32E64C9B" w14:textId="77777777" w:rsidR="00347F98" w:rsidRDefault="00A96781">
      <w:pPr>
        <w:pStyle w:val="Tijeloteksta"/>
        <w:spacing w:line="276" w:lineRule="auto"/>
        <w:ind w:left="176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</w:t>
      </w:r>
      <w:r>
        <w:rPr>
          <w:spacing w:val="-13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14"/>
        </w:rPr>
        <w:t xml:space="preserve"> </w:t>
      </w:r>
      <w:r>
        <w:t>Razvoj</w:t>
      </w:r>
      <w:r>
        <w:rPr>
          <w:spacing w:val="-12"/>
        </w:rPr>
        <w:t xml:space="preserve"> </w:t>
      </w:r>
      <w:r>
        <w:t>gospodarske</w:t>
      </w:r>
      <w:r>
        <w:rPr>
          <w:spacing w:val="-15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kulturne</w:t>
      </w:r>
      <w:r>
        <w:rPr>
          <w:spacing w:val="-13"/>
        </w:rPr>
        <w:t xml:space="preserve"> </w:t>
      </w:r>
      <w:r>
        <w:t>suradnje</w:t>
      </w:r>
      <w:r>
        <w:rPr>
          <w:spacing w:val="-12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jedinicama</w:t>
      </w:r>
      <w:r>
        <w:rPr>
          <w:spacing w:val="-11"/>
        </w:rPr>
        <w:t xml:space="preserve"> </w:t>
      </w:r>
      <w:r>
        <w:t>lokalne</w:t>
      </w:r>
      <w:r>
        <w:rPr>
          <w:spacing w:val="-14"/>
        </w:rPr>
        <w:t xml:space="preserve"> </w:t>
      </w:r>
      <w:r>
        <w:t>samouprave</w:t>
      </w:r>
      <w:r>
        <w:rPr>
          <w:spacing w:val="-1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gradovima prijateljima</w:t>
      </w:r>
    </w:p>
    <w:p w14:paraId="4815983F" w14:textId="77777777" w:rsidR="00347F98" w:rsidRDefault="00A96781">
      <w:pPr>
        <w:pStyle w:val="Tijeloteksta"/>
        <w:spacing w:line="273" w:lineRule="exact"/>
        <w:ind w:left="176"/>
      </w:pPr>
      <w:r>
        <w:rPr>
          <w:u w:val="single"/>
        </w:rPr>
        <w:t>Poseban cilj:</w:t>
      </w:r>
      <w:r>
        <w:t xml:space="preserve"> Razvoj iznimno dobre i dugotrajne suradnje sa gradovima prijateljima</w:t>
      </w:r>
    </w:p>
    <w:p w14:paraId="7F7E7CBA" w14:textId="77777777" w:rsidR="00347F98" w:rsidRDefault="00A96781">
      <w:pPr>
        <w:pStyle w:val="Tijeloteksta"/>
        <w:spacing w:before="43"/>
        <w:ind w:left="176"/>
      </w:pPr>
      <w:r>
        <w:rPr>
          <w:u w:val="single"/>
        </w:rPr>
        <w:t>Zakonska osnova:</w:t>
      </w:r>
      <w:r>
        <w:t xml:space="preserve"> Članci 12. i 13. Statuta Grada Šibenika ("Službeni glasnik Grada Šibenika"</w:t>
      </w:r>
    </w:p>
    <w:p w14:paraId="3283F597" w14:textId="77777777" w:rsidR="00347F98" w:rsidRDefault="00A96781">
      <w:pPr>
        <w:pStyle w:val="Tijeloteksta"/>
        <w:spacing w:before="41"/>
        <w:ind w:left="176"/>
      </w:pPr>
      <w:r>
        <w:t>br. 8/10, 5/12, 2/13 i</w:t>
      </w:r>
      <w:r>
        <w:rPr>
          <w:spacing w:val="59"/>
        </w:rPr>
        <w:t xml:space="preserve"> </w:t>
      </w:r>
      <w:r>
        <w:t>2/18)</w:t>
      </w:r>
    </w:p>
    <w:p w14:paraId="0B716BD0" w14:textId="77777777" w:rsidR="00347F98" w:rsidRDefault="00A96781">
      <w:pPr>
        <w:pStyle w:val="Naslov2"/>
        <w:spacing w:before="44"/>
      </w:pPr>
      <w:r>
        <w:rPr>
          <w:u w:val="thick"/>
        </w:rPr>
        <w:t>Funkcijska oznaka:</w:t>
      </w:r>
      <w:r>
        <w:t xml:space="preserve"> 0111 Izvršna i zakonodavna tijela</w:t>
      </w:r>
    </w:p>
    <w:p w14:paraId="1941C8C1" w14:textId="77777777" w:rsidR="00347F98" w:rsidRDefault="00347F98">
      <w:pPr>
        <w:pStyle w:val="Tijeloteksta"/>
        <w:spacing w:before="7"/>
        <w:rPr>
          <w:b/>
          <w:sz w:val="23"/>
        </w:rPr>
      </w:pPr>
    </w:p>
    <w:p w14:paraId="0BBF64D1" w14:textId="77777777" w:rsidR="00347F98" w:rsidRDefault="00A96781">
      <w:pPr>
        <w:spacing w:before="90"/>
        <w:ind w:left="17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1003 PROMIDŽBA I INFORMIRANJE</w:t>
      </w:r>
    </w:p>
    <w:p w14:paraId="488B4B17" w14:textId="77777777" w:rsidR="00347F98" w:rsidRDefault="00347F98">
      <w:pPr>
        <w:pStyle w:val="Tijeloteksta"/>
        <w:spacing w:before="8"/>
        <w:rPr>
          <w:b/>
          <w:sz w:val="20"/>
        </w:rPr>
      </w:pPr>
    </w:p>
    <w:p w14:paraId="22CC8ECB" w14:textId="77777777" w:rsidR="00347F98" w:rsidRDefault="00A96781">
      <w:pPr>
        <w:pStyle w:val="Tijeloteksta"/>
        <w:spacing w:line="276" w:lineRule="auto"/>
        <w:ind w:left="176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</w:t>
      </w:r>
      <w:r>
        <w:rPr>
          <w:spacing w:val="-13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14"/>
        </w:rPr>
        <w:t xml:space="preserve"> </w:t>
      </w:r>
      <w:r>
        <w:t>Razvoj</w:t>
      </w:r>
      <w:r>
        <w:rPr>
          <w:spacing w:val="-12"/>
        </w:rPr>
        <w:t xml:space="preserve"> </w:t>
      </w:r>
      <w:r>
        <w:t>gospodarske</w:t>
      </w:r>
      <w:r>
        <w:rPr>
          <w:spacing w:val="-15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kulturne</w:t>
      </w:r>
      <w:r>
        <w:rPr>
          <w:spacing w:val="-13"/>
        </w:rPr>
        <w:t xml:space="preserve"> </w:t>
      </w:r>
      <w:r>
        <w:t>suradnje</w:t>
      </w:r>
      <w:r>
        <w:rPr>
          <w:spacing w:val="-12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jedinicama</w:t>
      </w:r>
      <w:r>
        <w:rPr>
          <w:spacing w:val="-11"/>
        </w:rPr>
        <w:t xml:space="preserve"> </w:t>
      </w:r>
      <w:r>
        <w:t>lokalne</w:t>
      </w:r>
      <w:r>
        <w:rPr>
          <w:spacing w:val="-14"/>
        </w:rPr>
        <w:t xml:space="preserve"> </w:t>
      </w:r>
      <w:r>
        <w:t>samouprave</w:t>
      </w:r>
      <w:r>
        <w:rPr>
          <w:spacing w:val="-1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gradovima prijateljima</w:t>
      </w:r>
    </w:p>
    <w:p w14:paraId="1C8EC8A1" w14:textId="77777777" w:rsidR="00347F98" w:rsidRDefault="00A96781">
      <w:pPr>
        <w:pStyle w:val="Tijeloteksta"/>
        <w:spacing w:line="272" w:lineRule="exact"/>
        <w:ind w:left="176"/>
      </w:pPr>
      <w:r>
        <w:rPr>
          <w:u w:val="single"/>
        </w:rPr>
        <w:t>Poseban cilj:</w:t>
      </w:r>
      <w:r>
        <w:t xml:space="preserve"> Razvoj iznimno dobre i dugotrajne suradnje sa gradovima prijateljima</w:t>
      </w:r>
    </w:p>
    <w:p w14:paraId="2CB39BE3" w14:textId="77777777" w:rsidR="00347F98" w:rsidRDefault="00A96781">
      <w:pPr>
        <w:pStyle w:val="Tijeloteksta"/>
        <w:spacing w:before="44"/>
        <w:ind w:left="176"/>
      </w:pPr>
      <w:r>
        <w:rPr>
          <w:u w:val="single"/>
        </w:rPr>
        <w:t>Zakonska osnova:</w:t>
      </w:r>
      <w:r>
        <w:t xml:space="preserve"> Članci 12. i 13. Statuta Grada Šibenika ("Službeni glasnik Grada Šibenika"</w:t>
      </w:r>
    </w:p>
    <w:p w14:paraId="01700D50" w14:textId="77777777" w:rsidR="00347F98" w:rsidRDefault="00A96781">
      <w:pPr>
        <w:pStyle w:val="Tijeloteksta"/>
        <w:spacing w:before="43"/>
        <w:ind w:left="176"/>
      </w:pPr>
      <w:r>
        <w:t>br. 8/10, 5/12, 2/13 i 2/18)</w:t>
      </w:r>
    </w:p>
    <w:p w14:paraId="42BB723B" w14:textId="77777777" w:rsidR="00347F98" w:rsidRDefault="00A96781">
      <w:pPr>
        <w:pStyle w:val="Naslov2"/>
        <w:spacing w:before="41"/>
      </w:pPr>
      <w:r>
        <w:rPr>
          <w:u w:val="thick"/>
        </w:rPr>
        <w:t>Funkcijska oznaka:</w:t>
      </w:r>
      <w:r>
        <w:t xml:space="preserve"> 0111 Izvršna i zakonodavna tijela</w:t>
      </w:r>
    </w:p>
    <w:p w14:paraId="2C1A15CE" w14:textId="77777777" w:rsidR="00347F98" w:rsidRDefault="00347F98">
      <w:pPr>
        <w:pStyle w:val="Tijeloteksta"/>
        <w:spacing w:before="8"/>
        <w:rPr>
          <w:b/>
          <w:sz w:val="23"/>
        </w:rPr>
      </w:pPr>
    </w:p>
    <w:p w14:paraId="7FC35301" w14:textId="77777777" w:rsidR="00347F98" w:rsidRDefault="00A96781">
      <w:pPr>
        <w:spacing w:before="90"/>
        <w:ind w:left="176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1004 POSLOVANJE GRADSKE UPRAVE</w:t>
      </w:r>
    </w:p>
    <w:p w14:paraId="03543F09" w14:textId="77777777" w:rsidR="00347F98" w:rsidRDefault="00347F98">
      <w:pPr>
        <w:pStyle w:val="Tijeloteksta"/>
        <w:spacing w:before="7"/>
        <w:rPr>
          <w:b/>
          <w:sz w:val="20"/>
        </w:rPr>
      </w:pPr>
    </w:p>
    <w:p w14:paraId="5202DE83" w14:textId="77777777" w:rsidR="00347F98" w:rsidRDefault="00A96781">
      <w:pPr>
        <w:pStyle w:val="Tijeloteksta"/>
        <w:spacing w:before="1"/>
        <w:ind w:left="176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Informiranje građana o aktivnostima u gradskoj upravi</w:t>
      </w:r>
    </w:p>
    <w:p w14:paraId="531F21CE" w14:textId="77777777" w:rsidR="00347F98" w:rsidRDefault="00A96781">
      <w:pPr>
        <w:pStyle w:val="Tijeloteksta"/>
        <w:spacing w:before="40"/>
        <w:ind w:left="176"/>
      </w:pPr>
      <w:r>
        <w:rPr>
          <w:u w:val="single"/>
        </w:rPr>
        <w:t>Poseban cilj</w:t>
      </w:r>
      <w:r>
        <w:t>: Javnost (transparentnost) rada gradske uprave</w:t>
      </w:r>
    </w:p>
    <w:p w14:paraId="6C60C0FD" w14:textId="77777777" w:rsidR="00347F98" w:rsidRDefault="00A96781">
      <w:pPr>
        <w:pStyle w:val="Tijeloteksta"/>
        <w:spacing w:before="44"/>
        <w:ind w:left="176"/>
      </w:pPr>
      <w:r>
        <w:rPr>
          <w:u w:val="single"/>
        </w:rPr>
        <w:t>Zakonska osnova</w:t>
      </w:r>
      <w:r>
        <w:t>: Članak 15. Statuta Grada Šibenika ("Službeni glasnik Grada Šibenika" br.</w:t>
      </w:r>
    </w:p>
    <w:p w14:paraId="56D88BFD" w14:textId="77777777" w:rsidR="00347F98" w:rsidRDefault="00A96781">
      <w:pPr>
        <w:pStyle w:val="Tijeloteksta"/>
        <w:spacing w:before="43"/>
        <w:ind w:left="176"/>
      </w:pPr>
      <w:r>
        <w:t>8/10, 5/12, 2/13 i 2/18)</w:t>
      </w:r>
    </w:p>
    <w:p w14:paraId="4C7F6045" w14:textId="77777777" w:rsidR="00347F98" w:rsidRDefault="00347F98">
      <w:pPr>
        <w:sectPr w:rsidR="00347F98">
          <w:headerReference w:type="default" r:id="rId35"/>
          <w:footerReference w:type="default" r:id="rId36"/>
          <w:pgSz w:w="11920" w:h="16850"/>
          <w:pgMar w:top="1000" w:right="1140" w:bottom="1260" w:left="1240" w:header="0" w:footer="1060" w:gutter="0"/>
          <w:pgNumType w:start="41"/>
          <w:cols w:space="720"/>
        </w:sectPr>
      </w:pPr>
    </w:p>
    <w:p w14:paraId="4D9D1E78" w14:textId="77777777" w:rsidR="00347F98" w:rsidRDefault="00A96781">
      <w:pPr>
        <w:pStyle w:val="Naslov2"/>
        <w:spacing w:before="70"/>
        <w:ind w:left="174"/>
      </w:pPr>
      <w:r>
        <w:rPr>
          <w:u w:val="thick"/>
        </w:rPr>
        <w:lastRenderedPageBreak/>
        <w:t>Funkcijska oznaka:</w:t>
      </w:r>
      <w:r>
        <w:t xml:space="preserve"> 0111 Izvršna i zakonodavna tijela</w:t>
      </w:r>
    </w:p>
    <w:p w14:paraId="1FA6AE8C" w14:textId="77777777" w:rsidR="00347F98" w:rsidRDefault="00347F98">
      <w:pPr>
        <w:pStyle w:val="Tijeloteksta"/>
        <w:spacing w:before="11"/>
        <w:rPr>
          <w:b/>
          <w:sz w:val="23"/>
        </w:rPr>
      </w:pPr>
    </w:p>
    <w:p w14:paraId="5882F93D" w14:textId="77777777" w:rsidR="00347F98" w:rsidRDefault="00A96781">
      <w:pPr>
        <w:spacing w:before="90"/>
        <w:ind w:left="17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1005 PROTUPOŽARNA ZAŠTITA LJUDI I IMOVINE</w:t>
      </w:r>
    </w:p>
    <w:p w14:paraId="33A084D5" w14:textId="77777777" w:rsidR="00347F98" w:rsidRDefault="00347F98">
      <w:pPr>
        <w:pStyle w:val="Tijeloteksta"/>
        <w:spacing w:before="7"/>
        <w:rPr>
          <w:b/>
          <w:sz w:val="20"/>
        </w:rPr>
      </w:pPr>
    </w:p>
    <w:p w14:paraId="3014B9E5" w14:textId="77777777" w:rsidR="00347F98" w:rsidRDefault="00A96781">
      <w:pPr>
        <w:pStyle w:val="Tijeloteksta"/>
        <w:ind w:left="174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 cilj:</w:t>
      </w:r>
      <w:r>
        <w:t xml:space="preserve">  Osiguranje  osnovne  protupožarne </w:t>
      </w:r>
      <w:r>
        <w:rPr>
          <w:spacing w:val="41"/>
        </w:rPr>
        <w:t xml:space="preserve"> </w:t>
      </w:r>
      <w:r>
        <w:t>zaštite</w:t>
      </w:r>
    </w:p>
    <w:p w14:paraId="262C49DB" w14:textId="77777777" w:rsidR="00347F98" w:rsidRDefault="00A96781">
      <w:pPr>
        <w:pStyle w:val="Tijeloteksta"/>
        <w:spacing w:before="44"/>
        <w:ind w:left="174"/>
      </w:pPr>
      <w:r>
        <w:rPr>
          <w:u w:val="single"/>
        </w:rPr>
        <w:t>Poseban cilj:</w:t>
      </w:r>
      <w:r>
        <w:t xml:space="preserve"> Poboljšanje sigurnosti građana i</w:t>
      </w:r>
      <w:r>
        <w:rPr>
          <w:spacing w:val="-18"/>
        </w:rPr>
        <w:t xml:space="preserve"> </w:t>
      </w:r>
      <w:r>
        <w:t>imovine</w:t>
      </w:r>
    </w:p>
    <w:p w14:paraId="0C1A0ADD" w14:textId="77777777" w:rsidR="00347F98" w:rsidRDefault="00A96781">
      <w:pPr>
        <w:pStyle w:val="Tijeloteksta"/>
        <w:spacing w:before="43"/>
        <w:ind w:left="174"/>
      </w:pPr>
      <w:r>
        <w:rPr>
          <w:u w:val="single"/>
        </w:rPr>
        <w:t>Zakonska osnova:</w:t>
      </w:r>
      <w:r>
        <w:t xml:space="preserve"> Zakon o vatrogastvu ("Narodne novine" br. 125/19)</w:t>
      </w:r>
    </w:p>
    <w:p w14:paraId="5E1F6B84" w14:textId="77777777" w:rsidR="00347F98" w:rsidRDefault="00A96781">
      <w:pPr>
        <w:pStyle w:val="Naslov2"/>
        <w:spacing w:before="41"/>
        <w:ind w:left="174"/>
      </w:pPr>
      <w:r>
        <w:rPr>
          <w:u w:val="thick"/>
        </w:rPr>
        <w:t>Funkcijska oznaka:</w:t>
      </w:r>
      <w:r>
        <w:t xml:space="preserve"> 0320 Usluge protupožarne zaštite</w:t>
      </w:r>
    </w:p>
    <w:p w14:paraId="766C9FBC" w14:textId="77777777" w:rsidR="00347F98" w:rsidRDefault="00347F98">
      <w:pPr>
        <w:pStyle w:val="Tijeloteksta"/>
        <w:spacing w:before="5"/>
        <w:rPr>
          <w:b/>
          <w:sz w:val="23"/>
        </w:rPr>
      </w:pPr>
    </w:p>
    <w:p w14:paraId="4038E802" w14:textId="77777777" w:rsidR="00347F98" w:rsidRDefault="00A96781">
      <w:pPr>
        <w:spacing w:before="90"/>
        <w:ind w:left="17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1006 ŠIBENSKO KULTURNO LJETO</w:t>
      </w:r>
    </w:p>
    <w:p w14:paraId="6229602D" w14:textId="77777777" w:rsidR="00347F98" w:rsidRDefault="00347F98">
      <w:pPr>
        <w:pStyle w:val="Tijeloteksta"/>
        <w:spacing w:before="5"/>
        <w:rPr>
          <w:b/>
          <w:sz w:val="20"/>
        </w:rPr>
      </w:pPr>
    </w:p>
    <w:p w14:paraId="685B9B2D" w14:textId="77777777" w:rsidR="00347F98" w:rsidRDefault="00A96781">
      <w:pPr>
        <w:pStyle w:val="Tijeloteksta"/>
        <w:spacing w:line="276" w:lineRule="auto"/>
        <w:ind w:left="174" w:right="161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Promicanje kulture suvremenog i tradicionalnog izričaja renomiranih umjetnika na atraktivnim lokacijama u gradu i na tvrđavama</w:t>
      </w:r>
    </w:p>
    <w:p w14:paraId="1D5CFEB7" w14:textId="77777777" w:rsidR="00347F98" w:rsidRDefault="00A96781">
      <w:pPr>
        <w:pStyle w:val="Tijeloteksta"/>
        <w:spacing w:before="5" w:line="276" w:lineRule="auto"/>
        <w:ind w:left="174" w:right="160"/>
        <w:jc w:val="both"/>
      </w:pPr>
      <w:r>
        <w:rPr>
          <w:u w:val="single"/>
        </w:rPr>
        <w:t>Poseban cilj:</w:t>
      </w:r>
      <w:r>
        <w:t xml:space="preserve"> Privlačenje domaće, a posebno strane publike na atraktivne prostore tvrđava sv. Nikole i sv. Mihovila, zbog revitalizacije istih, te obogaćivanje turističke promidžbe grada </w:t>
      </w:r>
      <w:r>
        <w:rPr>
          <w:u w:val="single"/>
        </w:rPr>
        <w:t>Zakonska osnova:</w:t>
      </w:r>
      <w:r>
        <w:t xml:space="preserve"> Zakon o financiranju javnih potreba u kulturi ("Narodne novine" br. 47/90, 27/93 i 38/09)</w:t>
      </w:r>
    </w:p>
    <w:p w14:paraId="13A48581" w14:textId="77777777" w:rsidR="00347F98" w:rsidRDefault="00A96781">
      <w:pPr>
        <w:pStyle w:val="Naslov2"/>
        <w:spacing w:before="0" w:line="274" w:lineRule="exact"/>
        <w:ind w:left="174"/>
        <w:jc w:val="both"/>
      </w:pPr>
      <w:r>
        <w:rPr>
          <w:u w:val="thick"/>
        </w:rPr>
        <w:t>Funkcijska oznaka:</w:t>
      </w:r>
      <w:r>
        <w:t xml:space="preserve"> 0820 Službe kulture</w:t>
      </w:r>
    </w:p>
    <w:p w14:paraId="29A2633B" w14:textId="77777777" w:rsidR="00347F98" w:rsidRDefault="00347F98">
      <w:pPr>
        <w:pStyle w:val="Tijeloteksta"/>
        <w:spacing w:before="8"/>
        <w:rPr>
          <w:b/>
          <w:sz w:val="23"/>
        </w:rPr>
      </w:pPr>
    </w:p>
    <w:p w14:paraId="55C59F35" w14:textId="77777777" w:rsidR="00347F98" w:rsidRDefault="00A96781">
      <w:pPr>
        <w:spacing w:before="90"/>
        <w:ind w:left="17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1007 TRADICIONALNI DANI I OBLJETNICE</w:t>
      </w:r>
    </w:p>
    <w:p w14:paraId="197986C1" w14:textId="77777777" w:rsidR="00347F98" w:rsidRDefault="00347F98">
      <w:pPr>
        <w:pStyle w:val="Tijeloteksta"/>
        <w:spacing w:before="10"/>
        <w:rPr>
          <w:b/>
          <w:sz w:val="20"/>
        </w:rPr>
      </w:pPr>
    </w:p>
    <w:p w14:paraId="66334D10" w14:textId="77777777" w:rsidR="00347F98" w:rsidRDefault="00A96781">
      <w:pPr>
        <w:pStyle w:val="Tijeloteksta"/>
        <w:spacing w:line="276" w:lineRule="auto"/>
        <w:ind w:left="174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Očuvanje tradicije, obilježavanje značajnih datuma iz povijesti grada, zaslužnih povijesnih ličnosti i organiziranog djelovanja udruga građana</w:t>
      </w:r>
    </w:p>
    <w:p w14:paraId="59204C6E" w14:textId="77777777" w:rsidR="00347F98" w:rsidRDefault="00A96781">
      <w:pPr>
        <w:pStyle w:val="Tijeloteksta"/>
        <w:spacing w:line="275" w:lineRule="exact"/>
        <w:ind w:left="174"/>
      </w:pPr>
      <w:r>
        <w:rPr>
          <w:u w:val="single"/>
        </w:rPr>
        <w:t>Poseban cilj:</w:t>
      </w:r>
      <w:r>
        <w:t xml:space="preserve"> Stvaranje blagdanskog i obljetničkog ugođaja i raspoloženja, isticanje stvaralačke</w:t>
      </w:r>
    </w:p>
    <w:p w14:paraId="47210E33" w14:textId="77777777" w:rsidR="00347F98" w:rsidRDefault="00A96781">
      <w:pPr>
        <w:pStyle w:val="Tijeloteksta"/>
        <w:spacing w:before="41"/>
        <w:ind w:left="174"/>
      </w:pPr>
      <w:r>
        <w:t>motivacije za status uspješnog i zaslužnog građanina grada</w:t>
      </w:r>
    </w:p>
    <w:p w14:paraId="5A2A8621" w14:textId="77777777" w:rsidR="00347F98" w:rsidRDefault="00A96781">
      <w:pPr>
        <w:pStyle w:val="Tijeloteksta"/>
        <w:spacing w:before="41" w:line="278" w:lineRule="auto"/>
        <w:ind w:left="174"/>
      </w:pPr>
      <w:r>
        <w:rPr>
          <w:u w:val="single"/>
        </w:rPr>
        <w:t>Zakonska osnova:</w:t>
      </w:r>
      <w:r>
        <w:t xml:space="preserve"> Zakon o financiranju javnih potreba u kulturi ("Narodne novine" br. 47/90, 27/93 i 38/09)</w:t>
      </w:r>
    </w:p>
    <w:p w14:paraId="2C688465" w14:textId="77777777" w:rsidR="00347F98" w:rsidRDefault="00A96781">
      <w:pPr>
        <w:pStyle w:val="Naslov2"/>
        <w:spacing w:before="0" w:line="269" w:lineRule="exact"/>
        <w:ind w:left="174"/>
      </w:pPr>
      <w:r>
        <w:rPr>
          <w:u w:val="thick"/>
        </w:rPr>
        <w:t>Funkcijska oznaka:</w:t>
      </w:r>
      <w:r>
        <w:t xml:space="preserve"> 0820 Službe kulture</w:t>
      </w:r>
    </w:p>
    <w:p w14:paraId="40ABD974" w14:textId="77777777" w:rsidR="00347F98" w:rsidRDefault="00347F98">
      <w:pPr>
        <w:pStyle w:val="Tijeloteksta"/>
        <w:spacing w:before="10"/>
        <w:rPr>
          <w:b/>
          <w:sz w:val="23"/>
        </w:rPr>
      </w:pPr>
    </w:p>
    <w:p w14:paraId="1BC20AEA" w14:textId="77777777" w:rsidR="00347F98" w:rsidRDefault="00A96781">
      <w:pPr>
        <w:spacing w:before="90"/>
        <w:ind w:left="17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1008 OSTALI KULTURNI PROGRAMI</w:t>
      </w:r>
    </w:p>
    <w:p w14:paraId="7E296954" w14:textId="77777777" w:rsidR="00347F98" w:rsidRDefault="00347F98">
      <w:pPr>
        <w:pStyle w:val="Tijeloteksta"/>
        <w:spacing w:before="5"/>
        <w:rPr>
          <w:b/>
          <w:sz w:val="20"/>
        </w:rPr>
      </w:pPr>
    </w:p>
    <w:p w14:paraId="15BAAFCF" w14:textId="77777777" w:rsidR="00347F98" w:rsidRDefault="00A96781">
      <w:pPr>
        <w:pStyle w:val="Tijeloteksta"/>
        <w:spacing w:line="276" w:lineRule="auto"/>
        <w:ind w:left="174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Razvijanje kulturnog amaterskog stvaralaštva kod mladih i starijih osoba, njegovanje nacionalne kulturne i glazbene baštine i upoznavanje s kulturnim postignućima drugih naroda </w:t>
      </w:r>
      <w:r>
        <w:rPr>
          <w:u w:val="single"/>
        </w:rPr>
        <w:t>Poseban cilj:</w:t>
      </w:r>
      <w:r>
        <w:t xml:space="preserve"> Udruživanje građana za organizirano djelovanje u područjima kulture i umjetnosti </w:t>
      </w:r>
      <w:r>
        <w:rPr>
          <w:u w:val="single"/>
        </w:rPr>
        <w:t>Zakonska osnova:</w:t>
      </w:r>
      <w:r>
        <w:t xml:space="preserve"> Zakon o financiranju javnih potreba u kulturi ("Narodne novine" br. 47/90, 27/93 i 38/09)</w:t>
      </w:r>
    </w:p>
    <w:p w14:paraId="35F74814" w14:textId="77777777" w:rsidR="00347F98" w:rsidRDefault="00A96781">
      <w:pPr>
        <w:pStyle w:val="Naslov2"/>
        <w:spacing w:before="3"/>
        <w:ind w:left="174"/>
      </w:pPr>
      <w:r>
        <w:rPr>
          <w:u w:val="thick"/>
        </w:rPr>
        <w:t>Funkcijska oznaka:</w:t>
      </w:r>
      <w:r>
        <w:t xml:space="preserve"> 0820 Službe kulture</w:t>
      </w:r>
    </w:p>
    <w:p w14:paraId="6A9503BA" w14:textId="77777777" w:rsidR="00347F98" w:rsidRDefault="00347F98">
      <w:pPr>
        <w:pStyle w:val="Tijeloteksta"/>
        <w:rPr>
          <w:b/>
          <w:sz w:val="20"/>
        </w:rPr>
      </w:pPr>
    </w:p>
    <w:p w14:paraId="71BCD5F4" w14:textId="77777777" w:rsidR="00347F98" w:rsidRDefault="00347F98">
      <w:pPr>
        <w:pStyle w:val="Tijeloteksta"/>
        <w:rPr>
          <w:b/>
          <w:sz w:val="20"/>
        </w:rPr>
      </w:pPr>
    </w:p>
    <w:p w14:paraId="7468D43E" w14:textId="77777777" w:rsidR="00347F98" w:rsidRDefault="00A96781">
      <w:pPr>
        <w:spacing w:before="90"/>
        <w:ind w:left="11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1009 ODRŽAVANJE SPOMENIKA KULTURE</w:t>
      </w:r>
    </w:p>
    <w:p w14:paraId="74A35039" w14:textId="77777777" w:rsidR="00347F98" w:rsidRDefault="00347F98">
      <w:pPr>
        <w:pStyle w:val="Tijeloteksta"/>
        <w:spacing w:before="4"/>
        <w:rPr>
          <w:b/>
          <w:sz w:val="28"/>
        </w:rPr>
      </w:pPr>
    </w:p>
    <w:p w14:paraId="384984BB" w14:textId="77777777" w:rsidR="00347F98" w:rsidRDefault="00A96781">
      <w:pPr>
        <w:pStyle w:val="Tijeloteksta"/>
        <w:spacing w:line="278" w:lineRule="auto"/>
        <w:ind w:left="174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Pomoć u obnovi i investicijskom održavanju spomenika kulture, te financiranje aktivnosti koje provodi konzervatorski odjel za zaštitu kulturne i spomeničke baštine</w:t>
      </w:r>
    </w:p>
    <w:p w14:paraId="7775D4AB" w14:textId="77777777" w:rsidR="00347F98" w:rsidRDefault="00A96781">
      <w:pPr>
        <w:pStyle w:val="Tijeloteksta"/>
        <w:spacing w:line="276" w:lineRule="auto"/>
        <w:ind w:left="174"/>
      </w:pPr>
      <w:r>
        <w:rPr>
          <w:u w:val="single"/>
        </w:rPr>
        <w:t>Poseban cilj:</w:t>
      </w:r>
      <w:r>
        <w:t xml:space="preserve"> Očuvanje vrijednih spomeničkih i sakralnih objekata za buduće generacije, te pokazivanje istih domaćim i stranim posjetiteljima</w:t>
      </w:r>
    </w:p>
    <w:p w14:paraId="7E6CA30C" w14:textId="77777777" w:rsidR="00347F98" w:rsidRDefault="00A96781">
      <w:pPr>
        <w:pStyle w:val="Tijeloteksta"/>
        <w:ind w:left="174"/>
      </w:pPr>
      <w:r>
        <w:rPr>
          <w:u w:val="single"/>
        </w:rPr>
        <w:t>Zakonska osnova:</w:t>
      </w:r>
      <w:r>
        <w:t xml:space="preserve"> Zakon o zaštiti i očuvanju kulturnih dobara ("Narodne novine" br. 69/99,</w:t>
      </w:r>
    </w:p>
    <w:p w14:paraId="28B7F82D" w14:textId="77777777" w:rsidR="00347F98" w:rsidRDefault="00347F98">
      <w:pPr>
        <w:sectPr w:rsidR="00347F98">
          <w:headerReference w:type="default" r:id="rId37"/>
          <w:footerReference w:type="default" r:id="rId38"/>
          <w:pgSz w:w="11920" w:h="16850"/>
          <w:pgMar w:top="1320" w:right="1140" w:bottom="1260" w:left="1240" w:header="0" w:footer="1063" w:gutter="0"/>
          <w:pgNumType w:start="42"/>
          <w:cols w:space="720"/>
        </w:sectPr>
      </w:pPr>
    </w:p>
    <w:p w14:paraId="34B890B8" w14:textId="77777777" w:rsidR="00347F98" w:rsidRDefault="00A96781">
      <w:pPr>
        <w:pStyle w:val="Tijeloteksta"/>
        <w:spacing w:before="78"/>
        <w:ind w:left="174"/>
      </w:pPr>
      <w:r>
        <w:lastRenderedPageBreak/>
        <w:t>151/03, 157/03, 87/09, 88/10, 61/11, 25/12, 136/12, 157/13, 152/14, 98/15, 44/17, 90/18 i 32/20)</w:t>
      </w:r>
    </w:p>
    <w:p w14:paraId="2794A96E" w14:textId="77777777" w:rsidR="00347F98" w:rsidRDefault="00A96781">
      <w:pPr>
        <w:pStyle w:val="Naslov2"/>
        <w:spacing w:before="46"/>
        <w:ind w:left="174"/>
      </w:pPr>
      <w:r>
        <w:rPr>
          <w:u w:val="thick"/>
        </w:rPr>
        <w:t>Funkcijska oznaka:</w:t>
      </w:r>
      <w:r>
        <w:t xml:space="preserve"> 0820 Službe kulture</w:t>
      </w:r>
    </w:p>
    <w:p w14:paraId="0D34987C" w14:textId="77777777" w:rsidR="00347F98" w:rsidRDefault="00347F98">
      <w:pPr>
        <w:pStyle w:val="Tijeloteksta"/>
        <w:spacing w:before="9"/>
        <w:rPr>
          <w:b/>
          <w:sz w:val="29"/>
        </w:rPr>
      </w:pPr>
    </w:p>
    <w:p w14:paraId="35CA9760" w14:textId="77777777" w:rsidR="00347F98" w:rsidRDefault="00A96781">
      <w:pPr>
        <w:spacing w:before="90"/>
        <w:ind w:left="17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1010 PROGRAM SOCIJALNE POMOĆI</w:t>
      </w:r>
    </w:p>
    <w:p w14:paraId="381E1EE8" w14:textId="77777777" w:rsidR="00347F98" w:rsidRDefault="00347F98">
      <w:pPr>
        <w:pStyle w:val="Tijeloteksta"/>
        <w:spacing w:before="2"/>
        <w:rPr>
          <w:b/>
        </w:rPr>
      </w:pPr>
    </w:p>
    <w:p w14:paraId="76948CBC" w14:textId="77777777" w:rsidR="00347F98" w:rsidRDefault="00A96781">
      <w:pPr>
        <w:pStyle w:val="Tijeloteksta"/>
        <w:spacing w:line="276" w:lineRule="auto"/>
        <w:ind w:left="174" w:right="117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Utvrđivanje prava, načina financiranja i raspodjele pomoći socijalno ugroženim, starijim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nemoćnim</w:t>
      </w:r>
      <w:r>
        <w:rPr>
          <w:spacing w:val="-14"/>
        </w:rPr>
        <w:t xml:space="preserve"> </w:t>
      </w:r>
      <w:r>
        <w:t>osobama</w:t>
      </w:r>
      <w:r>
        <w:rPr>
          <w:spacing w:val="-16"/>
        </w:rPr>
        <w:t xml:space="preserve"> </w:t>
      </w:r>
      <w:r>
        <w:t>te</w:t>
      </w:r>
      <w:r>
        <w:rPr>
          <w:spacing w:val="-15"/>
        </w:rPr>
        <w:t xml:space="preserve"> </w:t>
      </w:r>
      <w:r>
        <w:t>uključivanje</w:t>
      </w:r>
      <w:r>
        <w:rPr>
          <w:spacing w:val="-17"/>
        </w:rPr>
        <w:t xml:space="preserve"> </w:t>
      </w:r>
      <w:r>
        <w:t>humanitarnih</w:t>
      </w:r>
      <w:r>
        <w:rPr>
          <w:spacing w:val="-15"/>
        </w:rPr>
        <w:t xml:space="preserve"> </w:t>
      </w:r>
      <w:r>
        <w:t>organizacija</w:t>
      </w:r>
      <w:r>
        <w:rPr>
          <w:spacing w:val="-17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udruga</w:t>
      </w:r>
      <w:r>
        <w:rPr>
          <w:spacing w:val="-16"/>
        </w:rPr>
        <w:t xml:space="preserve"> </w:t>
      </w:r>
      <w:r>
        <w:t>građana</w:t>
      </w:r>
      <w:r>
        <w:rPr>
          <w:spacing w:val="-17"/>
        </w:rPr>
        <w:t xml:space="preserve"> </w:t>
      </w:r>
      <w:r>
        <w:t>za</w:t>
      </w:r>
      <w:r>
        <w:rPr>
          <w:spacing w:val="-16"/>
        </w:rPr>
        <w:t xml:space="preserve"> </w:t>
      </w:r>
      <w:r>
        <w:t>brigu o socijalno</w:t>
      </w:r>
      <w:r>
        <w:rPr>
          <w:spacing w:val="-1"/>
        </w:rPr>
        <w:t xml:space="preserve"> </w:t>
      </w:r>
      <w:r>
        <w:t>ugroženima</w:t>
      </w:r>
    </w:p>
    <w:p w14:paraId="3BE7FC10" w14:textId="77777777" w:rsidR="00347F98" w:rsidRDefault="00A96781">
      <w:pPr>
        <w:pStyle w:val="Tijeloteksta"/>
        <w:spacing w:before="3" w:line="276" w:lineRule="auto"/>
        <w:ind w:left="174" w:right="114"/>
        <w:jc w:val="both"/>
      </w:pPr>
      <w:r>
        <w:rPr>
          <w:u w:val="single"/>
        </w:rPr>
        <w:t>Poseban cilj:</w:t>
      </w:r>
      <w:r>
        <w:t xml:space="preserve"> Ublažavanje poteškoća u rješavanju svakodnevnih osnovnih životnih potreba </w:t>
      </w:r>
      <w:r>
        <w:rPr>
          <w:u w:val="single"/>
        </w:rPr>
        <w:t>Zakonska osnova:</w:t>
      </w:r>
      <w:r>
        <w:t xml:space="preserve"> Zakon o socijalnoj skrbi ("Narodne novine" br. 157/13, 152/14, 99/15, 52/16, 16/17, 130/17, 98/19 i 64/20)</w:t>
      </w:r>
    </w:p>
    <w:p w14:paraId="4DBDBDB7" w14:textId="77777777" w:rsidR="00347F98" w:rsidRDefault="00A96781">
      <w:pPr>
        <w:pStyle w:val="Naslov2"/>
        <w:spacing w:before="0" w:line="274" w:lineRule="exact"/>
        <w:ind w:left="174"/>
        <w:jc w:val="both"/>
      </w:pPr>
      <w:r>
        <w:rPr>
          <w:u w:val="thick"/>
        </w:rPr>
        <w:t xml:space="preserve">Funkcijska oznaka: </w:t>
      </w:r>
      <w:r>
        <w:t>1090 Aktivnosti socijalne zaštite koje nisu drugdje svrstane</w:t>
      </w:r>
    </w:p>
    <w:p w14:paraId="0323EF66" w14:textId="77777777" w:rsidR="00347F98" w:rsidRDefault="00347F98">
      <w:pPr>
        <w:pStyle w:val="Tijeloteksta"/>
        <w:spacing w:before="9"/>
        <w:rPr>
          <w:b/>
          <w:sz w:val="23"/>
        </w:rPr>
      </w:pPr>
    </w:p>
    <w:p w14:paraId="14A3CE56" w14:textId="77777777" w:rsidR="00347F98" w:rsidRDefault="00A96781">
      <w:pPr>
        <w:spacing w:before="90"/>
        <w:ind w:left="17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1011 ZDRAVSTVENA ZAŠTITA</w:t>
      </w:r>
    </w:p>
    <w:p w14:paraId="6B2F6826" w14:textId="77777777" w:rsidR="00347F98" w:rsidRDefault="00347F98">
      <w:pPr>
        <w:pStyle w:val="Tijeloteksta"/>
        <w:spacing w:before="10"/>
        <w:rPr>
          <w:b/>
          <w:sz w:val="20"/>
        </w:rPr>
      </w:pPr>
    </w:p>
    <w:p w14:paraId="14BB5F69" w14:textId="77777777" w:rsidR="00347F98" w:rsidRDefault="00A96781">
      <w:pPr>
        <w:pStyle w:val="Tijeloteksta"/>
        <w:spacing w:line="276" w:lineRule="auto"/>
        <w:ind w:left="174" w:right="107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Učinkovito pružanje hitne medicinske pomoći i primarne zdravstvene zaštite područnim osiguranicima</w:t>
      </w:r>
    </w:p>
    <w:p w14:paraId="7347FE4E" w14:textId="77777777" w:rsidR="00347F98" w:rsidRDefault="00A96781">
      <w:pPr>
        <w:pStyle w:val="Tijeloteksta"/>
        <w:spacing w:line="276" w:lineRule="auto"/>
        <w:ind w:left="174"/>
      </w:pPr>
      <w:r>
        <w:rPr>
          <w:u w:val="single"/>
        </w:rPr>
        <w:t>Poseban cilj:</w:t>
      </w:r>
      <w:r>
        <w:t xml:space="preserve"> Udovoljavanje sve zahtjevnijih potreba zdravstvene zaštite, naročito za vrijeme turističke sezone</w:t>
      </w:r>
    </w:p>
    <w:p w14:paraId="2BF3FB43" w14:textId="77777777" w:rsidR="00347F98" w:rsidRDefault="00A96781">
      <w:pPr>
        <w:pStyle w:val="Tijeloteksta"/>
        <w:ind w:left="174"/>
      </w:pPr>
      <w:r>
        <w:rPr>
          <w:u w:val="single"/>
        </w:rPr>
        <w:t>Zakonska osnova:</w:t>
      </w:r>
      <w:r>
        <w:t xml:space="preserve"> Zakon o financiranju jedinica lokalne i područne (regionalne) samouprave</w:t>
      </w:r>
    </w:p>
    <w:p w14:paraId="49FAF5CF" w14:textId="77777777" w:rsidR="00347F98" w:rsidRDefault="00A96781">
      <w:pPr>
        <w:pStyle w:val="Tijeloteksta"/>
        <w:spacing w:before="41"/>
        <w:ind w:left="174"/>
      </w:pPr>
      <w:r>
        <w:t>("Narodne novine" br. 127/17)</w:t>
      </w:r>
    </w:p>
    <w:p w14:paraId="3BB4D014" w14:textId="77777777" w:rsidR="00347F98" w:rsidRDefault="00A96781">
      <w:pPr>
        <w:pStyle w:val="Naslov2"/>
        <w:spacing w:before="38"/>
        <w:ind w:left="174"/>
      </w:pPr>
      <w:r>
        <w:rPr>
          <w:u w:val="thick"/>
        </w:rPr>
        <w:t>Funkcijska oznaka:</w:t>
      </w:r>
      <w:r>
        <w:t xml:space="preserve"> 0721 Opće medicinske usluge</w:t>
      </w:r>
    </w:p>
    <w:p w14:paraId="229F6CDA" w14:textId="77777777" w:rsidR="00347F98" w:rsidRDefault="00347F98">
      <w:pPr>
        <w:pStyle w:val="Tijeloteksta"/>
        <w:spacing w:before="10"/>
        <w:rPr>
          <w:b/>
          <w:sz w:val="23"/>
        </w:rPr>
      </w:pPr>
    </w:p>
    <w:p w14:paraId="591FBC03" w14:textId="77777777" w:rsidR="00347F98" w:rsidRDefault="00A96781">
      <w:pPr>
        <w:spacing w:before="90"/>
        <w:ind w:left="17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1012 PROGRAM TEHNIČKE KULTURE I ZNANOSTI</w:t>
      </w:r>
    </w:p>
    <w:p w14:paraId="317CB09B" w14:textId="77777777" w:rsidR="00347F98" w:rsidRDefault="00347F98">
      <w:pPr>
        <w:pStyle w:val="Tijeloteksta"/>
        <w:spacing w:before="6"/>
        <w:rPr>
          <w:b/>
          <w:sz w:val="20"/>
        </w:rPr>
      </w:pPr>
    </w:p>
    <w:p w14:paraId="17900B45" w14:textId="77777777" w:rsidR="00347F98" w:rsidRDefault="00A96781">
      <w:pPr>
        <w:pStyle w:val="Tijeloteksta"/>
        <w:ind w:left="174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Razvijanje tehničke kulture i znanosti</w:t>
      </w:r>
    </w:p>
    <w:p w14:paraId="0C0D0B32" w14:textId="77777777" w:rsidR="00347F98" w:rsidRDefault="00A96781">
      <w:pPr>
        <w:pStyle w:val="Tijeloteksta"/>
        <w:spacing w:before="43"/>
        <w:ind w:left="174"/>
      </w:pPr>
      <w:r>
        <w:rPr>
          <w:u w:val="single"/>
        </w:rPr>
        <w:t>Poseban cilj:</w:t>
      </w:r>
      <w:r>
        <w:t xml:space="preserve"> Poticanje cjeloživotnog učenja</w:t>
      </w:r>
    </w:p>
    <w:p w14:paraId="6B732852" w14:textId="77777777" w:rsidR="00347F98" w:rsidRDefault="00A96781">
      <w:pPr>
        <w:pStyle w:val="Tijeloteksta"/>
        <w:spacing w:before="44" w:line="276" w:lineRule="auto"/>
        <w:ind w:left="174"/>
      </w:pPr>
      <w:r>
        <w:rPr>
          <w:u w:val="single"/>
        </w:rPr>
        <w:t>Zakonska osnova:</w:t>
      </w:r>
      <w:r>
        <w:t xml:space="preserve"> Zakon o tehničkoj kulturi ("Narodne novine" br. 76/93, 11/94 i 38/09) Pravilnik o uvjetima i kriterijima stipendiranja studenata Grada Šibenika</w:t>
      </w:r>
    </w:p>
    <w:p w14:paraId="3BDEC39B" w14:textId="77777777" w:rsidR="00347F98" w:rsidRDefault="00A96781">
      <w:pPr>
        <w:pStyle w:val="Naslov2"/>
        <w:spacing w:before="0" w:line="270" w:lineRule="exact"/>
        <w:ind w:left="174"/>
      </w:pPr>
      <w:r>
        <w:rPr>
          <w:u w:val="thick"/>
        </w:rPr>
        <w:t>Funkcijska oznaka:</w:t>
      </w:r>
      <w:r>
        <w:t xml:space="preserve"> 0941 Prvi stupanj visoke naobrazbe</w:t>
      </w:r>
    </w:p>
    <w:p w14:paraId="6C02E7D9" w14:textId="77777777" w:rsidR="00347F98" w:rsidRDefault="00347F98">
      <w:pPr>
        <w:pStyle w:val="Tijeloteksta"/>
        <w:spacing w:before="1"/>
        <w:rPr>
          <w:b/>
        </w:rPr>
      </w:pPr>
    </w:p>
    <w:p w14:paraId="4685682B" w14:textId="77777777" w:rsidR="00347F98" w:rsidRDefault="00A96781">
      <w:pPr>
        <w:spacing w:before="90"/>
        <w:ind w:left="17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1055 UDRUGE GRAĐANA</w:t>
      </w:r>
    </w:p>
    <w:p w14:paraId="06FA08AD" w14:textId="77777777" w:rsidR="00347F98" w:rsidRDefault="00347F98">
      <w:pPr>
        <w:pStyle w:val="Tijeloteksta"/>
        <w:spacing w:before="10"/>
        <w:rPr>
          <w:b/>
          <w:sz w:val="20"/>
        </w:rPr>
      </w:pPr>
    </w:p>
    <w:p w14:paraId="412B7A2A" w14:textId="77777777" w:rsidR="00347F98" w:rsidRDefault="00A96781">
      <w:pPr>
        <w:pStyle w:val="Tijeloteksta"/>
        <w:spacing w:line="276" w:lineRule="auto"/>
        <w:ind w:left="174" w:right="1382"/>
        <w:rPr>
          <w:b/>
        </w:rPr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Osiguranje uvjeta za ostvarivanje javnih potreba udruga građana </w:t>
      </w:r>
      <w:r>
        <w:rPr>
          <w:u w:val="single"/>
        </w:rPr>
        <w:t>Poseban cilj:</w:t>
      </w:r>
      <w:r>
        <w:t xml:space="preserve"> Razvoj zajednice ostvarivanjem programa i projekata udruga građana </w:t>
      </w:r>
      <w:r>
        <w:rPr>
          <w:u w:val="single"/>
        </w:rPr>
        <w:t>Zakonska osnova:</w:t>
      </w:r>
      <w:r>
        <w:t xml:space="preserve"> Zakon o udrugama (“Narodne novine”, br. 74/14, 70/17 i 98/19) </w:t>
      </w:r>
      <w:r>
        <w:rPr>
          <w:b/>
          <w:u w:val="thick"/>
        </w:rPr>
        <w:t>Funkcijska oznaka:</w:t>
      </w:r>
      <w:r>
        <w:rPr>
          <w:b/>
        </w:rPr>
        <w:t xml:space="preserve"> 0620 Razvoj</w:t>
      </w:r>
      <w:r>
        <w:rPr>
          <w:b/>
          <w:spacing w:val="1"/>
        </w:rPr>
        <w:t xml:space="preserve"> </w:t>
      </w:r>
      <w:r>
        <w:rPr>
          <w:b/>
        </w:rPr>
        <w:t>zajednice</w:t>
      </w:r>
    </w:p>
    <w:p w14:paraId="3BFA6244" w14:textId="77777777" w:rsidR="00347F98" w:rsidRDefault="00347F98">
      <w:pPr>
        <w:pStyle w:val="Tijeloteksta"/>
        <w:rPr>
          <w:b/>
          <w:sz w:val="20"/>
        </w:rPr>
      </w:pPr>
    </w:p>
    <w:p w14:paraId="0F98AFB6" w14:textId="77777777" w:rsidR="00347F98" w:rsidRDefault="00A96781">
      <w:pPr>
        <w:pStyle w:val="Naslov2"/>
        <w:ind w:left="174"/>
      </w:pPr>
      <w:r>
        <w:t>1014 REDOVNA DJELATNOST OSNOVNOG ŠKOLSTVA</w:t>
      </w:r>
    </w:p>
    <w:p w14:paraId="6F9986E5" w14:textId="77777777" w:rsidR="00347F98" w:rsidRDefault="00347F98">
      <w:pPr>
        <w:pStyle w:val="Tijeloteksta"/>
        <w:spacing w:before="4"/>
        <w:rPr>
          <w:b/>
          <w:sz w:val="28"/>
        </w:rPr>
      </w:pPr>
    </w:p>
    <w:p w14:paraId="6FD8FEB7" w14:textId="77777777" w:rsidR="00347F98" w:rsidRDefault="00A96781">
      <w:pPr>
        <w:pStyle w:val="Tijeloteksta"/>
        <w:ind w:left="174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Odgoj i obrazovanje mladih po osnovnoškolskom obrazovnom programu</w:t>
      </w:r>
    </w:p>
    <w:p w14:paraId="72B0B8AD" w14:textId="77777777" w:rsidR="00347F98" w:rsidRDefault="00A96781">
      <w:pPr>
        <w:pStyle w:val="Tijeloteksta"/>
        <w:spacing w:before="43" w:line="276" w:lineRule="auto"/>
        <w:ind w:left="174"/>
      </w:pPr>
      <w:r>
        <w:rPr>
          <w:u w:val="single"/>
        </w:rPr>
        <w:t>Poseban cilj:</w:t>
      </w:r>
      <w:r>
        <w:t xml:space="preserve"> Razvijanje kreativnih sposobnosti, uvođenje u sustav suvremenog načina komuniciranja i međusobnih odnosa</w:t>
      </w:r>
    </w:p>
    <w:p w14:paraId="00A9AAFB" w14:textId="77777777" w:rsidR="00347F98" w:rsidRDefault="00A96781">
      <w:pPr>
        <w:pStyle w:val="Tijeloteksta"/>
        <w:spacing w:before="2" w:line="276" w:lineRule="auto"/>
        <w:ind w:left="174" w:right="92"/>
      </w:pPr>
      <w:r>
        <w:rPr>
          <w:u w:val="single"/>
        </w:rPr>
        <w:t>Zakonska osnova:</w:t>
      </w:r>
      <w:r>
        <w:t xml:space="preserve"> Zakon o odgoju i obrazovanju u osnovnoj i srednjoj školi ("Narodne novine" br. 87/08, 92/10, 105/10, 90/11, 16/12, 86/12, 126/12, 94/13, 152/14, 7/17, 68/18, 98/19 i 64/20)</w:t>
      </w:r>
    </w:p>
    <w:p w14:paraId="0811027B" w14:textId="77777777" w:rsidR="00347F98" w:rsidRDefault="00A96781">
      <w:pPr>
        <w:pStyle w:val="Naslov2"/>
        <w:spacing w:before="0" w:line="275" w:lineRule="exact"/>
        <w:ind w:left="174"/>
      </w:pPr>
      <w:r>
        <w:rPr>
          <w:u w:val="thick"/>
        </w:rPr>
        <w:t>Funkcijska oznaka:</w:t>
      </w:r>
      <w:r>
        <w:t xml:space="preserve"> 0912 Osnovno obrazovanje</w:t>
      </w:r>
    </w:p>
    <w:p w14:paraId="0F98CB01" w14:textId="77777777" w:rsidR="00347F98" w:rsidRDefault="00347F98">
      <w:pPr>
        <w:spacing w:line="275" w:lineRule="exact"/>
        <w:sectPr w:rsidR="00347F98">
          <w:headerReference w:type="default" r:id="rId39"/>
          <w:footerReference w:type="default" r:id="rId40"/>
          <w:pgSz w:w="11920" w:h="16850"/>
          <w:pgMar w:top="1240" w:right="1140" w:bottom="1260" w:left="1240" w:header="0" w:footer="1061" w:gutter="0"/>
          <w:pgNumType w:start="43"/>
          <w:cols w:space="720"/>
        </w:sectPr>
      </w:pPr>
    </w:p>
    <w:p w14:paraId="73B0ABAE" w14:textId="77777777" w:rsidR="00347F98" w:rsidRDefault="00A96781">
      <w:pPr>
        <w:spacing w:before="74"/>
        <w:ind w:left="17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1015 KAPITALNA ULAGANJA U ŠKOLE</w:t>
      </w:r>
    </w:p>
    <w:p w14:paraId="5BB73140" w14:textId="77777777" w:rsidR="00347F98" w:rsidRDefault="00347F98">
      <w:pPr>
        <w:pStyle w:val="Tijeloteksta"/>
        <w:spacing w:before="7"/>
        <w:rPr>
          <w:b/>
          <w:sz w:val="20"/>
        </w:rPr>
      </w:pPr>
    </w:p>
    <w:p w14:paraId="1DE95039" w14:textId="77777777" w:rsidR="00347F98" w:rsidRDefault="00A96781">
      <w:pPr>
        <w:pStyle w:val="Tijeloteksta"/>
        <w:ind w:left="174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Održavanje školskih objekata</w:t>
      </w:r>
    </w:p>
    <w:p w14:paraId="1AB76ABC" w14:textId="77777777" w:rsidR="00347F98" w:rsidRDefault="00A96781">
      <w:pPr>
        <w:pStyle w:val="Tijeloteksta"/>
        <w:spacing w:before="41"/>
        <w:ind w:left="174"/>
      </w:pPr>
      <w:r>
        <w:rPr>
          <w:u w:val="single"/>
        </w:rPr>
        <w:t>Poseban cilj:</w:t>
      </w:r>
      <w:r>
        <w:t xml:space="preserve"> Osiguranje uvjeta za održavanje nastave</w:t>
      </w:r>
    </w:p>
    <w:p w14:paraId="0986617A" w14:textId="77777777" w:rsidR="00347F98" w:rsidRDefault="00A96781">
      <w:pPr>
        <w:pStyle w:val="Tijeloteksta"/>
        <w:spacing w:before="41"/>
        <w:ind w:left="174"/>
      </w:pPr>
      <w:r>
        <w:rPr>
          <w:u w:val="single"/>
        </w:rPr>
        <w:t>Zakonska osnova:</w:t>
      </w:r>
      <w:r>
        <w:t xml:space="preserve"> Zakon o odgoju i obrazovanju u osnovnoj i srednjoj školi ("Narodne</w:t>
      </w:r>
      <w:r>
        <w:rPr>
          <w:spacing w:val="45"/>
        </w:rPr>
        <w:t xml:space="preserve"> </w:t>
      </w:r>
      <w:r>
        <w:t>novine"</w:t>
      </w:r>
    </w:p>
    <w:p w14:paraId="03563B1F" w14:textId="77777777" w:rsidR="00347F98" w:rsidRDefault="00A96781">
      <w:pPr>
        <w:pStyle w:val="Tijeloteksta"/>
        <w:spacing w:before="43"/>
        <w:ind w:left="174"/>
      </w:pPr>
      <w:r>
        <w:t>br.</w:t>
      </w:r>
      <w:r>
        <w:rPr>
          <w:spacing w:val="-7"/>
        </w:rPr>
        <w:t xml:space="preserve"> </w:t>
      </w:r>
      <w:r>
        <w:t>87/08,</w:t>
      </w:r>
      <w:r>
        <w:rPr>
          <w:spacing w:val="-5"/>
        </w:rPr>
        <w:t xml:space="preserve"> </w:t>
      </w:r>
      <w:r>
        <w:t>92/10,</w:t>
      </w:r>
      <w:r>
        <w:rPr>
          <w:spacing w:val="-5"/>
        </w:rPr>
        <w:t xml:space="preserve"> </w:t>
      </w:r>
      <w:r>
        <w:t>105/10,</w:t>
      </w:r>
      <w:r>
        <w:rPr>
          <w:spacing w:val="-8"/>
        </w:rPr>
        <w:t xml:space="preserve"> </w:t>
      </w:r>
      <w:r>
        <w:t>90/11,</w:t>
      </w:r>
      <w:r>
        <w:rPr>
          <w:spacing w:val="-5"/>
        </w:rPr>
        <w:t xml:space="preserve"> </w:t>
      </w:r>
      <w:r>
        <w:t>16/12,</w:t>
      </w:r>
      <w:r>
        <w:rPr>
          <w:spacing w:val="-5"/>
        </w:rPr>
        <w:t xml:space="preserve"> </w:t>
      </w:r>
      <w:r>
        <w:t>86/12,</w:t>
      </w:r>
      <w:r>
        <w:rPr>
          <w:spacing w:val="-5"/>
        </w:rPr>
        <w:t xml:space="preserve"> </w:t>
      </w:r>
      <w:r>
        <w:t>126/12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94/13,</w:t>
      </w:r>
      <w:r>
        <w:rPr>
          <w:spacing w:val="-5"/>
        </w:rPr>
        <w:t xml:space="preserve"> </w:t>
      </w:r>
      <w:r>
        <w:t>152/14,</w:t>
      </w:r>
      <w:r>
        <w:rPr>
          <w:spacing w:val="-4"/>
        </w:rPr>
        <w:t xml:space="preserve"> </w:t>
      </w:r>
      <w:r>
        <w:t>7/17,</w:t>
      </w:r>
      <w:r>
        <w:rPr>
          <w:spacing w:val="-8"/>
        </w:rPr>
        <w:t xml:space="preserve"> </w:t>
      </w:r>
      <w:r>
        <w:t>68/18,</w:t>
      </w:r>
      <w:r>
        <w:rPr>
          <w:spacing w:val="-5"/>
        </w:rPr>
        <w:t xml:space="preserve"> </w:t>
      </w:r>
      <w:r>
        <w:t>98/19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64/20)</w:t>
      </w:r>
    </w:p>
    <w:p w14:paraId="1E26D7C6" w14:textId="77777777" w:rsidR="00347F98" w:rsidRDefault="00A96781">
      <w:pPr>
        <w:pStyle w:val="Naslov2"/>
        <w:spacing w:before="41"/>
        <w:ind w:left="174"/>
      </w:pPr>
      <w:r>
        <w:rPr>
          <w:u w:val="thick"/>
        </w:rPr>
        <w:t>Funkcijska oznaka:</w:t>
      </w:r>
      <w:r>
        <w:t xml:space="preserve"> 0912 Osnovno obrazovanje</w:t>
      </w:r>
    </w:p>
    <w:p w14:paraId="533093A8" w14:textId="77777777" w:rsidR="00347F98" w:rsidRDefault="00347F98">
      <w:pPr>
        <w:pStyle w:val="Tijeloteksta"/>
        <w:spacing w:before="8"/>
        <w:rPr>
          <w:b/>
          <w:sz w:val="23"/>
        </w:rPr>
      </w:pPr>
    </w:p>
    <w:p w14:paraId="099D6DE0" w14:textId="77777777" w:rsidR="00347F98" w:rsidRDefault="00A96781">
      <w:pPr>
        <w:spacing w:before="90"/>
        <w:ind w:left="17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1016 ODGOJ, NAOBRAZBA I SKRB O PREDŠKOLSKOJ DJECI</w:t>
      </w:r>
    </w:p>
    <w:p w14:paraId="778CD5AE" w14:textId="77777777" w:rsidR="00347F98" w:rsidRDefault="00347F98">
      <w:pPr>
        <w:pStyle w:val="Tijeloteksta"/>
        <w:spacing w:before="7"/>
        <w:rPr>
          <w:b/>
          <w:sz w:val="20"/>
        </w:rPr>
      </w:pPr>
    </w:p>
    <w:p w14:paraId="70EE73F6" w14:textId="77777777" w:rsidR="00347F98" w:rsidRDefault="00A96781">
      <w:pPr>
        <w:pStyle w:val="Tijeloteksta"/>
        <w:spacing w:before="1" w:line="278" w:lineRule="auto"/>
        <w:ind w:left="174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Humanističko – razvojni pristup odgoju i obrazovanju djece u izvanobiteljskim uvjetima</w:t>
      </w:r>
    </w:p>
    <w:p w14:paraId="06E39909" w14:textId="77777777" w:rsidR="00347F98" w:rsidRDefault="00A96781">
      <w:pPr>
        <w:pStyle w:val="Tijeloteksta"/>
        <w:spacing w:line="276" w:lineRule="auto"/>
        <w:ind w:left="174" w:right="107"/>
      </w:pPr>
      <w:r>
        <w:rPr>
          <w:u w:val="single"/>
        </w:rPr>
        <w:t>Poseban cilj:</w:t>
      </w:r>
      <w:r>
        <w:t xml:space="preserve"> Poboljšanje ozračja vrtića primjenom suvremenih modela komunikacije, promicanja prava djece, planiranje i integrirano učenje</w:t>
      </w:r>
    </w:p>
    <w:p w14:paraId="64729AB3" w14:textId="77777777" w:rsidR="00347F98" w:rsidRDefault="00A96781">
      <w:pPr>
        <w:pStyle w:val="Tijeloteksta"/>
        <w:spacing w:line="275" w:lineRule="exact"/>
        <w:ind w:left="174"/>
      </w:pPr>
      <w:r>
        <w:rPr>
          <w:u w:val="single"/>
        </w:rPr>
        <w:t>Zakonska osnova:</w:t>
      </w:r>
      <w:r>
        <w:t xml:space="preserve"> Zakon o predškolskom odgoju i naobrazbi (“Narodne novine” br. 10/97,</w:t>
      </w:r>
    </w:p>
    <w:p w14:paraId="1BA5BA38" w14:textId="77777777" w:rsidR="00347F98" w:rsidRDefault="00A96781">
      <w:pPr>
        <w:pStyle w:val="Tijeloteksta"/>
        <w:spacing w:before="39"/>
        <w:ind w:left="174"/>
      </w:pPr>
      <w:r>
        <w:t>107/07, 94/13 i 98/19)</w:t>
      </w:r>
    </w:p>
    <w:p w14:paraId="3FE5AD1E" w14:textId="77777777" w:rsidR="00347F98" w:rsidRDefault="00A96781">
      <w:pPr>
        <w:pStyle w:val="Naslov2"/>
        <w:spacing w:before="36"/>
        <w:ind w:left="174"/>
      </w:pPr>
      <w:r>
        <w:rPr>
          <w:u w:val="thick"/>
        </w:rPr>
        <w:t>Funkcijska oznaka:</w:t>
      </w:r>
      <w:r>
        <w:t xml:space="preserve"> 0911 Predškolsko obrazovanje</w:t>
      </w:r>
    </w:p>
    <w:p w14:paraId="692F2945" w14:textId="77777777" w:rsidR="00347F98" w:rsidRDefault="00347F98">
      <w:pPr>
        <w:pStyle w:val="Tijeloteksta"/>
        <w:spacing w:before="1"/>
        <w:rPr>
          <w:b/>
        </w:rPr>
      </w:pPr>
    </w:p>
    <w:p w14:paraId="514F1FF2" w14:textId="77777777" w:rsidR="00347F98" w:rsidRDefault="00A96781">
      <w:pPr>
        <w:spacing w:before="90"/>
        <w:ind w:left="174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1017 MUZEJSKA DJELATNOST</w:t>
      </w:r>
    </w:p>
    <w:p w14:paraId="6389659F" w14:textId="77777777" w:rsidR="00347F98" w:rsidRDefault="00347F98">
      <w:pPr>
        <w:pStyle w:val="Tijeloteksta"/>
        <w:spacing w:before="8"/>
        <w:rPr>
          <w:b/>
          <w:sz w:val="20"/>
        </w:rPr>
      </w:pPr>
    </w:p>
    <w:p w14:paraId="290C7561" w14:textId="77777777" w:rsidR="00347F98" w:rsidRDefault="00A96781">
      <w:pPr>
        <w:pStyle w:val="Tijeloteksta"/>
        <w:spacing w:line="276" w:lineRule="auto"/>
        <w:ind w:left="174" w:right="122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Briga za šibensku i hrvatsku kulturnu baštinu putem prikupljanja, istraživanja, zaštite, stručne obrade, izrade dokumentacije, te prezentacije u svrhu boljeg poznavanja šibenske povijesti</w:t>
      </w:r>
    </w:p>
    <w:p w14:paraId="5DFFE44D" w14:textId="77777777" w:rsidR="00347F98" w:rsidRDefault="00A96781">
      <w:pPr>
        <w:pStyle w:val="Tijeloteksta"/>
        <w:spacing w:before="1"/>
        <w:ind w:left="174"/>
      </w:pPr>
      <w:r>
        <w:rPr>
          <w:u w:val="single"/>
        </w:rPr>
        <w:t>Poseban cilj:</w:t>
      </w:r>
      <w:r>
        <w:t xml:space="preserve"> Poticanje građana na što veći posjet Muzeju, praćenje suvremenih dostignuća u</w:t>
      </w:r>
    </w:p>
    <w:p w14:paraId="3CE6448D" w14:textId="77777777" w:rsidR="00347F98" w:rsidRDefault="00A96781">
      <w:pPr>
        <w:pStyle w:val="Tijeloteksta"/>
        <w:spacing w:before="41"/>
        <w:ind w:left="174"/>
      </w:pPr>
      <w:r>
        <w:t>razvoju najpoznatijih svjetskih muzeja</w:t>
      </w:r>
    </w:p>
    <w:p w14:paraId="68E0A23F" w14:textId="77777777" w:rsidR="00347F98" w:rsidRDefault="00A96781">
      <w:pPr>
        <w:pStyle w:val="Tijeloteksta"/>
        <w:spacing w:before="41"/>
        <w:ind w:left="174"/>
      </w:pPr>
      <w:r>
        <w:rPr>
          <w:u w:val="single"/>
        </w:rPr>
        <w:t>Zakonska osnova:</w:t>
      </w:r>
      <w:r>
        <w:t xml:space="preserve"> Zakon o muzejima (“Narodne novine” br. 61/18 i 98/19)</w:t>
      </w:r>
    </w:p>
    <w:p w14:paraId="0CBD409A" w14:textId="77777777" w:rsidR="00347F98" w:rsidRDefault="00A96781">
      <w:pPr>
        <w:pStyle w:val="Naslov2"/>
        <w:spacing w:before="43"/>
        <w:ind w:left="174"/>
      </w:pPr>
      <w:r>
        <w:rPr>
          <w:u w:val="thick"/>
        </w:rPr>
        <w:t>Funkcijska oznaka:</w:t>
      </w:r>
      <w:r>
        <w:t xml:space="preserve"> 0820 Službe kulture</w:t>
      </w:r>
    </w:p>
    <w:p w14:paraId="53641522" w14:textId="77777777" w:rsidR="00347F98" w:rsidRDefault="00347F98">
      <w:pPr>
        <w:pStyle w:val="Tijeloteksta"/>
        <w:spacing w:before="6"/>
        <w:rPr>
          <w:b/>
          <w:sz w:val="23"/>
        </w:rPr>
      </w:pPr>
    </w:p>
    <w:p w14:paraId="418B943D" w14:textId="77777777" w:rsidR="00347F98" w:rsidRDefault="00A96781">
      <w:pPr>
        <w:spacing w:before="90"/>
        <w:ind w:left="17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1018 ZAŠTITA KULTURNO POVIJESNE BAŠTINE</w:t>
      </w:r>
    </w:p>
    <w:p w14:paraId="22C2CEAA" w14:textId="77777777" w:rsidR="00347F98" w:rsidRDefault="00347F98">
      <w:pPr>
        <w:pStyle w:val="Tijeloteksta"/>
        <w:spacing w:before="7"/>
        <w:rPr>
          <w:b/>
          <w:sz w:val="20"/>
        </w:rPr>
      </w:pPr>
    </w:p>
    <w:p w14:paraId="267F15D1" w14:textId="77777777" w:rsidR="00347F98" w:rsidRDefault="00A96781">
      <w:pPr>
        <w:pStyle w:val="Tijeloteksta"/>
        <w:ind w:left="174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Zaštita kulturno povijesne baštine od daljnjeg propadanja</w:t>
      </w:r>
    </w:p>
    <w:p w14:paraId="7474C665" w14:textId="77777777" w:rsidR="00347F98" w:rsidRDefault="00A96781">
      <w:pPr>
        <w:pStyle w:val="Tijeloteksta"/>
        <w:spacing w:before="43"/>
        <w:ind w:left="174"/>
      </w:pPr>
      <w:r>
        <w:rPr>
          <w:u w:val="single"/>
        </w:rPr>
        <w:t>Poseban cilj:</w:t>
      </w:r>
      <w:r>
        <w:t xml:space="preserve"> Konzervacija arheoloških i povijesnih lokaliteta radi njihove primjerene</w:t>
      </w:r>
    </w:p>
    <w:p w14:paraId="3EEBF7DE" w14:textId="77777777" w:rsidR="00347F98" w:rsidRDefault="00A96781">
      <w:pPr>
        <w:pStyle w:val="Tijeloteksta"/>
        <w:spacing w:before="41"/>
        <w:ind w:left="174"/>
      </w:pPr>
      <w:r>
        <w:t>prezentacije posjetiteljima</w:t>
      </w:r>
    </w:p>
    <w:p w14:paraId="7D90DE21" w14:textId="77777777" w:rsidR="00347F98" w:rsidRDefault="00A96781">
      <w:pPr>
        <w:pStyle w:val="Tijeloteksta"/>
        <w:spacing w:before="41"/>
        <w:ind w:left="174"/>
      </w:pPr>
      <w:r>
        <w:rPr>
          <w:u w:val="single"/>
        </w:rPr>
        <w:t>Zakonska osnova:</w:t>
      </w:r>
      <w:r>
        <w:t xml:space="preserve"> Zakon o muzejima (“Narodne novine” br. 61/18 i 98/19)</w:t>
      </w:r>
    </w:p>
    <w:p w14:paraId="39A69A11" w14:textId="77777777" w:rsidR="00347F98" w:rsidRDefault="00A96781">
      <w:pPr>
        <w:pStyle w:val="Naslov2"/>
        <w:spacing w:before="43"/>
        <w:ind w:left="174"/>
      </w:pPr>
      <w:r>
        <w:rPr>
          <w:u w:val="thick"/>
        </w:rPr>
        <w:t>Funkcijska oznaka:</w:t>
      </w:r>
      <w:r>
        <w:t xml:space="preserve"> 0820 Službe kulture</w:t>
      </w:r>
    </w:p>
    <w:p w14:paraId="47713E3D" w14:textId="77777777" w:rsidR="00347F98" w:rsidRDefault="00347F98">
      <w:pPr>
        <w:pStyle w:val="Tijeloteksta"/>
        <w:spacing w:before="10"/>
        <w:rPr>
          <w:b/>
          <w:sz w:val="20"/>
        </w:rPr>
      </w:pPr>
    </w:p>
    <w:p w14:paraId="5E6D8F9D" w14:textId="77777777" w:rsidR="00347F98" w:rsidRDefault="00A96781">
      <w:pPr>
        <w:spacing w:before="90"/>
        <w:ind w:left="17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1019 KNJIŽNA DJELATNOST</w:t>
      </w:r>
    </w:p>
    <w:p w14:paraId="2C2B51A1" w14:textId="77777777" w:rsidR="00347F98" w:rsidRDefault="00347F98">
      <w:pPr>
        <w:pStyle w:val="Tijeloteksta"/>
        <w:spacing w:before="2"/>
        <w:rPr>
          <w:b/>
          <w:sz w:val="28"/>
        </w:rPr>
      </w:pPr>
    </w:p>
    <w:p w14:paraId="14E74DEE" w14:textId="77777777" w:rsidR="00347F98" w:rsidRDefault="00A96781">
      <w:pPr>
        <w:pStyle w:val="Tijeloteksta"/>
        <w:ind w:left="169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Knjižnica kao kulturno i informacijsko središte</w:t>
      </w:r>
    </w:p>
    <w:p w14:paraId="08A55F08" w14:textId="77777777" w:rsidR="00347F98" w:rsidRDefault="00A96781">
      <w:pPr>
        <w:pStyle w:val="Tijeloteksta"/>
        <w:spacing w:before="43" w:line="276" w:lineRule="auto"/>
        <w:ind w:left="174" w:right="157"/>
        <w:jc w:val="both"/>
      </w:pPr>
      <w:r>
        <w:rPr>
          <w:u w:val="single"/>
        </w:rPr>
        <w:t>Poseban cilj:</w:t>
      </w:r>
      <w:r>
        <w:t xml:space="preserve"> Omogućavanje pristupačnosti knjižnične građe, odnosno korištenja i posudbe, te osiguranje protoka informacija i poticanje kulture čitanja kod svih kategorija stanovništva </w:t>
      </w:r>
      <w:r>
        <w:rPr>
          <w:u w:val="single"/>
        </w:rPr>
        <w:t>Zakonska osnova:</w:t>
      </w:r>
      <w:r>
        <w:t xml:space="preserve"> Zakon o knjižnicama i knjižničnoj djelatnosti (˝Narodne novine˝ br. 17/19 i 98/19)</w:t>
      </w:r>
    </w:p>
    <w:p w14:paraId="4B3B78E4" w14:textId="77777777" w:rsidR="00347F98" w:rsidRDefault="00A96781">
      <w:pPr>
        <w:pStyle w:val="Naslov2"/>
        <w:spacing w:before="43"/>
        <w:ind w:left="174"/>
        <w:jc w:val="both"/>
      </w:pPr>
      <w:r>
        <w:rPr>
          <w:u w:val="thick"/>
        </w:rPr>
        <w:t>Funkcijska oznaka:</w:t>
      </w:r>
      <w:r>
        <w:t xml:space="preserve"> 0820 Službe kulture</w:t>
      </w:r>
    </w:p>
    <w:p w14:paraId="4399AB81" w14:textId="77777777" w:rsidR="00347F98" w:rsidRDefault="00347F98">
      <w:pPr>
        <w:jc w:val="both"/>
        <w:sectPr w:rsidR="00347F98">
          <w:headerReference w:type="default" r:id="rId41"/>
          <w:footerReference w:type="default" r:id="rId42"/>
          <w:pgSz w:w="11920" w:h="16850"/>
          <w:pgMar w:top="1600" w:right="1140" w:bottom="1260" w:left="1240" w:header="0" w:footer="1063" w:gutter="0"/>
          <w:pgNumType w:start="44"/>
          <w:cols w:space="720"/>
        </w:sectPr>
      </w:pPr>
    </w:p>
    <w:p w14:paraId="7955442F" w14:textId="77777777" w:rsidR="00347F98" w:rsidRDefault="00A96781">
      <w:pPr>
        <w:spacing w:before="78"/>
        <w:ind w:left="17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1020 IZDAVAČKA DJELATNOST</w:t>
      </w:r>
    </w:p>
    <w:p w14:paraId="5725B47C" w14:textId="77777777" w:rsidR="00347F98" w:rsidRDefault="00347F98">
      <w:pPr>
        <w:pStyle w:val="Tijeloteksta"/>
        <w:spacing w:before="5"/>
        <w:rPr>
          <w:b/>
          <w:sz w:val="20"/>
        </w:rPr>
      </w:pPr>
    </w:p>
    <w:p w14:paraId="5C89EB29" w14:textId="77777777" w:rsidR="00347F98" w:rsidRDefault="00A96781">
      <w:pPr>
        <w:pStyle w:val="Tijeloteksta"/>
        <w:spacing w:before="1" w:line="280" w:lineRule="auto"/>
        <w:ind w:left="174" w:right="161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Poticanje suvremenog književnog stvaralaštva i istraživanje zavičajne književne baštine</w:t>
      </w:r>
    </w:p>
    <w:p w14:paraId="320F763C" w14:textId="77777777" w:rsidR="00347F98" w:rsidRDefault="00A96781">
      <w:pPr>
        <w:pStyle w:val="Tijeloteksta"/>
        <w:spacing w:line="276" w:lineRule="auto"/>
        <w:ind w:left="174" w:right="112"/>
        <w:jc w:val="both"/>
      </w:pPr>
      <w:r>
        <w:rPr>
          <w:u w:val="single"/>
        </w:rPr>
        <w:t>Poseban cilj:</w:t>
      </w:r>
      <w:r>
        <w:t xml:space="preserve"> Predstavljanje suvremenog književnog izričaja na području grada i županije </w:t>
      </w:r>
      <w:r>
        <w:rPr>
          <w:u w:val="single"/>
        </w:rPr>
        <w:t>Zakonska osnova:</w:t>
      </w:r>
      <w:r>
        <w:t xml:space="preserve"> Zakon o knjižnicama i knjižničnoj djelatnosti (˝Narodne novine˝ br. 17/19 i 98/19)</w:t>
      </w:r>
    </w:p>
    <w:p w14:paraId="1637BCAF" w14:textId="77777777" w:rsidR="00347F98" w:rsidRDefault="00A96781">
      <w:pPr>
        <w:pStyle w:val="Naslov2"/>
        <w:spacing w:before="0" w:line="274" w:lineRule="exact"/>
        <w:ind w:left="174"/>
        <w:jc w:val="both"/>
      </w:pPr>
      <w:r>
        <w:rPr>
          <w:u w:val="thick"/>
        </w:rPr>
        <w:t>Funkcijska oznaka:</w:t>
      </w:r>
      <w:r>
        <w:t xml:space="preserve"> 0820 Službe kulture</w:t>
      </w:r>
    </w:p>
    <w:p w14:paraId="734E33BA" w14:textId="77777777" w:rsidR="00347F98" w:rsidRDefault="00347F98">
      <w:pPr>
        <w:pStyle w:val="Tijeloteksta"/>
        <w:rPr>
          <w:b/>
          <w:sz w:val="23"/>
        </w:rPr>
      </w:pPr>
    </w:p>
    <w:p w14:paraId="1A236294" w14:textId="77777777" w:rsidR="00347F98" w:rsidRDefault="00A96781">
      <w:pPr>
        <w:spacing w:before="90"/>
        <w:ind w:left="174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1021 PROGRAMI KULTURE</w:t>
      </w:r>
    </w:p>
    <w:p w14:paraId="5A8992EB" w14:textId="77777777" w:rsidR="00347F98" w:rsidRDefault="00347F98">
      <w:pPr>
        <w:pStyle w:val="Tijeloteksta"/>
        <w:spacing w:before="5"/>
        <w:rPr>
          <w:b/>
          <w:sz w:val="20"/>
        </w:rPr>
      </w:pPr>
    </w:p>
    <w:p w14:paraId="6AD62253" w14:textId="77777777" w:rsidR="00347F98" w:rsidRDefault="00A96781">
      <w:pPr>
        <w:pStyle w:val="Tijeloteksta"/>
        <w:ind w:left="174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Promicanje kulture na području grada</w:t>
      </w:r>
    </w:p>
    <w:p w14:paraId="33EFCC01" w14:textId="77777777" w:rsidR="00347F98" w:rsidRDefault="00A96781">
      <w:pPr>
        <w:pStyle w:val="Tijeloteksta"/>
        <w:spacing w:before="46"/>
        <w:ind w:left="174"/>
        <w:jc w:val="both"/>
      </w:pPr>
      <w:r>
        <w:rPr>
          <w:u w:val="single"/>
        </w:rPr>
        <w:t>Poseban cilj:</w:t>
      </w:r>
      <w:r>
        <w:t xml:space="preserve"> Pravovremeno i kvalitetno organiziranje kulturnih događanja</w:t>
      </w:r>
    </w:p>
    <w:p w14:paraId="117213F7" w14:textId="77777777" w:rsidR="00347F98" w:rsidRDefault="00A96781">
      <w:pPr>
        <w:pStyle w:val="Tijeloteksta"/>
        <w:spacing w:before="42" w:line="276" w:lineRule="auto"/>
        <w:ind w:left="174" w:right="113"/>
        <w:jc w:val="both"/>
      </w:pPr>
      <w:r>
        <w:rPr>
          <w:u w:val="single"/>
        </w:rPr>
        <w:t>Zakonska osnova:</w:t>
      </w:r>
      <w:r>
        <w:t xml:space="preserve"> Odluka o osnivanju kazališta – Hrvatsko narodno kazalište u Šibeniku ("Službeni</w:t>
      </w:r>
      <w:r>
        <w:rPr>
          <w:spacing w:val="-15"/>
        </w:rPr>
        <w:t xml:space="preserve"> </w:t>
      </w:r>
      <w:r>
        <w:t>glasnik</w:t>
      </w:r>
      <w:r>
        <w:rPr>
          <w:spacing w:val="-16"/>
        </w:rPr>
        <w:t xml:space="preserve"> </w:t>
      </w:r>
      <w:r>
        <w:t>Grada</w:t>
      </w:r>
      <w:r>
        <w:rPr>
          <w:spacing w:val="-13"/>
        </w:rPr>
        <w:t xml:space="preserve"> </w:t>
      </w:r>
      <w:r>
        <w:t>Šibenika"</w:t>
      </w:r>
      <w:r>
        <w:rPr>
          <w:spacing w:val="-16"/>
        </w:rPr>
        <w:t xml:space="preserve"> </w:t>
      </w:r>
      <w:r>
        <w:t>br.</w:t>
      </w:r>
      <w:r>
        <w:rPr>
          <w:spacing w:val="-16"/>
        </w:rPr>
        <w:t xml:space="preserve"> </w:t>
      </w:r>
      <w:r>
        <w:t>5/10,</w:t>
      </w:r>
      <w:r>
        <w:rPr>
          <w:spacing w:val="-16"/>
        </w:rPr>
        <w:t xml:space="preserve"> </w:t>
      </w:r>
      <w:r>
        <w:t>8/11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9/13)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Zakon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kazalištima</w:t>
      </w:r>
      <w:r>
        <w:rPr>
          <w:spacing w:val="-16"/>
        </w:rPr>
        <w:t xml:space="preserve"> </w:t>
      </w:r>
      <w:r>
        <w:t>(˝Narodne</w:t>
      </w:r>
      <w:r>
        <w:rPr>
          <w:spacing w:val="-14"/>
        </w:rPr>
        <w:t xml:space="preserve"> </w:t>
      </w:r>
      <w:r>
        <w:t>novine˝ br. 71/06, 121/13, 26/14 i 98/19)</w:t>
      </w:r>
    </w:p>
    <w:p w14:paraId="607496C9" w14:textId="77777777" w:rsidR="00347F98" w:rsidRDefault="00A96781">
      <w:pPr>
        <w:pStyle w:val="Naslov2"/>
        <w:spacing w:before="0" w:line="274" w:lineRule="exact"/>
        <w:ind w:left="174"/>
        <w:jc w:val="both"/>
      </w:pPr>
      <w:r>
        <w:rPr>
          <w:u w:val="thick"/>
        </w:rPr>
        <w:t>Funkcijska oznaka:</w:t>
      </w:r>
      <w:r>
        <w:t xml:space="preserve"> 0820 Službe kulture</w:t>
      </w:r>
    </w:p>
    <w:p w14:paraId="73C995BA" w14:textId="77777777" w:rsidR="00347F98" w:rsidRDefault="00347F98">
      <w:pPr>
        <w:pStyle w:val="Tijeloteksta"/>
        <w:spacing w:before="7"/>
        <w:rPr>
          <w:b/>
          <w:sz w:val="23"/>
        </w:rPr>
      </w:pPr>
    </w:p>
    <w:p w14:paraId="1781F250" w14:textId="77777777" w:rsidR="00347F98" w:rsidRDefault="00A96781">
      <w:pPr>
        <w:spacing w:before="90"/>
        <w:ind w:left="17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1022 KAZALIŠNI PROGRAMI</w:t>
      </w:r>
    </w:p>
    <w:p w14:paraId="6F39B6B5" w14:textId="77777777" w:rsidR="00347F98" w:rsidRDefault="00A96781">
      <w:pPr>
        <w:pStyle w:val="Tijeloteksta"/>
        <w:spacing w:before="36"/>
        <w:ind w:left="174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Organizacija kazališne sezone</w:t>
      </w:r>
    </w:p>
    <w:p w14:paraId="1423412E" w14:textId="77777777" w:rsidR="00347F98" w:rsidRDefault="00A96781">
      <w:pPr>
        <w:pStyle w:val="Tijeloteksta"/>
        <w:spacing w:before="46" w:line="276" w:lineRule="auto"/>
        <w:ind w:left="174"/>
      </w:pPr>
      <w:r>
        <w:rPr>
          <w:u w:val="single"/>
        </w:rPr>
        <w:t>Poseban cilj:</w:t>
      </w:r>
      <w:r>
        <w:t xml:space="preserve"> Organizacija vlastite dramske produkcije, kazališnih gostovanja, koncerata i raznih radionica</w:t>
      </w:r>
    </w:p>
    <w:p w14:paraId="27884C44" w14:textId="77777777" w:rsidR="00347F98" w:rsidRDefault="00A96781">
      <w:pPr>
        <w:pStyle w:val="Tijeloteksta"/>
        <w:spacing w:line="275" w:lineRule="exact"/>
        <w:ind w:left="174"/>
      </w:pPr>
      <w:r>
        <w:rPr>
          <w:u w:val="single"/>
        </w:rPr>
        <w:t>Zakonska osnova:</w:t>
      </w:r>
      <w:r>
        <w:t xml:space="preserve"> Zakon o kazalištima (˝Narodne novine˝ br. 71/06, 121/13, 26/14 i 98/19)</w:t>
      </w:r>
    </w:p>
    <w:p w14:paraId="32E29C47" w14:textId="77777777" w:rsidR="00347F98" w:rsidRDefault="00A96781">
      <w:pPr>
        <w:pStyle w:val="Naslov2"/>
        <w:spacing w:before="41"/>
        <w:ind w:left="174"/>
      </w:pPr>
      <w:r>
        <w:rPr>
          <w:u w:val="thick"/>
        </w:rPr>
        <w:t>Funkcijska oznaka:</w:t>
      </w:r>
      <w:r>
        <w:t xml:space="preserve"> 0820 Službe kulture</w:t>
      </w:r>
    </w:p>
    <w:p w14:paraId="3A9225E3" w14:textId="77777777" w:rsidR="00347F98" w:rsidRDefault="00347F98">
      <w:pPr>
        <w:pStyle w:val="Tijeloteksta"/>
        <w:spacing w:before="8"/>
        <w:rPr>
          <w:b/>
          <w:sz w:val="23"/>
        </w:rPr>
      </w:pPr>
    </w:p>
    <w:p w14:paraId="13C443FE" w14:textId="77777777" w:rsidR="00347F98" w:rsidRDefault="00A96781">
      <w:pPr>
        <w:spacing w:before="90"/>
        <w:ind w:left="174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1023 GLAZBENO SCENSKI PROGRAMI</w:t>
      </w:r>
    </w:p>
    <w:p w14:paraId="6B712889" w14:textId="77777777" w:rsidR="00347F98" w:rsidRDefault="00347F98">
      <w:pPr>
        <w:pStyle w:val="Tijeloteksta"/>
        <w:spacing w:before="8"/>
        <w:rPr>
          <w:b/>
          <w:sz w:val="20"/>
        </w:rPr>
      </w:pPr>
    </w:p>
    <w:p w14:paraId="6F2CF1A0" w14:textId="77777777" w:rsidR="00347F98" w:rsidRDefault="00A96781">
      <w:pPr>
        <w:pStyle w:val="Tijeloteksta"/>
        <w:ind w:left="174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Organizacija kazališne sezone</w:t>
      </w:r>
    </w:p>
    <w:p w14:paraId="2A3E69A8" w14:textId="77777777" w:rsidR="00347F98" w:rsidRDefault="00A96781">
      <w:pPr>
        <w:pStyle w:val="Tijeloteksta"/>
        <w:spacing w:before="43"/>
        <w:ind w:left="174"/>
      </w:pPr>
      <w:r>
        <w:rPr>
          <w:u w:val="single"/>
        </w:rPr>
        <w:t>Poseban cilj:</w:t>
      </w:r>
      <w:r>
        <w:t xml:space="preserve"> Organizacija vlastite dramske produkcije, kazališnih gostovanja, koncerata i raznih</w:t>
      </w:r>
    </w:p>
    <w:p w14:paraId="3768267A" w14:textId="77777777" w:rsidR="00347F98" w:rsidRDefault="00A96781">
      <w:pPr>
        <w:pStyle w:val="Tijeloteksta"/>
        <w:spacing w:before="41"/>
        <w:ind w:left="174"/>
      </w:pPr>
      <w:r>
        <w:t>radionica</w:t>
      </w:r>
    </w:p>
    <w:p w14:paraId="3198E4FF" w14:textId="77777777" w:rsidR="00347F98" w:rsidRDefault="00A96781">
      <w:pPr>
        <w:pStyle w:val="Tijeloteksta"/>
        <w:spacing w:before="41"/>
        <w:ind w:left="174"/>
      </w:pPr>
      <w:r>
        <w:rPr>
          <w:u w:val="single"/>
        </w:rPr>
        <w:t>Zakonska osnova:</w:t>
      </w:r>
      <w:r>
        <w:t xml:space="preserve"> Zakon o kazalištima (˝Narodne novine˝ br. 71/06, 121/13, 26/14 i 98/19)</w:t>
      </w:r>
    </w:p>
    <w:p w14:paraId="5195D9D6" w14:textId="77777777" w:rsidR="00347F98" w:rsidRDefault="00A96781">
      <w:pPr>
        <w:pStyle w:val="Naslov2"/>
        <w:spacing w:before="41"/>
        <w:ind w:left="174"/>
      </w:pPr>
      <w:r>
        <w:rPr>
          <w:u w:val="thick"/>
        </w:rPr>
        <w:t>Funkcijska oznaka:</w:t>
      </w:r>
      <w:r>
        <w:t xml:space="preserve"> 0820 Službe kulture</w:t>
      </w:r>
    </w:p>
    <w:p w14:paraId="7CD2C05A" w14:textId="77777777" w:rsidR="00347F98" w:rsidRDefault="00347F98">
      <w:pPr>
        <w:pStyle w:val="Tijeloteksta"/>
        <w:spacing w:before="8"/>
        <w:rPr>
          <w:b/>
          <w:sz w:val="23"/>
        </w:rPr>
      </w:pPr>
    </w:p>
    <w:p w14:paraId="3C2A4630" w14:textId="77777777" w:rsidR="00347F98" w:rsidRDefault="00A96781">
      <w:pPr>
        <w:spacing w:before="90"/>
        <w:ind w:left="17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1024 MEĐUNARODNI DJEČJI FESTIVAL</w:t>
      </w:r>
    </w:p>
    <w:p w14:paraId="3CD38544" w14:textId="77777777" w:rsidR="00347F98" w:rsidRDefault="00347F98">
      <w:pPr>
        <w:pStyle w:val="Tijeloteksta"/>
        <w:spacing w:before="7"/>
        <w:rPr>
          <w:b/>
          <w:sz w:val="20"/>
        </w:rPr>
      </w:pPr>
    </w:p>
    <w:p w14:paraId="19AC55C6" w14:textId="77777777" w:rsidR="00347F98" w:rsidRDefault="00A96781">
      <w:pPr>
        <w:pStyle w:val="Tijeloteksta"/>
        <w:ind w:left="174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Promicanje stvaralaštva za djecu i dječjeg stvaralaštva</w:t>
      </w:r>
    </w:p>
    <w:p w14:paraId="03635F21" w14:textId="77777777" w:rsidR="00347F98" w:rsidRDefault="00A96781">
      <w:pPr>
        <w:pStyle w:val="Tijeloteksta"/>
        <w:spacing w:before="44" w:line="276" w:lineRule="auto"/>
        <w:ind w:left="174" w:right="112"/>
        <w:jc w:val="both"/>
      </w:pPr>
      <w:r>
        <w:rPr>
          <w:u w:val="single"/>
        </w:rPr>
        <w:t>Poseban cilj:</w:t>
      </w:r>
      <w:r>
        <w:t xml:space="preserve"> Organizacija MDF-a, okruglih stolova i razvijanje međunarodne kulturne suradnje </w:t>
      </w:r>
      <w:r>
        <w:rPr>
          <w:u w:val="single"/>
        </w:rPr>
        <w:t>Zakonska osnova:</w:t>
      </w:r>
      <w:r>
        <w:t xml:space="preserve"> Odluka o osnivanju kazališta – Hrvatsko narodno kazalište u Šibeniku ("Službeni</w:t>
      </w:r>
      <w:r>
        <w:rPr>
          <w:spacing w:val="-15"/>
        </w:rPr>
        <w:t xml:space="preserve"> </w:t>
      </w:r>
      <w:r>
        <w:t>glasnik</w:t>
      </w:r>
      <w:r>
        <w:rPr>
          <w:spacing w:val="-16"/>
        </w:rPr>
        <w:t xml:space="preserve"> </w:t>
      </w:r>
      <w:r>
        <w:t>Grada</w:t>
      </w:r>
      <w:r>
        <w:rPr>
          <w:spacing w:val="-13"/>
        </w:rPr>
        <w:t xml:space="preserve"> </w:t>
      </w:r>
      <w:r>
        <w:t>Šibenika"</w:t>
      </w:r>
      <w:r>
        <w:rPr>
          <w:spacing w:val="-16"/>
        </w:rPr>
        <w:t xml:space="preserve"> </w:t>
      </w:r>
      <w:r>
        <w:t>br.</w:t>
      </w:r>
      <w:r>
        <w:rPr>
          <w:spacing w:val="-17"/>
        </w:rPr>
        <w:t xml:space="preserve"> </w:t>
      </w:r>
      <w:r>
        <w:t>5/10,</w:t>
      </w:r>
      <w:r>
        <w:rPr>
          <w:spacing w:val="-14"/>
        </w:rPr>
        <w:t xml:space="preserve"> </w:t>
      </w:r>
      <w:r>
        <w:t>8/11</w:t>
      </w:r>
      <w:r>
        <w:rPr>
          <w:spacing w:val="-15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9/13)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Zakon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kazalištima</w:t>
      </w:r>
      <w:r>
        <w:rPr>
          <w:spacing w:val="-16"/>
        </w:rPr>
        <w:t xml:space="preserve"> </w:t>
      </w:r>
      <w:r>
        <w:t>(˝Narodne</w:t>
      </w:r>
      <w:r>
        <w:rPr>
          <w:spacing w:val="-11"/>
        </w:rPr>
        <w:t xml:space="preserve"> </w:t>
      </w:r>
      <w:r>
        <w:t>novine˝ br. 71/06, 121/13, 26/14 i</w:t>
      </w:r>
      <w:r>
        <w:rPr>
          <w:spacing w:val="-1"/>
        </w:rPr>
        <w:t xml:space="preserve"> </w:t>
      </w:r>
      <w:r>
        <w:t>98/19)</w:t>
      </w:r>
    </w:p>
    <w:p w14:paraId="1645326F" w14:textId="77777777" w:rsidR="00347F98" w:rsidRDefault="00A96781">
      <w:pPr>
        <w:pStyle w:val="Naslov2"/>
        <w:spacing w:before="0"/>
        <w:ind w:left="174"/>
        <w:jc w:val="both"/>
      </w:pPr>
      <w:r>
        <w:rPr>
          <w:u w:val="thick"/>
        </w:rPr>
        <w:t>Funkcijska oznaka:</w:t>
      </w:r>
      <w:r>
        <w:t xml:space="preserve"> 0820 Službe kulture</w:t>
      </w:r>
    </w:p>
    <w:p w14:paraId="77AC7DB3" w14:textId="77777777" w:rsidR="00347F98" w:rsidRDefault="00347F98">
      <w:pPr>
        <w:jc w:val="both"/>
        <w:sectPr w:rsidR="00347F98">
          <w:headerReference w:type="default" r:id="rId43"/>
          <w:footerReference w:type="default" r:id="rId44"/>
          <w:pgSz w:w="11920" w:h="16850"/>
          <w:pgMar w:top="1240" w:right="1140" w:bottom="1260" w:left="1240" w:header="0" w:footer="1063" w:gutter="0"/>
          <w:pgNumType w:start="45"/>
          <w:cols w:space="720"/>
        </w:sectPr>
      </w:pPr>
    </w:p>
    <w:p w14:paraId="2F5F30C4" w14:textId="77777777" w:rsidR="00347F98" w:rsidRDefault="00A96781">
      <w:pPr>
        <w:spacing w:before="67"/>
        <w:ind w:left="176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1025 PROGRAM JAVNIH POTREBA U SPORTU</w:t>
      </w:r>
    </w:p>
    <w:p w14:paraId="71DEA90A" w14:textId="77777777" w:rsidR="00347F98" w:rsidRDefault="00347F98">
      <w:pPr>
        <w:pStyle w:val="Tijeloteksta"/>
        <w:spacing w:before="5"/>
        <w:rPr>
          <w:b/>
          <w:sz w:val="20"/>
        </w:rPr>
      </w:pPr>
    </w:p>
    <w:p w14:paraId="0607DCAC" w14:textId="77777777" w:rsidR="00347F98" w:rsidRDefault="00A96781">
      <w:pPr>
        <w:pStyle w:val="Tijeloteksta"/>
        <w:ind w:left="176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Organiziranje i provođenje sustava domaćih i međunarodnih natjecanja</w:t>
      </w:r>
    </w:p>
    <w:p w14:paraId="76A965A8" w14:textId="77777777" w:rsidR="00347F98" w:rsidRDefault="00A96781">
      <w:pPr>
        <w:pStyle w:val="Tijeloteksta"/>
        <w:spacing w:before="44"/>
        <w:ind w:left="176"/>
      </w:pPr>
      <w:r>
        <w:rPr>
          <w:u w:val="single"/>
        </w:rPr>
        <w:t>Poseban cilj:</w:t>
      </w:r>
      <w:r>
        <w:t xml:space="preserve"> Što veće uključivanje mladih u sportske aktivnosti</w:t>
      </w:r>
    </w:p>
    <w:p w14:paraId="5BADE08E" w14:textId="77777777" w:rsidR="00347F98" w:rsidRDefault="00A96781">
      <w:pPr>
        <w:pStyle w:val="Tijeloteksta"/>
        <w:spacing w:before="43"/>
        <w:ind w:left="176"/>
      </w:pPr>
      <w:r>
        <w:rPr>
          <w:u w:val="single"/>
        </w:rPr>
        <w:t>Zakonska osnova:</w:t>
      </w:r>
      <w:r>
        <w:t xml:space="preserve"> Zakon o sportu (“Narodne novine” br. 71/06, 150/08, 124/10, 124/11, 86/12,</w:t>
      </w:r>
    </w:p>
    <w:p w14:paraId="388C919C" w14:textId="77777777" w:rsidR="00347F98" w:rsidRDefault="00A96781">
      <w:pPr>
        <w:pStyle w:val="Tijeloteksta"/>
        <w:spacing w:before="41"/>
        <w:ind w:left="176"/>
      </w:pPr>
      <w:r>
        <w:t>94/13, 85/15, 19/16, 98/19, 47/20 i 77/20)</w:t>
      </w:r>
    </w:p>
    <w:p w14:paraId="03BAE857" w14:textId="77777777" w:rsidR="00347F98" w:rsidRDefault="00A96781">
      <w:pPr>
        <w:pStyle w:val="Naslov2"/>
        <w:spacing w:before="38"/>
      </w:pPr>
      <w:r>
        <w:rPr>
          <w:u w:val="thick"/>
        </w:rPr>
        <w:t>Funkcijska oznaka:</w:t>
      </w:r>
      <w:r>
        <w:t xml:space="preserve"> 0810 Službe rekreacije i sporta</w:t>
      </w:r>
    </w:p>
    <w:p w14:paraId="346FFCD7" w14:textId="77777777" w:rsidR="00347F98" w:rsidRDefault="00347F98">
      <w:pPr>
        <w:pStyle w:val="Tijeloteksta"/>
        <w:spacing w:before="11"/>
        <w:rPr>
          <w:b/>
          <w:sz w:val="23"/>
        </w:rPr>
      </w:pPr>
    </w:p>
    <w:p w14:paraId="47439687" w14:textId="77777777" w:rsidR="00347F98" w:rsidRDefault="00A96781">
      <w:pPr>
        <w:spacing w:before="90"/>
        <w:ind w:left="17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1026 ODRŽAVANJE I IZGRADNJA SPORTSKIH OBJEKATA</w:t>
      </w:r>
    </w:p>
    <w:p w14:paraId="06F28B65" w14:textId="77777777" w:rsidR="00347F98" w:rsidRDefault="00347F98">
      <w:pPr>
        <w:pStyle w:val="Tijeloteksta"/>
        <w:spacing w:before="7"/>
        <w:rPr>
          <w:b/>
          <w:sz w:val="20"/>
        </w:rPr>
      </w:pPr>
    </w:p>
    <w:p w14:paraId="21DA46B5" w14:textId="77777777" w:rsidR="00347F98" w:rsidRDefault="00A96781">
      <w:pPr>
        <w:pStyle w:val="Tijeloteksta"/>
        <w:spacing w:line="276" w:lineRule="auto"/>
        <w:ind w:left="176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Stvaranje osnovnih uvjeta za korištenje objekata, igrališta i dvorana za vježbanje i održavanje natjecanja</w:t>
      </w:r>
    </w:p>
    <w:p w14:paraId="4DD75D41" w14:textId="77777777" w:rsidR="00347F98" w:rsidRDefault="00A96781">
      <w:pPr>
        <w:pStyle w:val="Tijeloteksta"/>
        <w:spacing w:before="1" w:line="276" w:lineRule="auto"/>
        <w:ind w:left="176"/>
      </w:pPr>
      <w:r>
        <w:rPr>
          <w:u w:val="single"/>
        </w:rPr>
        <w:t>Poseban cilj:</w:t>
      </w:r>
      <w:r>
        <w:t xml:space="preserve"> Osiguravanje preduvjeta za masovnije sudjelovanje djece i mladih u sportskim aktivnostima</w:t>
      </w:r>
    </w:p>
    <w:p w14:paraId="5A2155BC" w14:textId="77777777" w:rsidR="00347F98" w:rsidRDefault="00A96781">
      <w:pPr>
        <w:pStyle w:val="Tijeloteksta"/>
        <w:spacing w:line="275" w:lineRule="exact"/>
        <w:ind w:left="176"/>
      </w:pPr>
      <w:r>
        <w:rPr>
          <w:u w:val="single"/>
        </w:rPr>
        <w:t>Zakonska osnova:</w:t>
      </w:r>
      <w:r>
        <w:t xml:space="preserve"> Zakon o sportu (“Narodne novine” br. 71/06, 150/08, 124/10, 124/11, 86/12,</w:t>
      </w:r>
    </w:p>
    <w:p w14:paraId="4BE3064E" w14:textId="77777777" w:rsidR="00347F98" w:rsidRDefault="00A96781">
      <w:pPr>
        <w:pStyle w:val="Tijeloteksta"/>
        <w:spacing w:before="44"/>
        <w:ind w:left="176"/>
      </w:pPr>
      <w:r>
        <w:t>94/13, 85/15, 19/16, 98/19, 47/20 i 77/20)</w:t>
      </w:r>
    </w:p>
    <w:p w14:paraId="5F75C596" w14:textId="77777777" w:rsidR="00347F98" w:rsidRDefault="00A96781">
      <w:pPr>
        <w:pStyle w:val="Naslov2"/>
        <w:spacing w:before="40"/>
      </w:pPr>
      <w:r>
        <w:rPr>
          <w:u w:val="thick"/>
        </w:rPr>
        <w:t>Funkcijska oznaka:</w:t>
      </w:r>
      <w:r>
        <w:t xml:space="preserve"> 0810 Službe rekreacije i sporta</w:t>
      </w:r>
    </w:p>
    <w:p w14:paraId="4429F0DF" w14:textId="77777777" w:rsidR="00347F98" w:rsidRDefault="00347F98">
      <w:pPr>
        <w:pStyle w:val="Tijeloteksta"/>
        <w:spacing w:before="6"/>
        <w:rPr>
          <w:b/>
          <w:sz w:val="23"/>
        </w:rPr>
      </w:pPr>
    </w:p>
    <w:p w14:paraId="180A6BA3" w14:textId="77777777" w:rsidR="00347F98" w:rsidRDefault="00A96781">
      <w:pPr>
        <w:spacing w:before="90"/>
        <w:ind w:left="176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1027 OSTALI SPORTSKI PROGRAMI</w:t>
      </w:r>
    </w:p>
    <w:p w14:paraId="62D010C6" w14:textId="77777777" w:rsidR="00347F98" w:rsidRDefault="00A96781">
      <w:pPr>
        <w:pStyle w:val="Tijeloteksta"/>
        <w:spacing w:before="38" w:line="278" w:lineRule="auto"/>
        <w:ind w:left="176" w:right="512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Omogućavanje što većem broju građana bavljenje sportskim aktivnostima </w:t>
      </w:r>
      <w:r>
        <w:rPr>
          <w:u w:val="single"/>
        </w:rPr>
        <w:t>Poseban cilj:</w:t>
      </w:r>
      <w:r>
        <w:t xml:space="preserve"> Uključivanje djece i invalida u sportske aktivnosti</w:t>
      </w:r>
    </w:p>
    <w:p w14:paraId="63205D7C" w14:textId="77777777" w:rsidR="00347F98" w:rsidRDefault="00A96781">
      <w:pPr>
        <w:pStyle w:val="Tijeloteksta"/>
        <w:spacing w:line="274" w:lineRule="exact"/>
        <w:ind w:left="176"/>
      </w:pPr>
      <w:r>
        <w:rPr>
          <w:u w:val="single"/>
        </w:rPr>
        <w:t>Zakonska osnova:</w:t>
      </w:r>
      <w:r>
        <w:t xml:space="preserve"> Zakon o sportu (“Narodne novine” br. 71/06, 150/08, 124/10, 124/11, 86/12,</w:t>
      </w:r>
    </w:p>
    <w:p w14:paraId="6BAF4AEA" w14:textId="77777777" w:rsidR="00347F98" w:rsidRDefault="00A96781">
      <w:pPr>
        <w:pStyle w:val="Tijeloteksta"/>
        <w:spacing w:before="41"/>
        <w:ind w:left="176"/>
      </w:pPr>
      <w:r>
        <w:t>94/13, 85/15, 19/16, 98/19, 47/20 i 77/20)</w:t>
      </w:r>
    </w:p>
    <w:p w14:paraId="3ED9F04A" w14:textId="77777777" w:rsidR="00347F98" w:rsidRDefault="00A96781">
      <w:pPr>
        <w:pStyle w:val="Naslov2"/>
        <w:spacing w:before="39"/>
      </w:pPr>
      <w:r>
        <w:rPr>
          <w:u w:val="thick"/>
        </w:rPr>
        <w:t>Funkcijska oznaka:</w:t>
      </w:r>
      <w:r>
        <w:t xml:space="preserve"> 0810 Službe rekreacije i sporta</w:t>
      </w:r>
    </w:p>
    <w:p w14:paraId="49E41555" w14:textId="77777777" w:rsidR="00347F98" w:rsidRDefault="00347F98">
      <w:pPr>
        <w:pStyle w:val="Tijeloteksta"/>
        <w:spacing w:before="8"/>
        <w:rPr>
          <w:b/>
          <w:sz w:val="23"/>
        </w:rPr>
      </w:pPr>
    </w:p>
    <w:p w14:paraId="4E133E89" w14:textId="77777777" w:rsidR="00347F98" w:rsidRDefault="00A96781">
      <w:pPr>
        <w:spacing w:before="90"/>
        <w:ind w:left="176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1058 GALERIJSKA DJELATNOST</w:t>
      </w:r>
    </w:p>
    <w:p w14:paraId="5352F3BF" w14:textId="77777777" w:rsidR="00347F98" w:rsidRDefault="00347F98">
      <w:pPr>
        <w:pStyle w:val="Tijeloteksta"/>
        <w:spacing w:before="7"/>
        <w:rPr>
          <w:b/>
          <w:sz w:val="20"/>
        </w:rPr>
      </w:pPr>
    </w:p>
    <w:p w14:paraId="305DC865" w14:textId="77777777" w:rsidR="00347F98" w:rsidRDefault="00A96781">
      <w:pPr>
        <w:pStyle w:val="Tijeloteksta"/>
        <w:spacing w:before="1"/>
        <w:ind w:left="176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Promicanje likovne i vizualne kulture na području grada</w:t>
      </w:r>
    </w:p>
    <w:p w14:paraId="18DD94A6" w14:textId="77777777" w:rsidR="00347F98" w:rsidRDefault="00A96781">
      <w:pPr>
        <w:spacing w:before="40" w:line="276" w:lineRule="auto"/>
        <w:ind w:left="176" w:right="21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Poseban cilj:</w:t>
      </w:r>
      <w:r>
        <w:rPr>
          <w:rFonts w:ascii="Times New Roman" w:hAnsi="Times New Roman"/>
          <w:sz w:val="24"/>
        </w:rPr>
        <w:t xml:space="preserve"> Kontinuirano i kvalitetno organiziranje kulturnih događanja </w:t>
      </w:r>
      <w:r>
        <w:rPr>
          <w:rFonts w:ascii="Times New Roman" w:hAnsi="Times New Roman"/>
          <w:sz w:val="24"/>
          <w:u w:val="single"/>
        </w:rPr>
        <w:t>Zakonska osnova:</w:t>
      </w:r>
      <w:r>
        <w:rPr>
          <w:rFonts w:ascii="Times New Roman" w:hAnsi="Times New Roman"/>
          <w:sz w:val="24"/>
        </w:rPr>
        <w:t xml:space="preserve"> Zakon o muzejima (“Narodne novine” br. 61/18 i 98/19) </w:t>
      </w:r>
      <w:r>
        <w:rPr>
          <w:rFonts w:ascii="Times New Roman" w:hAnsi="Times New Roman"/>
          <w:b/>
          <w:sz w:val="24"/>
          <w:u w:val="thick"/>
        </w:rPr>
        <w:t>Funkcijska oznaka:</w:t>
      </w:r>
      <w:r>
        <w:rPr>
          <w:rFonts w:ascii="Times New Roman" w:hAnsi="Times New Roman"/>
          <w:b/>
          <w:sz w:val="24"/>
        </w:rPr>
        <w:t xml:space="preserve"> 0820 Službe kulture</w:t>
      </w:r>
    </w:p>
    <w:p w14:paraId="079C6280" w14:textId="77777777" w:rsidR="00347F98" w:rsidRDefault="00347F98">
      <w:pPr>
        <w:pStyle w:val="Tijeloteksta"/>
        <w:spacing w:before="3"/>
        <w:rPr>
          <w:b/>
          <w:sz w:val="20"/>
        </w:rPr>
      </w:pPr>
    </w:p>
    <w:p w14:paraId="157B72D6" w14:textId="77777777" w:rsidR="00347F98" w:rsidRDefault="00A96781">
      <w:pPr>
        <w:pStyle w:val="Naslov2"/>
        <w:jc w:val="both"/>
      </w:pPr>
      <w:r>
        <w:t>1059 DJELATNOST TVRĐAVE KULTURE</w:t>
      </w:r>
    </w:p>
    <w:p w14:paraId="3BF14745" w14:textId="77777777" w:rsidR="00347F98" w:rsidRDefault="00347F98">
      <w:pPr>
        <w:pStyle w:val="Tijeloteksta"/>
        <w:spacing w:before="7"/>
        <w:rPr>
          <w:b/>
          <w:sz w:val="20"/>
        </w:rPr>
      </w:pPr>
    </w:p>
    <w:p w14:paraId="3247FF81" w14:textId="77777777" w:rsidR="00347F98" w:rsidRDefault="00A96781">
      <w:pPr>
        <w:pStyle w:val="Tijeloteksta"/>
        <w:spacing w:line="276" w:lineRule="auto"/>
        <w:ind w:left="176" w:right="276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</w:t>
      </w:r>
      <w:r>
        <w:rPr>
          <w:spacing w:val="-10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11"/>
        </w:rPr>
        <w:t xml:space="preserve"> </w:t>
      </w:r>
      <w:r>
        <w:t>Upravljanje</w:t>
      </w:r>
      <w:r>
        <w:rPr>
          <w:spacing w:val="-10"/>
        </w:rPr>
        <w:t xml:space="preserve"> </w:t>
      </w:r>
      <w:r>
        <w:t>fortifikacijskim</w:t>
      </w:r>
      <w:r>
        <w:rPr>
          <w:spacing w:val="-10"/>
        </w:rPr>
        <w:t xml:space="preserve"> </w:t>
      </w:r>
      <w:r>
        <w:t>sustavom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drugim</w:t>
      </w:r>
      <w:r>
        <w:rPr>
          <w:spacing w:val="-9"/>
        </w:rPr>
        <w:t xml:space="preserve"> </w:t>
      </w:r>
      <w:r>
        <w:t>objektima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području</w:t>
      </w:r>
      <w:r>
        <w:rPr>
          <w:spacing w:val="-10"/>
        </w:rPr>
        <w:t xml:space="preserve"> </w:t>
      </w:r>
      <w:r>
        <w:t>grada</w:t>
      </w:r>
      <w:r>
        <w:rPr>
          <w:spacing w:val="-7"/>
        </w:rPr>
        <w:t xml:space="preserve"> </w:t>
      </w:r>
      <w:r>
        <w:rPr>
          <w:u w:val="single"/>
        </w:rPr>
        <w:t>Poseban</w:t>
      </w:r>
      <w:r>
        <w:t xml:space="preserve"> </w:t>
      </w:r>
      <w:r>
        <w:rPr>
          <w:u w:val="single"/>
        </w:rPr>
        <w:t>cilj:</w:t>
      </w:r>
      <w:r>
        <w:t xml:space="preserve"> Provođenje i poticanje kulturno-umjetničkog stvaralaštva, te koordinacija kulturno- umjetničkih i drugih</w:t>
      </w:r>
      <w:r>
        <w:rPr>
          <w:spacing w:val="-1"/>
        </w:rPr>
        <w:t xml:space="preserve"> </w:t>
      </w:r>
      <w:r>
        <w:t>aktivnosti</w:t>
      </w:r>
    </w:p>
    <w:p w14:paraId="0F21BEC0" w14:textId="77777777" w:rsidR="00347F98" w:rsidRDefault="00A96781">
      <w:pPr>
        <w:pStyle w:val="Tijeloteksta"/>
        <w:spacing w:before="2" w:line="276" w:lineRule="auto"/>
        <w:ind w:left="176" w:right="154"/>
        <w:jc w:val="both"/>
        <w:rPr>
          <w:b/>
        </w:rPr>
      </w:pPr>
      <w:r>
        <w:rPr>
          <w:u w:val="single"/>
        </w:rPr>
        <w:t>Zakonska osnova:</w:t>
      </w:r>
      <w:r>
        <w:t xml:space="preserve"> Zakon o ustanovama (“Narodne novine” br. 76/93, 29/97, 47/99, 35/08 i 127/19)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Zakon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upravljanju</w:t>
      </w:r>
      <w:r>
        <w:rPr>
          <w:spacing w:val="-11"/>
        </w:rPr>
        <w:t xml:space="preserve"> </w:t>
      </w:r>
      <w:r>
        <w:t>javnim</w:t>
      </w:r>
      <w:r>
        <w:rPr>
          <w:spacing w:val="-10"/>
        </w:rPr>
        <w:t xml:space="preserve"> </w:t>
      </w:r>
      <w:r>
        <w:t>ustanovama</w:t>
      </w:r>
      <w:r>
        <w:rPr>
          <w:spacing w:val="-9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kulturi</w:t>
      </w:r>
      <w:r>
        <w:rPr>
          <w:spacing w:val="-11"/>
        </w:rPr>
        <w:t xml:space="preserve"> </w:t>
      </w:r>
      <w:r>
        <w:t>(“Narodne</w:t>
      </w:r>
      <w:r>
        <w:rPr>
          <w:spacing w:val="-12"/>
        </w:rPr>
        <w:t xml:space="preserve"> </w:t>
      </w:r>
      <w:r>
        <w:t>novine”</w:t>
      </w:r>
      <w:r>
        <w:rPr>
          <w:spacing w:val="-12"/>
        </w:rPr>
        <w:t xml:space="preserve"> </w:t>
      </w:r>
      <w:r>
        <w:t>br.</w:t>
      </w:r>
      <w:r>
        <w:rPr>
          <w:spacing w:val="-8"/>
        </w:rPr>
        <w:t xml:space="preserve"> </w:t>
      </w:r>
      <w:r>
        <w:t>96/01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 xml:space="preserve">98/19) </w:t>
      </w:r>
      <w:r>
        <w:rPr>
          <w:b/>
          <w:u w:val="thick"/>
        </w:rPr>
        <w:t>Funkcijska oznaka:</w:t>
      </w:r>
      <w:r>
        <w:rPr>
          <w:b/>
        </w:rPr>
        <w:t xml:space="preserve"> 0820 Službe</w:t>
      </w:r>
      <w:r>
        <w:rPr>
          <w:b/>
          <w:spacing w:val="-2"/>
        </w:rPr>
        <w:t xml:space="preserve"> </w:t>
      </w:r>
      <w:r>
        <w:rPr>
          <w:b/>
        </w:rPr>
        <w:t>kulture</w:t>
      </w:r>
    </w:p>
    <w:p w14:paraId="1C9F78C9" w14:textId="77777777" w:rsidR="00347F98" w:rsidRDefault="00347F98">
      <w:pPr>
        <w:pStyle w:val="Tijeloteksta"/>
        <w:spacing w:before="3"/>
        <w:rPr>
          <w:b/>
          <w:sz w:val="26"/>
        </w:rPr>
      </w:pPr>
    </w:p>
    <w:p w14:paraId="2CE970DE" w14:textId="77777777" w:rsidR="00347F98" w:rsidRDefault="00A96781">
      <w:pPr>
        <w:pStyle w:val="Naslov2"/>
        <w:jc w:val="both"/>
      </w:pPr>
      <w:r>
        <w:t>1060 DJELATNOST CENTRA ZA PRUŽANJE USLUGA U ZAJEDNICI</w:t>
      </w:r>
    </w:p>
    <w:p w14:paraId="129BB0D2" w14:textId="77777777" w:rsidR="00347F98" w:rsidRDefault="00347F98">
      <w:pPr>
        <w:pStyle w:val="Tijeloteksta"/>
        <w:spacing w:before="9"/>
        <w:rPr>
          <w:b/>
          <w:sz w:val="20"/>
        </w:rPr>
      </w:pPr>
    </w:p>
    <w:p w14:paraId="79DB164B" w14:textId="77777777" w:rsidR="00347F98" w:rsidRDefault="00A96781">
      <w:pPr>
        <w:pStyle w:val="Tijeloteksta"/>
        <w:spacing w:before="1" w:line="276" w:lineRule="auto"/>
        <w:ind w:left="176" w:right="110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Pružanje socijalnih usluga registriranim korisnicima na području grada Šibenika </w:t>
      </w:r>
      <w:r>
        <w:rPr>
          <w:u w:val="single"/>
        </w:rPr>
        <w:t>Poseban cilj:</w:t>
      </w:r>
      <w:r>
        <w:t xml:space="preserve"> Pomoć starijim i teško bolesnim osobama i odraslim osobama s invaliditetom u njihovim domovima ili prostorijama centra u obavljanju svakodnevnih životnih</w:t>
      </w:r>
      <w:r>
        <w:rPr>
          <w:spacing w:val="56"/>
        </w:rPr>
        <w:t xml:space="preserve"> </w:t>
      </w:r>
      <w:r>
        <w:t>aktivnosti</w:t>
      </w:r>
    </w:p>
    <w:p w14:paraId="64F32950" w14:textId="77777777" w:rsidR="00347F98" w:rsidRDefault="00347F98">
      <w:pPr>
        <w:spacing w:line="276" w:lineRule="auto"/>
        <w:jc w:val="both"/>
        <w:sectPr w:rsidR="00347F98">
          <w:headerReference w:type="default" r:id="rId45"/>
          <w:footerReference w:type="default" r:id="rId46"/>
          <w:pgSz w:w="11920" w:h="16850"/>
          <w:pgMar w:top="1340" w:right="1140" w:bottom="1260" w:left="1240" w:header="0" w:footer="1060" w:gutter="0"/>
          <w:pgNumType w:start="46"/>
          <w:cols w:space="720"/>
        </w:sectPr>
      </w:pPr>
    </w:p>
    <w:p w14:paraId="5F84DBD2" w14:textId="77777777" w:rsidR="00347F98" w:rsidRDefault="00A96781">
      <w:pPr>
        <w:pStyle w:val="Tijeloteksta"/>
        <w:spacing w:before="78"/>
        <w:ind w:left="176"/>
      </w:pPr>
      <w:r>
        <w:rPr>
          <w:u w:val="single"/>
        </w:rPr>
        <w:lastRenderedPageBreak/>
        <w:t>Zakonska osnova:</w:t>
      </w:r>
      <w:r>
        <w:t xml:space="preserve"> Zakon o socijalnoj skrbi (“Narodne novine” br. 157/13, 152/14, 99/15, 52/16,</w:t>
      </w:r>
    </w:p>
    <w:p w14:paraId="06F1E780" w14:textId="77777777" w:rsidR="00347F98" w:rsidRDefault="00A96781">
      <w:pPr>
        <w:pStyle w:val="Tijeloteksta"/>
        <w:spacing w:before="41"/>
        <w:ind w:left="176"/>
      </w:pPr>
      <w:r>
        <w:t>16/17, 130/17, 98/19 i 64/20)</w:t>
      </w:r>
    </w:p>
    <w:p w14:paraId="094AD5AC" w14:textId="77777777" w:rsidR="00347F98" w:rsidRDefault="00A96781">
      <w:pPr>
        <w:pStyle w:val="Naslov2"/>
        <w:spacing w:before="39"/>
      </w:pPr>
      <w:r>
        <w:rPr>
          <w:u w:val="thick"/>
        </w:rPr>
        <w:t>Funkcijska oznaka:</w:t>
      </w:r>
      <w:r>
        <w:t xml:space="preserve"> 1090 Aktivnosti socijalne zaštite koje nisu drugdje svrstane</w:t>
      </w:r>
    </w:p>
    <w:p w14:paraId="16F3D57E" w14:textId="77777777" w:rsidR="00347F98" w:rsidRDefault="00347F98">
      <w:pPr>
        <w:pStyle w:val="Tijeloteksta"/>
        <w:spacing w:before="1"/>
        <w:rPr>
          <w:b/>
        </w:rPr>
      </w:pPr>
    </w:p>
    <w:p w14:paraId="23520A7B" w14:textId="77777777" w:rsidR="00347F98" w:rsidRDefault="00A96781">
      <w:pPr>
        <w:spacing w:before="90"/>
        <w:ind w:left="17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1029 PLANOVI VIŠEG REDA - PROSTORNI PLANOVI</w:t>
      </w:r>
    </w:p>
    <w:p w14:paraId="1D68E402" w14:textId="77777777" w:rsidR="00347F98" w:rsidRDefault="00347F98">
      <w:pPr>
        <w:pStyle w:val="Tijeloteksta"/>
        <w:spacing w:before="7"/>
        <w:rPr>
          <w:b/>
          <w:sz w:val="20"/>
        </w:rPr>
      </w:pPr>
    </w:p>
    <w:p w14:paraId="5BFFD39A" w14:textId="77777777" w:rsidR="00347F98" w:rsidRDefault="00A96781">
      <w:pPr>
        <w:pStyle w:val="Tijeloteksta"/>
        <w:spacing w:before="1"/>
        <w:ind w:left="176"/>
        <w:jc w:val="both"/>
      </w:pPr>
      <w:r>
        <w:rPr>
          <w:u w:val="single"/>
        </w:rPr>
        <w:t>Opći cilj:</w:t>
      </w:r>
      <w:r>
        <w:t xml:space="preserve"> Planiranje i uređenje prostora grada</w:t>
      </w:r>
    </w:p>
    <w:p w14:paraId="0065A19A" w14:textId="77777777" w:rsidR="00347F98" w:rsidRDefault="00A96781">
      <w:pPr>
        <w:pStyle w:val="Tijeloteksta"/>
        <w:spacing w:before="40"/>
        <w:ind w:left="176"/>
        <w:jc w:val="both"/>
      </w:pPr>
      <w:r>
        <w:rPr>
          <w:u w:val="single"/>
        </w:rPr>
        <w:t>Poseban cilj:</w:t>
      </w:r>
      <w:r>
        <w:t xml:space="preserve"> Nadzor nad prostorom grada</w:t>
      </w:r>
    </w:p>
    <w:p w14:paraId="55F53E93" w14:textId="77777777" w:rsidR="00347F98" w:rsidRDefault="00A96781">
      <w:pPr>
        <w:pStyle w:val="Tijeloteksta"/>
        <w:spacing w:before="44" w:line="276" w:lineRule="auto"/>
        <w:ind w:left="176" w:right="154"/>
        <w:jc w:val="both"/>
      </w:pPr>
      <w:r>
        <w:rPr>
          <w:u w:val="single"/>
        </w:rPr>
        <w:t>Zakonska osnova:</w:t>
      </w:r>
      <w:r>
        <w:t xml:space="preserve"> Zakon o prostornom uređenju (“Narodne novine” br. 153/13, 65/17 i 114/18, 39/19 i 98/19), Prostorni plan uređenja grada Šibenika, Program mjera uređenja prostora grada Šibenika</w:t>
      </w:r>
    </w:p>
    <w:p w14:paraId="3C6E7EFF" w14:textId="77777777" w:rsidR="00347F98" w:rsidRDefault="00A96781">
      <w:pPr>
        <w:pStyle w:val="Naslov2"/>
        <w:spacing w:before="0"/>
        <w:jc w:val="both"/>
      </w:pPr>
      <w:r>
        <w:rPr>
          <w:u w:val="thick"/>
        </w:rPr>
        <w:t>Funkcijska oznaka:</w:t>
      </w:r>
      <w:r>
        <w:t xml:space="preserve"> 0620 Razvoj zajednice</w:t>
      </w:r>
    </w:p>
    <w:p w14:paraId="760ACC95" w14:textId="77777777" w:rsidR="00347F98" w:rsidRDefault="00347F98">
      <w:pPr>
        <w:pStyle w:val="Tijeloteksta"/>
        <w:spacing w:before="9"/>
        <w:rPr>
          <w:b/>
          <w:sz w:val="23"/>
        </w:rPr>
      </w:pPr>
    </w:p>
    <w:p w14:paraId="17576911" w14:textId="77777777" w:rsidR="00347F98" w:rsidRDefault="00A96781">
      <w:pPr>
        <w:spacing w:before="90"/>
        <w:ind w:left="17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1030 PLANOVI VIŠEG REDA - URBANISTIČKI PLANOVI</w:t>
      </w:r>
    </w:p>
    <w:p w14:paraId="0F666B40" w14:textId="77777777" w:rsidR="00347F98" w:rsidRDefault="00347F98">
      <w:pPr>
        <w:pStyle w:val="Tijeloteksta"/>
        <w:spacing w:before="5"/>
        <w:rPr>
          <w:b/>
          <w:sz w:val="20"/>
        </w:rPr>
      </w:pPr>
    </w:p>
    <w:p w14:paraId="672D20F5" w14:textId="77777777" w:rsidR="00347F98" w:rsidRDefault="00A96781">
      <w:pPr>
        <w:pStyle w:val="Tijeloteksta"/>
        <w:ind w:left="176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Planiranje i uređenje prostora grada</w:t>
      </w:r>
    </w:p>
    <w:p w14:paraId="4956455F" w14:textId="77777777" w:rsidR="00347F98" w:rsidRDefault="00A96781">
      <w:pPr>
        <w:pStyle w:val="Tijeloteksta"/>
        <w:spacing w:before="43"/>
        <w:ind w:left="176"/>
        <w:jc w:val="both"/>
      </w:pPr>
      <w:r>
        <w:rPr>
          <w:u w:val="single"/>
        </w:rPr>
        <w:t>Poseban cilj:</w:t>
      </w:r>
      <w:r>
        <w:t xml:space="preserve"> Nadzor nad prostorom grada</w:t>
      </w:r>
    </w:p>
    <w:p w14:paraId="0DB03CB5" w14:textId="77777777" w:rsidR="00347F98" w:rsidRDefault="00A96781">
      <w:pPr>
        <w:pStyle w:val="Tijeloteksta"/>
        <w:spacing w:before="44" w:line="276" w:lineRule="auto"/>
        <w:ind w:left="176" w:right="159"/>
        <w:jc w:val="both"/>
      </w:pPr>
      <w:r>
        <w:rPr>
          <w:u w:val="single"/>
        </w:rPr>
        <w:t>Zakonska osnova:</w:t>
      </w:r>
      <w:r>
        <w:t xml:space="preserve"> Zakon o prostornom uređenju (“Narodne novine” br. 153/13, 65/17 i 114/18, 39/19 i 98/19), Prostorni plan uređenja grada Šibenika, Program mjera uređenja prostora grada Šibenika</w:t>
      </w:r>
    </w:p>
    <w:p w14:paraId="3D15B483" w14:textId="77777777" w:rsidR="00347F98" w:rsidRDefault="00A96781">
      <w:pPr>
        <w:pStyle w:val="Naslov2"/>
        <w:spacing w:before="0"/>
        <w:jc w:val="both"/>
      </w:pPr>
      <w:r>
        <w:rPr>
          <w:u w:val="thick"/>
        </w:rPr>
        <w:t>Funkcijska oznaka:</w:t>
      </w:r>
      <w:r>
        <w:t xml:space="preserve"> 0620 Razvoj zajednice</w:t>
      </w:r>
    </w:p>
    <w:p w14:paraId="04BAC761" w14:textId="77777777" w:rsidR="00347F98" w:rsidRDefault="00347F98">
      <w:pPr>
        <w:pStyle w:val="Tijeloteksta"/>
        <w:spacing w:before="8"/>
        <w:rPr>
          <w:b/>
          <w:sz w:val="23"/>
        </w:rPr>
      </w:pPr>
    </w:p>
    <w:p w14:paraId="0C7F9A26" w14:textId="77777777" w:rsidR="00347F98" w:rsidRDefault="00A96781">
      <w:pPr>
        <w:spacing w:before="90"/>
        <w:ind w:left="17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1031 DETALJNI PLANOVI UREĐENJA</w:t>
      </w:r>
    </w:p>
    <w:p w14:paraId="16496957" w14:textId="77777777" w:rsidR="00347F98" w:rsidRDefault="00347F98">
      <w:pPr>
        <w:pStyle w:val="Tijeloteksta"/>
        <w:spacing w:before="10"/>
        <w:rPr>
          <w:b/>
          <w:sz w:val="20"/>
        </w:rPr>
      </w:pPr>
    </w:p>
    <w:p w14:paraId="195AF7AA" w14:textId="77777777" w:rsidR="00347F98" w:rsidRDefault="00A96781">
      <w:pPr>
        <w:pStyle w:val="Tijeloteksta"/>
        <w:ind w:left="176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Planiranje i uređenje prostora grada</w:t>
      </w:r>
    </w:p>
    <w:p w14:paraId="51DBEC0E" w14:textId="77777777" w:rsidR="00347F98" w:rsidRDefault="00A96781">
      <w:pPr>
        <w:pStyle w:val="Tijeloteksta"/>
        <w:spacing w:before="39"/>
        <w:ind w:left="176"/>
      </w:pPr>
      <w:r>
        <w:rPr>
          <w:u w:val="single"/>
        </w:rPr>
        <w:t>Poseban cilj:</w:t>
      </w:r>
      <w:r>
        <w:t xml:space="preserve"> Nadzor nad prostorom grada</w:t>
      </w:r>
    </w:p>
    <w:p w14:paraId="7CFBB0DF" w14:textId="77777777" w:rsidR="00347F98" w:rsidRDefault="00A96781">
      <w:pPr>
        <w:pStyle w:val="Tijeloteksta"/>
        <w:spacing w:before="43"/>
        <w:ind w:left="176"/>
      </w:pPr>
      <w:r>
        <w:rPr>
          <w:u w:val="single"/>
        </w:rPr>
        <w:t>Zakonska osnova:</w:t>
      </w:r>
      <w:r>
        <w:t xml:space="preserve"> Zakon o prostornom uređenju (“Narodne novine” br. 153/13, 65/17 i 114/18,</w:t>
      </w:r>
    </w:p>
    <w:p w14:paraId="5EBD4868" w14:textId="77777777" w:rsidR="00347F98" w:rsidRDefault="00A96781">
      <w:pPr>
        <w:pStyle w:val="Tijeloteksta"/>
        <w:spacing w:before="41"/>
        <w:ind w:left="176"/>
      </w:pPr>
      <w:r>
        <w:t>39/19 i 98/19) , Prostorni plan uređenja grada Šibenika</w:t>
      </w:r>
    </w:p>
    <w:p w14:paraId="1E8F9F1E" w14:textId="77777777" w:rsidR="00347F98" w:rsidRDefault="00A96781">
      <w:pPr>
        <w:pStyle w:val="Naslov2"/>
        <w:spacing w:before="39"/>
      </w:pPr>
      <w:r>
        <w:rPr>
          <w:u w:val="thick"/>
        </w:rPr>
        <w:t>Funkcijska oznaka:</w:t>
      </w:r>
      <w:r>
        <w:t xml:space="preserve"> 0620 Razvoj zajednice</w:t>
      </w:r>
    </w:p>
    <w:p w14:paraId="06D7F381" w14:textId="77777777" w:rsidR="00347F98" w:rsidRDefault="00347F98">
      <w:pPr>
        <w:pStyle w:val="Tijeloteksta"/>
        <w:spacing w:before="10"/>
        <w:rPr>
          <w:b/>
          <w:sz w:val="23"/>
        </w:rPr>
      </w:pPr>
    </w:p>
    <w:p w14:paraId="25A558C8" w14:textId="77777777" w:rsidR="00347F98" w:rsidRDefault="00A96781">
      <w:pPr>
        <w:spacing w:before="90"/>
        <w:ind w:left="17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1032 ZAŠTITA OKOLIŠA I ENERGETSKA UČINKOVITOST</w:t>
      </w:r>
    </w:p>
    <w:p w14:paraId="534BBDFB" w14:textId="77777777" w:rsidR="00347F98" w:rsidRDefault="00347F98">
      <w:pPr>
        <w:pStyle w:val="Tijeloteksta"/>
        <w:spacing w:before="10"/>
        <w:rPr>
          <w:b/>
          <w:sz w:val="20"/>
        </w:rPr>
      </w:pPr>
    </w:p>
    <w:p w14:paraId="1BC43169" w14:textId="77777777" w:rsidR="00347F98" w:rsidRDefault="00A96781">
      <w:pPr>
        <w:pStyle w:val="Tijeloteksta"/>
        <w:spacing w:line="276" w:lineRule="auto"/>
        <w:ind w:left="176" w:right="512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Zaštita prostora i praćenje stanja okoliša, te sustavno gospodarenje energijom </w:t>
      </w:r>
      <w:r>
        <w:rPr>
          <w:u w:val="single"/>
        </w:rPr>
        <w:t>Poseban cilj:</w:t>
      </w:r>
      <w:r>
        <w:t xml:space="preserve"> Kontrola i sprečavanje onečišćenja okoliša, te poticanje korištenja obnovljivih izvora energije i provođenje mjera energetske</w:t>
      </w:r>
      <w:r>
        <w:rPr>
          <w:spacing w:val="-4"/>
        </w:rPr>
        <w:t xml:space="preserve"> </w:t>
      </w:r>
      <w:r>
        <w:t>učinkovitosti</w:t>
      </w:r>
    </w:p>
    <w:p w14:paraId="50A839D9" w14:textId="77777777" w:rsidR="00347F98" w:rsidRDefault="00A96781">
      <w:pPr>
        <w:pStyle w:val="Tijeloteksta"/>
        <w:spacing w:line="276" w:lineRule="auto"/>
        <w:ind w:left="176" w:right="111"/>
        <w:jc w:val="both"/>
      </w:pPr>
      <w:r>
        <w:rPr>
          <w:u w:val="single"/>
        </w:rPr>
        <w:t>Zakonska osnova:</w:t>
      </w:r>
      <w:r>
        <w:t xml:space="preserve"> Zakon o prostornom uređenju (“Narodne novine” br. 153/13, 65/17 i 114/18, 39/19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98/19),</w:t>
      </w:r>
      <w:r>
        <w:rPr>
          <w:spacing w:val="-14"/>
        </w:rPr>
        <w:t xml:space="preserve"> </w:t>
      </w:r>
      <w:r>
        <w:t>Prostorni</w:t>
      </w:r>
      <w:r>
        <w:rPr>
          <w:spacing w:val="-18"/>
        </w:rPr>
        <w:t xml:space="preserve"> </w:t>
      </w:r>
      <w:r>
        <w:t>plan</w:t>
      </w:r>
      <w:r>
        <w:rPr>
          <w:spacing w:val="-14"/>
        </w:rPr>
        <w:t xml:space="preserve"> </w:t>
      </w:r>
      <w:r>
        <w:t>uređenja</w:t>
      </w:r>
      <w:r>
        <w:rPr>
          <w:spacing w:val="-14"/>
        </w:rPr>
        <w:t xml:space="preserve"> </w:t>
      </w:r>
      <w:r>
        <w:t>grada</w:t>
      </w:r>
      <w:r>
        <w:rPr>
          <w:spacing w:val="-14"/>
        </w:rPr>
        <w:t xml:space="preserve"> </w:t>
      </w:r>
      <w:r>
        <w:t>Šibenika,</w:t>
      </w:r>
      <w:r>
        <w:rPr>
          <w:spacing w:val="-14"/>
        </w:rPr>
        <w:t xml:space="preserve"> </w:t>
      </w:r>
      <w:r>
        <w:t>Zakon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zaštiti</w:t>
      </w:r>
      <w:r>
        <w:rPr>
          <w:spacing w:val="-14"/>
        </w:rPr>
        <w:t xml:space="preserve"> </w:t>
      </w:r>
      <w:r>
        <w:t>okoliša</w:t>
      </w:r>
      <w:r>
        <w:rPr>
          <w:spacing w:val="-14"/>
        </w:rPr>
        <w:t xml:space="preserve"> </w:t>
      </w:r>
      <w:r>
        <w:t>(“Narodne</w:t>
      </w:r>
      <w:r>
        <w:rPr>
          <w:spacing w:val="-14"/>
        </w:rPr>
        <w:t xml:space="preserve"> </w:t>
      </w:r>
      <w:r>
        <w:t>novine” br.</w:t>
      </w:r>
      <w:r>
        <w:rPr>
          <w:spacing w:val="-14"/>
        </w:rPr>
        <w:t xml:space="preserve"> </w:t>
      </w:r>
      <w:r>
        <w:t>80/13,</w:t>
      </w:r>
      <w:r>
        <w:rPr>
          <w:spacing w:val="-13"/>
        </w:rPr>
        <w:t xml:space="preserve"> </w:t>
      </w:r>
      <w:r>
        <w:t>78/15,</w:t>
      </w:r>
      <w:r>
        <w:rPr>
          <w:spacing w:val="-13"/>
        </w:rPr>
        <w:t xml:space="preserve"> </w:t>
      </w:r>
      <w:r>
        <w:t>12/18</w:t>
      </w:r>
      <w:r>
        <w:rPr>
          <w:spacing w:val="-11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118/18),</w:t>
      </w:r>
      <w:r>
        <w:rPr>
          <w:spacing w:val="-14"/>
        </w:rPr>
        <w:t xml:space="preserve"> </w:t>
      </w:r>
      <w:r>
        <w:t>Uredba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procjeni</w:t>
      </w:r>
      <w:r>
        <w:rPr>
          <w:spacing w:val="-11"/>
        </w:rPr>
        <w:t xml:space="preserve"> </w:t>
      </w:r>
      <w:r>
        <w:t>utjecaja</w:t>
      </w:r>
      <w:r>
        <w:rPr>
          <w:spacing w:val="-13"/>
        </w:rPr>
        <w:t xml:space="preserve"> </w:t>
      </w:r>
      <w:r>
        <w:t>zahvata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okoliš</w:t>
      </w:r>
      <w:r>
        <w:rPr>
          <w:spacing w:val="-12"/>
        </w:rPr>
        <w:t xml:space="preserve"> </w:t>
      </w:r>
      <w:r>
        <w:t>(“Narodne</w:t>
      </w:r>
      <w:r>
        <w:rPr>
          <w:spacing w:val="-14"/>
        </w:rPr>
        <w:t xml:space="preserve"> </w:t>
      </w:r>
      <w:r>
        <w:t>novine” br. 61/14 i 3/17), Zakon o zaštiti zraka (“Narodne novine” br. 130/11, 47/14, 61/17, 118/18 i 127/19), Uredba o kakvoći mora za kupanje (“Narodne novine” br. 73/08), Zakon o održivom gospodarenju</w:t>
      </w:r>
      <w:r>
        <w:rPr>
          <w:spacing w:val="-15"/>
        </w:rPr>
        <w:t xml:space="preserve"> </w:t>
      </w:r>
      <w:r>
        <w:t>otpadom</w:t>
      </w:r>
      <w:r>
        <w:rPr>
          <w:spacing w:val="-14"/>
        </w:rPr>
        <w:t xml:space="preserve"> </w:t>
      </w:r>
      <w:r>
        <w:t>(“Narodne</w:t>
      </w:r>
      <w:r>
        <w:rPr>
          <w:spacing w:val="-14"/>
        </w:rPr>
        <w:t xml:space="preserve"> </w:t>
      </w:r>
      <w:r>
        <w:t>novine”</w:t>
      </w:r>
      <w:r>
        <w:rPr>
          <w:spacing w:val="-14"/>
        </w:rPr>
        <w:t xml:space="preserve"> </w:t>
      </w:r>
      <w:r>
        <w:t>br.</w:t>
      </w:r>
      <w:r>
        <w:rPr>
          <w:spacing w:val="-13"/>
        </w:rPr>
        <w:t xml:space="preserve"> </w:t>
      </w:r>
      <w:r>
        <w:t>94/13,</w:t>
      </w:r>
      <w:r>
        <w:rPr>
          <w:spacing w:val="-14"/>
        </w:rPr>
        <w:t xml:space="preserve"> </w:t>
      </w:r>
      <w:r>
        <w:t>73/17,</w:t>
      </w:r>
      <w:r>
        <w:rPr>
          <w:spacing w:val="-16"/>
        </w:rPr>
        <w:t xml:space="preserve"> </w:t>
      </w:r>
      <w:r>
        <w:t>14/19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98/19)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Zakon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učinkovitom korištenju</w:t>
      </w:r>
      <w:r>
        <w:rPr>
          <w:spacing w:val="-6"/>
        </w:rPr>
        <w:t xml:space="preserve"> </w:t>
      </w:r>
      <w:r>
        <w:t>energije</w:t>
      </w:r>
      <w:r>
        <w:rPr>
          <w:spacing w:val="-7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neposrednoj</w:t>
      </w:r>
      <w:r>
        <w:rPr>
          <w:spacing w:val="-6"/>
        </w:rPr>
        <w:t xml:space="preserve"> </w:t>
      </w:r>
      <w:r>
        <w:t>potrošnji</w:t>
      </w:r>
      <w:r>
        <w:rPr>
          <w:spacing w:val="-6"/>
        </w:rPr>
        <w:t xml:space="preserve"> </w:t>
      </w:r>
      <w:r>
        <w:t>(“Narodne</w:t>
      </w:r>
      <w:r>
        <w:rPr>
          <w:spacing w:val="-6"/>
        </w:rPr>
        <w:t xml:space="preserve"> </w:t>
      </w:r>
      <w:r>
        <w:t>novine”</w:t>
      </w:r>
      <w:r>
        <w:rPr>
          <w:spacing w:val="-8"/>
        </w:rPr>
        <w:t xml:space="preserve"> </w:t>
      </w:r>
      <w:r>
        <w:t>br.</w:t>
      </w:r>
      <w:r>
        <w:rPr>
          <w:spacing w:val="-6"/>
        </w:rPr>
        <w:t xml:space="preserve"> </w:t>
      </w:r>
      <w:r>
        <w:t>152/08,</w:t>
      </w:r>
      <w:r>
        <w:rPr>
          <w:spacing w:val="-6"/>
        </w:rPr>
        <w:t xml:space="preserve"> </w:t>
      </w:r>
      <w:r>
        <w:t>55/12,</w:t>
      </w:r>
      <w:r>
        <w:rPr>
          <w:spacing w:val="-6"/>
        </w:rPr>
        <w:t xml:space="preserve"> </w:t>
      </w:r>
      <w:r>
        <w:t>101/13,</w:t>
      </w:r>
      <w:r>
        <w:rPr>
          <w:spacing w:val="-5"/>
        </w:rPr>
        <w:t xml:space="preserve"> </w:t>
      </w:r>
      <w:r>
        <w:t>153/13 i 14/14)</w:t>
      </w:r>
    </w:p>
    <w:p w14:paraId="60C01638" w14:textId="77777777" w:rsidR="00347F98" w:rsidRDefault="00A96781">
      <w:pPr>
        <w:pStyle w:val="Naslov2"/>
        <w:spacing w:before="0"/>
        <w:jc w:val="both"/>
      </w:pPr>
      <w:r>
        <w:rPr>
          <w:u w:val="thick"/>
        </w:rPr>
        <w:t>Funkcijska oznaka:</w:t>
      </w:r>
      <w:r>
        <w:t xml:space="preserve"> 0620 Razvoj zajednice</w:t>
      </w:r>
    </w:p>
    <w:p w14:paraId="44213AC2" w14:textId="77777777" w:rsidR="00347F98" w:rsidRDefault="00347F98">
      <w:pPr>
        <w:jc w:val="both"/>
        <w:sectPr w:rsidR="00347F98">
          <w:headerReference w:type="default" r:id="rId47"/>
          <w:footerReference w:type="default" r:id="rId48"/>
          <w:pgSz w:w="11920" w:h="16850"/>
          <w:pgMar w:top="1240" w:right="1140" w:bottom="1260" w:left="1240" w:header="0" w:footer="1060" w:gutter="0"/>
          <w:pgNumType w:start="47"/>
          <w:cols w:space="720"/>
        </w:sectPr>
      </w:pPr>
    </w:p>
    <w:p w14:paraId="49D80B34" w14:textId="77777777" w:rsidR="00347F98" w:rsidRDefault="00347F98">
      <w:pPr>
        <w:pStyle w:val="Tijeloteksta"/>
        <w:spacing w:before="10"/>
        <w:rPr>
          <w:b/>
          <w:sz w:val="12"/>
        </w:rPr>
      </w:pPr>
    </w:p>
    <w:p w14:paraId="0032A4DC" w14:textId="77777777" w:rsidR="00347F98" w:rsidRDefault="00A96781">
      <w:pPr>
        <w:pStyle w:val="Tijeloteksta"/>
        <w:spacing w:before="90" w:line="276" w:lineRule="auto"/>
        <w:ind w:left="176" w:right="4219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</w:t>
      </w:r>
      <w:r>
        <w:t xml:space="preserve">: Planiranje i uređenje prostora </w:t>
      </w:r>
      <w:r>
        <w:rPr>
          <w:spacing w:val="-4"/>
        </w:rPr>
        <w:t xml:space="preserve">grada </w:t>
      </w:r>
      <w:r>
        <w:rPr>
          <w:u w:val="single"/>
        </w:rPr>
        <w:t>Poseban cilj:</w:t>
      </w:r>
      <w:r>
        <w:t xml:space="preserve"> Nadzor nad prostorom grada</w:t>
      </w:r>
    </w:p>
    <w:p w14:paraId="31EB2CAB" w14:textId="77777777" w:rsidR="00347F98" w:rsidRDefault="00A96781">
      <w:pPr>
        <w:pStyle w:val="Tijeloteksta"/>
        <w:spacing w:before="1"/>
        <w:ind w:left="176"/>
      </w:pPr>
      <w:r>
        <w:rPr>
          <w:u w:val="single"/>
        </w:rPr>
        <w:t>Zakonska osnova:</w:t>
      </w:r>
      <w:r>
        <w:t xml:space="preserve"> Zakon o prostornom uređenju (“Narodne novine” br. 153/13, 65/17 i 114/18,</w:t>
      </w:r>
    </w:p>
    <w:p w14:paraId="261D5E10" w14:textId="77777777" w:rsidR="00347F98" w:rsidRDefault="00A96781">
      <w:pPr>
        <w:pStyle w:val="Tijeloteksta"/>
        <w:spacing w:before="43"/>
        <w:ind w:left="176"/>
      </w:pPr>
      <w:r>
        <w:t>39/19 i 98/19), Prostorni plan uređenja grada Šibenika</w:t>
      </w:r>
    </w:p>
    <w:p w14:paraId="4FAE47AE" w14:textId="77777777" w:rsidR="00347F98" w:rsidRDefault="00A96781">
      <w:pPr>
        <w:pStyle w:val="Naslov2"/>
        <w:spacing w:before="39"/>
      </w:pPr>
      <w:r>
        <w:rPr>
          <w:u w:val="thick"/>
        </w:rPr>
        <w:t>Funkcijska oznaka:</w:t>
      </w:r>
      <w:r>
        <w:t xml:space="preserve"> 0620 Razvoj zajednice</w:t>
      </w:r>
    </w:p>
    <w:p w14:paraId="6C00BD11" w14:textId="77777777" w:rsidR="00347F98" w:rsidRDefault="00347F98">
      <w:pPr>
        <w:pStyle w:val="Tijeloteksta"/>
        <w:spacing w:before="5"/>
        <w:rPr>
          <w:b/>
          <w:sz w:val="23"/>
        </w:rPr>
      </w:pPr>
    </w:p>
    <w:p w14:paraId="736233BA" w14:textId="77777777" w:rsidR="00347F98" w:rsidRDefault="00A96781">
      <w:pPr>
        <w:spacing w:before="90"/>
        <w:ind w:left="17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1035 ODRŽAVANJE KOMUNALNE INFRASTRUKTURE</w:t>
      </w:r>
    </w:p>
    <w:p w14:paraId="19675ED5" w14:textId="77777777" w:rsidR="00347F98" w:rsidRDefault="00347F98">
      <w:pPr>
        <w:pStyle w:val="Tijeloteksta"/>
        <w:spacing w:before="10"/>
        <w:rPr>
          <w:b/>
          <w:sz w:val="20"/>
        </w:rPr>
      </w:pPr>
    </w:p>
    <w:p w14:paraId="2DADD963" w14:textId="77777777" w:rsidR="00347F98" w:rsidRDefault="00A96781">
      <w:pPr>
        <w:pStyle w:val="Tijeloteksta"/>
        <w:ind w:left="176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Zadovoljavanje zajedničkih komunalnih potreba građana grada</w:t>
      </w:r>
      <w:r>
        <w:rPr>
          <w:spacing w:val="-27"/>
        </w:rPr>
        <w:t xml:space="preserve"> </w:t>
      </w:r>
      <w:r>
        <w:t>Šibenika</w:t>
      </w:r>
    </w:p>
    <w:p w14:paraId="017973CD" w14:textId="77777777" w:rsidR="00347F98" w:rsidRDefault="00A96781">
      <w:pPr>
        <w:pStyle w:val="Tijeloteksta"/>
        <w:spacing w:before="41" w:line="276" w:lineRule="auto"/>
        <w:ind w:left="176"/>
      </w:pPr>
      <w:r>
        <w:rPr>
          <w:u w:val="single"/>
        </w:rPr>
        <w:t>Poseban cilj:</w:t>
      </w:r>
      <w:r>
        <w:t xml:space="preserve"> Strukturno usklađivanje potreba i izvora financijskih sredstava za odvijanje djelatnosti održavanja javnih površina, nerazvrstanih cesta, groblja i javne</w:t>
      </w:r>
      <w:r>
        <w:rPr>
          <w:spacing w:val="-10"/>
        </w:rPr>
        <w:t xml:space="preserve"> </w:t>
      </w:r>
      <w:r>
        <w:t>rasvjete</w:t>
      </w:r>
    </w:p>
    <w:p w14:paraId="2B5C21DE" w14:textId="77777777" w:rsidR="00347F98" w:rsidRDefault="00A96781">
      <w:pPr>
        <w:pStyle w:val="Tijeloteksta"/>
        <w:spacing w:before="4" w:line="273" w:lineRule="auto"/>
        <w:ind w:left="176"/>
      </w:pPr>
      <w:r>
        <w:rPr>
          <w:u w:val="single"/>
        </w:rPr>
        <w:t>Zakonska osnova:</w:t>
      </w:r>
      <w:r>
        <w:t xml:space="preserve"> Zakon o komunalnom gospodarstvu (“Narodne novine” br. 68/18, 110/18 i 32/20), Program održavanja komunalne infrastrukture na području grada Šibenika</w:t>
      </w:r>
    </w:p>
    <w:p w14:paraId="088C0371" w14:textId="77777777" w:rsidR="00347F98" w:rsidRDefault="00A96781">
      <w:pPr>
        <w:pStyle w:val="Naslov2"/>
        <w:spacing w:before="5" w:line="276" w:lineRule="auto"/>
        <w:rPr>
          <w:b w:val="0"/>
        </w:rPr>
      </w:pPr>
      <w:r>
        <w:rPr>
          <w:u w:val="thick"/>
        </w:rPr>
        <w:t>Funkcijska oznaka:</w:t>
      </w:r>
      <w:r>
        <w:t xml:space="preserve"> 0660 Rashodi vezani za stanovanje i komunalne pogodnosti koji nisu drugdje </w:t>
      </w:r>
      <w:r>
        <w:rPr>
          <w:b w:val="0"/>
        </w:rPr>
        <w:t>svrstani</w:t>
      </w:r>
    </w:p>
    <w:p w14:paraId="7E6CB118" w14:textId="77777777" w:rsidR="00347F98" w:rsidRDefault="00347F98">
      <w:pPr>
        <w:pStyle w:val="Tijeloteksta"/>
        <w:spacing w:before="9"/>
        <w:rPr>
          <w:sz w:val="27"/>
        </w:rPr>
      </w:pPr>
    </w:p>
    <w:p w14:paraId="2AD2E044" w14:textId="77777777" w:rsidR="00347F98" w:rsidRDefault="00A96781">
      <w:pPr>
        <w:spacing w:before="1"/>
        <w:ind w:left="17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1036 ODRŽAVANJE ČISTOĆE JAVNIH POVRŠINA</w:t>
      </w:r>
    </w:p>
    <w:p w14:paraId="76F25A34" w14:textId="77777777" w:rsidR="00347F98" w:rsidRDefault="00347F98">
      <w:pPr>
        <w:pStyle w:val="Tijeloteksta"/>
        <w:spacing w:before="5"/>
        <w:rPr>
          <w:b/>
          <w:sz w:val="20"/>
        </w:rPr>
      </w:pPr>
    </w:p>
    <w:p w14:paraId="4A7B845C" w14:textId="77777777" w:rsidR="00347F98" w:rsidRDefault="00A96781">
      <w:pPr>
        <w:pStyle w:val="Tijeloteksta"/>
        <w:ind w:left="176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Zadovoljavanje zajedničkih komunalnih potreba građana grada Šibenika</w:t>
      </w:r>
    </w:p>
    <w:p w14:paraId="7F91A6D8" w14:textId="77777777" w:rsidR="00347F98" w:rsidRDefault="00A96781">
      <w:pPr>
        <w:pStyle w:val="Tijeloteksta"/>
        <w:spacing w:before="46"/>
        <w:ind w:left="176"/>
      </w:pPr>
      <w:r>
        <w:rPr>
          <w:u w:val="single"/>
        </w:rPr>
        <w:t>Poseban cilj:</w:t>
      </w:r>
      <w:r>
        <w:t xml:space="preserve"> Strukturno usklađivanje potreba i izvora financijskih sredstava za</w:t>
      </w:r>
      <w:r>
        <w:rPr>
          <w:spacing w:val="51"/>
        </w:rPr>
        <w:t xml:space="preserve"> </w:t>
      </w:r>
      <w:r>
        <w:t>odvijanje</w:t>
      </w:r>
    </w:p>
    <w:p w14:paraId="11BA9C1D" w14:textId="77777777" w:rsidR="00347F98" w:rsidRDefault="00A96781">
      <w:pPr>
        <w:pStyle w:val="Tijeloteksta"/>
        <w:spacing w:before="40"/>
        <w:ind w:left="176"/>
      </w:pPr>
      <w:r>
        <w:t>djelatnosti održavanja javnih površina, nerazvrstanih cesta, groblja i javne rasvjete</w:t>
      </w:r>
    </w:p>
    <w:p w14:paraId="3F03D0E3" w14:textId="77777777" w:rsidR="00347F98" w:rsidRDefault="00A96781">
      <w:pPr>
        <w:pStyle w:val="Tijeloteksta"/>
        <w:spacing w:before="41" w:line="276" w:lineRule="auto"/>
        <w:ind w:left="176"/>
      </w:pPr>
      <w:r>
        <w:rPr>
          <w:u w:val="single"/>
        </w:rPr>
        <w:t>Zakonska osnova:</w:t>
      </w:r>
      <w:r>
        <w:t xml:space="preserve"> Zakon o komunalnom gospodarstvu (“Narodne novine” br. 68/18, 110/18 i 32/20), Program održavanja komunalne infrastrukture na području grada Šibenika</w:t>
      </w:r>
    </w:p>
    <w:p w14:paraId="107171D4" w14:textId="77777777" w:rsidR="00347F98" w:rsidRDefault="00A96781">
      <w:pPr>
        <w:pStyle w:val="Naslov2"/>
        <w:spacing w:before="0" w:line="278" w:lineRule="auto"/>
      </w:pPr>
      <w:r>
        <w:rPr>
          <w:u w:val="thick"/>
        </w:rPr>
        <w:t>Funkcijska oznaka:</w:t>
      </w:r>
      <w:r>
        <w:t xml:space="preserve"> 0660 Rashodi vezani za stanovanje i komunalne pogodnosti koji nisu drugdje svrstani</w:t>
      </w:r>
    </w:p>
    <w:p w14:paraId="6B2891ED" w14:textId="77777777" w:rsidR="00347F98" w:rsidRDefault="00347F98">
      <w:pPr>
        <w:pStyle w:val="Tijeloteksta"/>
        <w:spacing w:before="4"/>
        <w:rPr>
          <w:b/>
          <w:sz w:val="27"/>
        </w:rPr>
      </w:pPr>
    </w:p>
    <w:p w14:paraId="0E732EFB" w14:textId="77777777" w:rsidR="00347F98" w:rsidRDefault="00A96781">
      <w:pPr>
        <w:ind w:left="17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1037 ODRŽAVANJE JAVNIH POVRŠINA</w:t>
      </w:r>
    </w:p>
    <w:p w14:paraId="73DE0CA7" w14:textId="77777777" w:rsidR="00347F98" w:rsidRDefault="00347F98">
      <w:pPr>
        <w:pStyle w:val="Tijeloteksta"/>
        <w:spacing w:before="10"/>
        <w:rPr>
          <w:b/>
          <w:sz w:val="20"/>
        </w:rPr>
      </w:pPr>
    </w:p>
    <w:p w14:paraId="289848B9" w14:textId="77777777" w:rsidR="00347F98" w:rsidRDefault="00A96781">
      <w:pPr>
        <w:pStyle w:val="Tijeloteksta"/>
        <w:ind w:left="176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Zadovoljavanje zajedničkih komunalnih potreba građana grada</w:t>
      </w:r>
      <w:r>
        <w:rPr>
          <w:spacing w:val="-27"/>
        </w:rPr>
        <w:t xml:space="preserve"> </w:t>
      </w:r>
      <w:r>
        <w:t>Šibenika</w:t>
      </w:r>
    </w:p>
    <w:p w14:paraId="752AA3F7" w14:textId="77777777" w:rsidR="00347F98" w:rsidRDefault="00A96781">
      <w:pPr>
        <w:pStyle w:val="Tijeloteksta"/>
        <w:spacing w:before="41" w:line="276" w:lineRule="auto"/>
        <w:ind w:left="176"/>
      </w:pPr>
      <w:r>
        <w:rPr>
          <w:u w:val="single"/>
        </w:rPr>
        <w:t>Poseban cilj:</w:t>
      </w:r>
      <w:r>
        <w:t xml:space="preserve"> Strukturno usklađivanje potreba i izvora financijskih sredstava za odvijanje djelatnosti održavanja javnih površina, nerazvrstanih cesta, groblja i javne</w:t>
      </w:r>
      <w:r>
        <w:rPr>
          <w:spacing w:val="-10"/>
        </w:rPr>
        <w:t xml:space="preserve"> </w:t>
      </w:r>
      <w:r>
        <w:t>rasvjete</w:t>
      </w:r>
    </w:p>
    <w:p w14:paraId="7FE134DC" w14:textId="77777777" w:rsidR="00347F98" w:rsidRDefault="00A96781">
      <w:pPr>
        <w:pStyle w:val="Tijeloteksta"/>
        <w:spacing w:before="1" w:line="276" w:lineRule="auto"/>
        <w:ind w:left="176"/>
      </w:pPr>
      <w:r>
        <w:rPr>
          <w:u w:val="single"/>
        </w:rPr>
        <w:t>Zakonska osnova:</w:t>
      </w:r>
      <w:r>
        <w:t xml:space="preserve"> Zakon o komunalnom gospodarstvu (“Narodne novine” br. 68/18, 110/18 i 32/20), Program održavanja komunalne infrastrukture na području grada Šibenika</w:t>
      </w:r>
    </w:p>
    <w:p w14:paraId="7DB5DF1E" w14:textId="77777777" w:rsidR="00347F98" w:rsidRDefault="00A96781">
      <w:pPr>
        <w:pStyle w:val="Naslov2"/>
        <w:spacing w:before="0" w:line="276" w:lineRule="auto"/>
      </w:pPr>
      <w:r>
        <w:rPr>
          <w:u w:val="thick"/>
        </w:rPr>
        <w:t>Funkcijska oznaka:</w:t>
      </w:r>
      <w:r>
        <w:t xml:space="preserve"> 0660 Rashodi vezani za stanovanje i komunalne pogodnosti koji nisu drugdje svrstani</w:t>
      </w:r>
    </w:p>
    <w:p w14:paraId="453D8433" w14:textId="77777777" w:rsidR="00347F98" w:rsidRDefault="00347F98">
      <w:pPr>
        <w:pStyle w:val="Tijeloteksta"/>
        <w:spacing w:before="5"/>
        <w:rPr>
          <w:b/>
          <w:sz w:val="29"/>
        </w:rPr>
      </w:pPr>
    </w:p>
    <w:p w14:paraId="64056D92" w14:textId="77777777" w:rsidR="00347F98" w:rsidRDefault="00A96781">
      <w:pPr>
        <w:spacing w:before="1"/>
        <w:ind w:left="17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1038 ODRŽAVANJE NERAZVRSTANIH CESTA</w:t>
      </w:r>
    </w:p>
    <w:p w14:paraId="3F495A19" w14:textId="77777777" w:rsidR="00347F98" w:rsidRDefault="00347F98">
      <w:pPr>
        <w:pStyle w:val="Tijeloteksta"/>
        <w:spacing w:before="7"/>
        <w:rPr>
          <w:b/>
          <w:sz w:val="20"/>
        </w:rPr>
      </w:pPr>
    </w:p>
    <w:p w14:paraId="7C1245AC" w14:textId="77777777" w:rsidR="00347F98" w:rsidRDefault="00A96781">
      <w:pPr>
        <w:pStyle w:val="Tijeloteksta"/>
        <w:ind w:left="176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Zadovoljavanje zajedničkih komunalnih potreba građana grada Šibenika</w:t>
      </w:r>
    </w:p>
    <w:p w14:paraId="6407DA75" w14:textId="77777777" w:rsidR="00347F98" w:rsidRDefault="00A96781">
      <w:pPr>
        <w:pStyle w:val="Tijeloteksta"/>
        <w:spacing w:before="41"/>
        <w:ind w:left="176"/>
      </w:pPr>
      <w:r>
        <w:rPr>
          <w:u w:val="single"/>
        </w:rPr>
        <w:t>Poseban cilj:</w:t>
      </w:r>
      <w:r>
        <w:t xml:space="preserve"> Strukturno usklađivanje potreba i izvora financijskih sredstava za</w:t>
      </w:r>
      <w:r>
        <w:rPr>
          <w:spacing w:val="51"/>
        </w:rPr>
        <w:t xml:space="preserve"> </w:t>
      </w:r>
      <w:r>
        <w:t>odvijanje</w:t>
      </w:r>
    </w:p>
    <w:p w14:paraId="1C54A7D4" w14:textId="77777777" w:rsidR="00347F98" w:rsidRDefault="00A96781">
      <w:pPr>
        <w:pStyle w:val="Tijeloteksta"/>
        <w:spacing w:before="41"/>
        <w:ind w:left="176"/>
      </w:pPr>
      <w:r>
        <w:t>djelatnosti održavanja javnih površina, nerazvrstanih cesta, groblja i javne rasvjete</w:t>
      </w:r>
    </w:p>
    <w:p w14:paraId="76B72403" w14:textId="77777777" w:rsidR="00347F98" w:rsidRDefault="00A96781">
      <w:pPr>
        <w:pStyle w:val="Tijeloteksta"/>
        <w:spacing w:before="43" w:line="278" w:lineRule="auto"/>
        <w:ind w:left="176"/>
      </w:pPr>
      <w:r>
        <w:rPr>
          <w:u w:val="single"/>
        </w:rPr>
        <w:t>Zakonska osnova:</w:t>
      </w:r>
      <w:r>
        <w:t xml:space="preserve"> Zakon o komunalnom gospodarstvu (“Narodne novine” br. 68/18, 110/18 i 32/20), Program održavanja komunalne infrastrukture na području grada Šibenika</w:t>
      </w:r>
    </w:p>
    <w:p w14:paraId="6AED898A" w14:textId="77777777" w:rsidR="00347F98" w:rsidRDefault="00A96781">
      <w:pPr>
        <w:pStyle w:val="Naslov2"/>
        <w:spacing w:before="0" w:line="274" w:lineRule="exact"/>
      </w:pPr>
      <w:r>
        <w:rPr>
          <w:u w:val="thick"/>
        </w:rPr>
        <w:t>Funkcijska oznaka:</w:t>
      </w:r>
      <w:r>
        <w:t xml:space="preserve"> 0660 Rashodi vezani za stanovanje i komunalne pogodnosti koji nisu</w:t>
      </w:r>
    </w:p>
    <w:p w14:paraId="35C2561D" w14:textId="77777777" w:rsidR="00347F98" w:rsidRDefault="00347F98">
      <w:pPr>
        <w:spacing w:line="274" w:lineRule="exact"/>
        <w:sectPr w:rsidR="00347F98">
          <w:headerReference w:type="default" r:id="rId49"/>
          <w:footerReference w:type="default" r:id="rId50"/>
          <w:pgSz w:w="11920" w:h="16850"/>
          <w:pgMar w:top="1580" w:right="1140" w:bottom="1260" w:left="1240" w:header="1329" w:footer="1060" w:gutter="0"/>
          <w:pgNumType w:start="48"/>
          <w:cols w:space="720"/>
        </w:sectPr>
      </w:pPr>
    </w:p>
    <w:p w14:paraId="7B6E6E6C" w14:textId="77777777" w:rsidR="00347F98" w:rsidRDefault="00347F98">
      <w:pPr>
        <w:pStyle w:val="Tijeloteksta"/>
        <w:spacing w:before="8"/>
        <w:rPr>
          <w:b/>
          <w:sz w:val="23"/>
        </w:rPr>
      </w:pPr>
    </w:p>
    <w:p w14:paraId="568F27E9" w14:textId="77777777" w:rsidR="00347F98" w:rsidRDefault="00A96781">
      <w:pPr>
        <w:spacing w:before="90"/>
        <w:ind w:left="17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1039 ODRŽAVANJE GROBLJA</w:t>
      </w:r>
    </w:p>
    <w:p w14:paraId="4CFAE717" w14:textId="77777777" w:rsidR="00347F98" w:rsidRDefault="00347F98">
      <w:pPr>
        <w:pStyle w:val="Tijeloteksta"/>
        <w:spacing w:before="7"/>
        <w:rPr>
          <w:b/>
          <w:sz w:val="20"/>
        </w:rPr>
      </w:pPr>
    </w:p>
    <w:p w14:paraId="50804834" w14:textId="77777777" w:rsidR="00347F98" w:rsidRDefault="00A96781">
      <w:pPr>
        <w:pStyle w:val="Tijeloteksta"/>
        <w:spacing w:before="1"/>
        <w:ind w:left="176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Zadovoljavanje zajedničkih komunalnih potreba građana grada</w:t>
      </w:r>
      <w:r>
        <w:rPr>
          <w:spacing w:val="-25"/>
        </w:rPr>
        <w:t xml:space="preserve"> </w:t>
      </w:r>
      <w:r>
        <w:t>Šibenika</w:t>
      </w:r>
    </w:p>
    <w:p w14:paraId="645ECD7A" w14:textId="77777777" w:rsidR="00347F98" w:rsidRDefault="00A96781">
      <w:pPr>
        <w:pStyle w:val="Tijeloteksta"/>
        <w:spacing w:before="43" w:line="273" w:lineRule="auto"/>
        <w:ind w:left="176"/>
      </w:pPr>
      <w:r>
        <w:rPr>
          <w:u w:val="single"/>
        </w:rPr>
        <w:t>Poseban cilj:</w:t>
      </w:r>
      <w:r>
        <w:t xml:space="preserve"> Strukturno usklađivanje potreba i izvora financijskih sredstava za odvijanje djelatnosti održavanja javnih površina, nerazvrstanih cesta, groblja i javne</w:t>
      </w:r>
      <w:r>
        <w:rPr>
          <w:spacing w:val="-10"/>
        </w:rPr>
        <w:t xml:space="preserve"> </w:t>
      </w:r>
      <w:r>
        <w:t>rasvjete</w:t>
      </w:r>
    </w:p>
    <w:p w14:paraId="23FDB250" w14:textId="77777777" w:rsidR="00347F98" w:rsidRDefault="00A96781">
      <w:pPr>
        <w:pStyle w:val="Tijeloteksta"/>
        <w:spacing w:before="4" w:line="278" w:lineRule="auto"/>
        <w:ind w:left="176"/>
      </w:pPr>
      <w:r>
        <w:rPr>
          <w:u w:val="single"/>
        </w:rPr>
        <w:t>Zakonska osnova:</w:t>
      </w:r>
      <w:r>
        <w:t xml:space="preserve"> Zakon o komunalnom gospodarstvu (“Narodne novine” br. 68/18, 110/18 i 32/20), Program održavanja komunalne infrastrukture na području grada Šibenika</w:t>
      </w:r>
    </w:p>
    <w:p w14:paraId="56AE7D9B" w14:textId="77777777" w:rsidR="00347F98" w:rsidRDefault="00A96781">
      <w:pPr>
        <w:pStyle w:val="Naslov2"/>
        <w:spacing w:before="0" w:line="276" w:lineRule="auto"/>
      </w:pPr>
      <w:r>
        <w:rPr>
          <w:u w:val="thick"/>
        </w:rPr>
        <w:t>Funkcijska oznaka:</w:t>
      </w:r>
      <w:r>
        <w:t xml:space="preserve"> 0660 Rashodi vezani za stanovanje i komunalne pogodnosti koji nisu drugdje svrstani</w:t>
      </w:r>
    </w:p>
    <w:p w14:paraId="7F157547" w14:textId="77777777" w:rsidR="00347F98" w:rsidRDefault="00347F98">
      <w:pPr>
        <w:pStyle w:val="Tijeloteksta"/>
        <w:spacing w:before="6"/>
        <w:rPr>
          <w:b/>
          <w:sz w:val="27"/>
        </w:rPr>
      </w:pPr>
    </w:p>
    <w:p w14:paraId="75411A0E" w14:textId="77777777" w:rsidR="00347F98" w:rsidRDefault="00A96781">
      <w:pPr>
        <w:ind w:left="176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1040 JAVNA RASVJETA</w:t>
      </w:r>
    </w:p>
    <w:p w14:paraId="5D916F43" w14:textId="77777777" w:rsidR="00347F98" w:rsidRDefault="00347F98">
      <w:pPr>
        <w:pStyle w:val="Tijeloteksta"/>
        <w:spacing w:before="6"/>
        <w:rPr>
          <w:b/>
          <w:sz w:val="20"/>
        </w:rPr>
      </w:pPr>
    </w:p>
    <w:p w14:paraId="2F665800" w14:textId="77777777" w:rsidR="00347F98" w:rsidRDefault="00A96781">
      <w:pPr>
        <w:pStyle w:val="Tijeloteksta"/>
        <w:ind w:left="176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Zadovoljavanje zajedničkih komunalnih potreba građana grada</w:t>
      </w:r>
      <w:r>
        <w:rPr>
          <w:spacing w:val="-25"/>
        </w:rPr>
        <w:t xml:space="preserve"> </w:t>
      </w:r>
      <w:r>
        <w:t>Šibenika</w:t>
      </w:r>
    </w:p>
    <w:p w14:paraId="044AB8BE" w14:textId="77777777" w:rsidR="00347F98" w:rsidRDefault="00A96781">
      <w:pPr>
        <w:pStyle w:val="Tijeloteksta"/>
        <w:spacing w:before="41" w:line="278" w:lineRule="auto"/>
        <w:ind w:left="176"/>
      </w:pPr>
      <w:r>
        <w:rPr>
          <w:u w:val="single"/>
        </w:rPr>
        <w:t>Poseban cilj:</w:t>
      </w:r>
      <w:r>
        <w:t xml:space="preserve"> Strukturno usklađivanje potreba i izvora financijskih sredstava za odvijanje djelatnosti održavanja javnih površina, nerazvrstanih cesta, groblja i javne</w:t>
      </w:r>
      <w:r>
        <w:rPr>
          <w:spacing w:val="-10"/>
        </w:rPr>
        <w:t xml:space="preserve"> </w:t>
      </w:r>
      <w:r>
        <w:t>rasvjete</w:t>
      </w:r>
    </w:p>
    <w:p w14:paraId="419E021A" w14:textId="77777777" w:rsidR="00347F98" w:rsidRDefault="00A96781">
      <w:pPr>
        <w:pStyle w:val="Tijeloteksta"/>
        <w:spacing w:line="276" w:lineRule="auto"/>
        <w:ind w:left="176"/>
      </w:pPr>
      <w:r>
        <w:rPr>
          <w:u w:val="single"/>
        </w:rPr>
        <w:t>Zakonska osnova:</w:t>
      </w:r>
      <w:r>
        <w:t xml:space="preserve"> Zakon o komunalnom gospodarstvu (“Narodne novine” br. 68/18, 110/18 i 32/20), Program održavanja komunalne infrastrukture na području grada Šibenika</w:t>
      </w:r>
    </w:p>
    <w:p w14:paraId="65C3784F" w14:textId="77777777" w:rsidR="00347F98" w:rsidRDefault="00A96781">
      <w:pPr>
        <w:pStyle w:val="Naslov2"/>
        <w:spacing w:before="0" w:line="278" w:lineRule="auto"/>
      </w:pPr>
      <w:r>
        <w:rPr>
          <w:u w:val="thick"/>
        </w:rPr>
        <w:t>Funkcijska oznaka:</w:t>
      </w:r>
      <w:r>
        <w:t xml:space="preserve"> 0660 Rashodi vezani za stanovanje i komunalne pogodnosti koji nisu drugdje svrstani</w:t>
      </w:r>
    </w:p>
    <w:p w14:paraId="16EB58E0" w14:textId="77777777" w:rsidR="00347F98" w:rsidRDefault="00347F98">
      <w:pPr>
        <w:pStyle w:val="Tijeloteksta"/>
        <w:spacing w:before="10"/>
        <w:rPr>
          <w:b/>
          <w:sz w:val="26"/>
        </w:rPr>
      </w:pPr>
    </w:p>
    <w:p w14:paraId="5DBD4B9C" w14:textId="77777777" w:rsidR="00347F98" w:rsidRDefault="00A96781">
      <w:pPr>
        <w:ind w:left="17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1041 GRADNJA ULICA, CESTA I JAVNIH POVRŠINA</w:t>
      </w:r>
    </w:p>
    <w:p w14:paraId="420A8F64" w14:textId="77777777" w:rsidR="00347F98" w:rsidRDefault="00347F98">
      <w:pPr>
        <w:pStyle w:val="Tijeloteksta"/>
        <w:spacing w:before="8"/>
        <w:rPr>
          <w:b/>
          <w:sz w:val="20"/>
        </w:rPr>
      </w:pPr>
    </w:p>
    <w:p w14:paraId="2A2BC280" w14:textId="77777777" w:rsidR="00347F98" w:rsidRDefault="00A96781">
      <w:pPr>
        <w:pStyle w:val="Tijeloteksta"/>
        <w:ind w:left="176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Ostvarivanje srednjoročnog programa građenja i opremanja uređaja komunalne</w:t>
      </w:r>
    </w:p>
    <w:p w14:paraId="6BD173CD" w14:textId="77777777" w:rsidR="00347F98" w:rsidRDefault="00A96781">
      <w:pPr>
        <w:pStyle w:val="Tijeloteksta"/>
        <w:spacing w:before="43"/>
        <w:ind w:left="176"/>
      </w:pPr>
      <w:r>
        <w:t>infrastrukture</w:t>
      </w:r>
    </w:p>
    <w:p w14:paraId="5D546E5D" w14:textId="77777777" w:rsidR="00347F98" w:rsidRDefault="00A96781">
      <w:pPr>
        <w:pStyle w:val="Tijeloteksta"/>
        <w:spacing w:before="41" w:line="276" w:lineRule="auto"/>
        <w:ind w:left="176"/>
      </w:pPr>
      <w:r>
        <w:rPr>
          <w:u w:val="single"/>
        </w:rPr>
        <w:t>Poseban cilj:</w:t>
      </w:r>
      <w:r>
        <w:t xml:space="preserve"> Usmjeravanje proračunskih sredstava u opremanje, odnosno povećanje opremljenosti građevinskog zemljišta</w:t>
      </w:r>
    </w:p>
    <w:p w14:paraId="0B1ADF66" w14:textId="77777777" w:rsidR="00347F98" w:rsidRDefault="00A96781">
      <w:pPr>
        <w:pStyle w:val="Tijeloteksta"/>
        <w:spacing w:before="2" w:line="276" w:lineRule="auto"/>
        <w:ind w:left="176" w:right="110"/>
        <w:jc w:val="both"/>
      </w:pPr>
      <w:r>
        <w:rPr>
          <w:u w:val="single"/>
        </w:rPr>
        <w:t>Zakonska osnova:</w:t>
      </w:r>
      <w:r>
        <w:t xml:space="preserve"> Zakon o komunalnom gospodarstvu (“Narodne novine” br. 68/18, 110/18 i 32/20), Zakon o cestama (“Narodne novine” br. 84/11, 22/13, 54/13, 148/13, 92/14 i 110/19), Program održavanja komunalne infrastrukture na području grada Šibenika</w:t>
      </w:r>
    </w:p>
    <w:p w14:paraId="20F8F7F7" w14:textId="77777777" w:rsidR="00347F98" w:rsidRDefault="00A96781">
      <w:pPr>
        <w:pStyle w:val="Naslov2"/>
        <w:spacing w:before="0" w:line="278" w:lineRule="auto"/>
        <w:ind w:right="276"/>
        <w:jc w:val="both"/>
      </w:pPr>
      <w:r>
        <w:rPr>
          <w:u w:val="thick"/>
        </w:rPr>
        <w:t>Funkcijska oznaka:</w:t>
      </w:r>
      <w:r>
        <w:t xml:space="preserve"> 0660 Rashodi vezani za stanovanje i komunalne pogodnosti koji</w:t>
      </w:r>
      <w:r>
        <w:rPr>
          <w:spacing w:val="-33"/>
        </w:rPr>
        <w:t xml:space="preserve"> </w:t>
      </w:r>
      <w:r>
        <w:t>nisu drugdje</w:t>
      </w:r>
      <w:r>
        <w:rPr>
          <w:spacing w:val="-3"/>
        </w:rPr>
        <w:t xml:space="preserve"> </w:t>
      </w:r>
      <w:r>
        <w:t>svrstani</w:t>
      </w:r>
    </w:p>
    <w:p w14:paraId="0A4D8325" w14:textId="77777777" w:rsidR="00347F98" w:rsidRDefault="00347F98">
      <w:pPr>
        <w:pStyle w:val="Tijeloteksta"/>
        <w:spacing w:before="6"/>
        <w:rPr>
          <w:b/>
          <w:sz w:val="30"/>
        </w:rPr>
      </w:pPr>
    </w:p>
    <w:p w14:paraId="5AACCFB2" w14:textId="77777777" w:rsidR="00347F98" w:rsidRDefault="00A96781">
      <w:pPr>
        <w:spacing w:line="276" w:lineRule="auto"/>
        <w:ind w:left="176" w:right="281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1045 OBVEZATNA PREVENTIVNA DEZINSEKCIJA, DERATIZACIJA, ADULTICIDNO TRETIRANJE KOMARACA TE LOV I ZBRINJAVANJE PASA LUTALICA</w:t>
      </w:r>
    </w:p>
    <w:p w14:paraId="32A8D4C7" w14:textId="77777777" w:rsidR="00347F98" w:rsidRDefault="00A96781">
      <w:pPr>
        <w:pStyle w:val="Tijeloteksta"/>
        <w:spacing w:before="196"/>
        <w:ind w:left="176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Zaštita pučanstva od zaraznih bolesti</w:t>
      </w:r>
    </w:p>
    <w:p w14:paraId="11F7AC77" w14:textId="77777777" w:rsidR="00347F98" w:rsidRDefault="00A96781">
      <w:pPr>
        <w:pStyle w:val="Tijeloteksta"/>
        <w:spacing w:before="41"/>
        <w:ind w:left="176"/>
      </w:pPr>
      <w:r>
        <w:rPr>
          <w:u w:val="single"/>
        </w:rPr>
        <w:t>Poseban cilj:</w:t>
      </w:r>
      <w:r>
        <w:t xml:space="preserve"> Smanjenje broja štetnika i pojavnosti pasa lutalica</w:t>
      </w:r>
    </w:p>
    <w:p w14:paraId="65A0005C" w14:textId="77777777" w:rsidR="00347F98" w:rsidRDefault="00A96781">
      <w:pPr>
        <w:pStyle w:val="Tijeloteksta"/>
        <w:spacing w:before="72" w:line="276" w:lineRule="auto"/>
        <w:ind w:left="176"/>
        <w:rPr>
          <w:b/>
        </w:rPr>
      </w:pPr>
      <w:r>
        <w:rPr>
          <w:u w:val="single"/>
        </w:rPr>
        <w:t>Zakonska osnova:</w:t>
      </w:r>
      <w:r>
        <w:t xml:space="preserve"> Zakon o zaštiti pučanstva od zaraznih bolesti (“Narodne novine” br. 79/07, 113/08,</w:t>
      </w:r>
      <w:r>
        <w:rPr>
          <w:spacing w:val="-15"/>
        </w:rPr>
        <w:t xml:space="preserve"> </w:t>
      </w:r>
      <w:r>
        <w:t>22/14-RUSRH,</w:t>
      </w:r>
      <w:r>
        <w:rPr>
          <w:spacing w:val="-16"/>
        </w:rPr>
        <w:t xml:space="preserve"> </w:t>
      </w:r>
      <w:r>
        <w:t>43/09,</w:t>
      </w:r>
      <w:r>
        <w:rPr>
          <w:spacing w:val="-14"/>
        </w:rPr>
        <w:t xml:space="preserve"> </w:t>
      </w:r>
      <w:r>
        <w:t>130/17,</w:t>
      </w:r>
      <w:r>
        <w:rPr>
          <w:spacing w:val="-16"/>
        </w:rPr>
        <w:t xml:space="preserve"> </w:t>
      </w:r>
      <w:r>
        <w:t>114/18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47/20)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Odluka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komunalnom</w:t>
      </w:r>
      <w:r>
        <w:rPr>
          <w:spacing w:val="-15"/>
        </w:rPr>
        <w:t xml:space="preserve"> </w:t>
      </w:r>
      <w:r>
        <w:t>redu</w:t>
      </w:r>
      <w:r>
        <w:rPr>
          <w:spacing w:val="-12"/>
        </w:rPr>
        <w:t xml:space="preserve"> </w:t>
      </w:r>
      <w:r>
        <w:t xml:space="preserve">(“Službeni glasnik Grada Šibenika” br. 4/08, 4/10, 8/11, 10/11, 6/12, 9/14, 2/16, 5/18, 8/18 i 2/20) </w:t>
      </w:r>
      <w:r>
        <w:rPr>
          <w:b/>
          <w:u w:val="thick"/>
        </w:rPr>
        <w:t>Funkcijska oznaka:</w:t>
      </w:r>
      <w:r>
        <w:rPr>
          <w:b/>
        </w:rPr>
        <w:t xml:space="preserve"> 0600 Usluge unaprjeđenja stanovanja i</w:t>
      </w:r>
      <w:r>
        <w:rPr>
          <w:b/>
          <w:spacing w:val="-5"/>
        </w:rPr>
        <w:t xml:space="preserve"> </w:t>
      </w:r>
      <w:r>
        <w:rPr>
          <w:b/>
        </w:rPr>
        <w:t>zajednice</w:t>
      </w:r>
    </w:p>
    <w:p w14:paraId="463AACED" w14:textId="77777777" w:rsidR="00347F98" w:rsidRDefault="00347F98">
      <w:pPr>
        <w:spacing w:line="276" w:lineRule="auto"/>
        <w:sectPr w:rsidR="00347F98">
          <w:headerReference w:type="default" r:id="rId51"/>
          <w:footerReference w:type="default" r:id="rId52"/>
          <w:pgSz w:w="11920" w:h="16850"/>
          <w:pgMar w:top="1580" w:right="1140" w:bottom="1260" w:left="1240" w:header="1329" w:footer="1060" w:gutter="0"/>
          <w:pgNumType w:start="49"/>
          <w:cols w:space="720"/>
        </w:sectPr>
      </w:pPr>
    </w:p>
    <w:p w14:paraId="5408E254" w14:textId="77777777" w:rsidR="00347F98" w:rsidRDefault="00A96781">
      <w:pPr>
        <w:pStyle w:val="Naslov2"/>
        <w:spacing w:before="67"/>
      </w:pPr>
      <w:r>
        <w:lastRenderedPageBreak/>
        <w:t>1053 UREĐENJE PLAŽA I OBALA</w:t>
      </w:r>
    </w:p>
    <w:p w14:paraId="73DF8F5F" w14:textId="77777777" w:rsidR="00347F98" w:rsidRDefault="00347F98">
      <w:pPr>
        <w:pStyle w:val="Tijeloteksta"/>
        <w:spacing w:before="5"/>
        <w:rPr>
          <w:b/>
          <w:sz w:val="20"/>
        </w:rPr>
      </w:pPr>
    </w:p>
    <w:p w14:paraId="628C2E10" w14:textId="77777777" w:rsidR="00347F98" w:rsidRDefault="00A96781">
      <w:pPr>
        <w:pStyle w:val="Tijeloteksta"/>
        <w:ind w:left="176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Osnaživanje turističke djelatnosti i kvalitetnija priprema pomorskog dobra</w:t>
      </w:r>
    </w:p>
    <w:p w14:paraId="36D01413" w14:textId="77777777" w:rsidR="00347F98" w:rsidRDefault="00A96781">
      <w:pPr>
        <w:pStyle w:val="Tijeloteksta"/>
        <w:spacing w:before="44"/>
        <w:ind w:left="176"/>
      </w:pPr>
      <w:r>
        <w:rPr>
          <w:u w:val="single"/>
        </w:rPr>
        <w:t>Poseban cilj:</w:t>
      </w:r>
      <w:r>
        <w:t xml:space="preserve"> Povećanje raznovrsnosti turističke ponude</w:t>
      </w:r>
    </w:p>
    <w:p w14:paraId="679EE4D5" w14:textId="77777777" w:rsidR="00347F98" w:rsidRDefault="00A96781">
      <w:pPr>
        <w:pStyle w:val="Tijeloteksta"/>
        <w:spacing w:before="43"/>
        <w:ind w:left="176"/>
      </w:pPr>
      <w:r>
        <w:rPr>
          <w:u w:val="single"/>
        </w:rPr>
        <w:t>Zakonska osnova:</w:t>
      </w:r>
      <w:r>
        <w:t xml:space="preserve"> Uredba o postupku davanja koncesijskog odobrenja na pomorskom dobru</w:t>
      </w:r>
    </w:p>
    <w:p w14:paraId="55BDA79A" w14:textId="77777777" w:rsidR="00347F98" w:rsidRDefault="00A96781">
      <w:pPr>
        <w:pStyle w:val="Tijeloteksta"/>
        <w:spacing w:before="41"/>
        <w:ind w:left="176"/>
      </w:pPr>
      <w:r>
        <w:t>(“Narodne novine” br. 36/04, 63/08, 125/10, 102/11, 83/12, 133/13 i 63/14)</w:t>
      </w:r>
    </w:p>
    <w:p w14:paraId="67D3B22F" w14:textId="77777777" w:rsidR="00347F98" w:rsidRDefault="00A96781">
      <w:pPr>
        <w:pStyle w:val="Naslov2"/>
        <w:spacing w:before="38"/>
      </w:pPr>
      <w:r>
        <w:rPr>
          <w:u w:val="thick"/>
        </w:rPr>
        <w:t>Funkcijska oznaka:</w:t>
      </w:r>
      <w:r>
        <w:t xml:space="preserve"> 0473 Turizam</w:t>
      </w:r>
    </w:p>
    <w:p w14:paraId="3F679CDA" w14:textId="77777777" w:rsidR="00347F98" w:rsidRDefault="00347F98">
      <w:pPr>
        <w:pStyle w:val="Tijeloteksta"/>
        <w:spacing w:before="11"/>
        <w:rPr>
          <w:b/>
          <w:sz w:val="23"/>
        </w:rPr>
      </w:pPr>
    </w:p>
    <w:p w14:paraId="04F920A1" w14:textId="77777777" w:rsidR="00347F98" w:rsidRDefault="00A96781">
      <w:pPr>
        <w:spacing w:before="90"/>
        <w:ind w:left="17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1051 PODUZETNIČKE ZONE</w:t>
      </w:r>
    </w:p>
    <w:p w14:paraId="64657443" w14:textId="77777777" w:rsidR="00347F98" w:rsidRDefault="00347F98">
      <w:pPr>
        <w:pStyle w:val="Tijeloteksta"/>
        <w:spacing w:before="7"/>
        <w:rPr>
          <w:b/>
          <w:sz w:val="20"/>
        </w:rPr>
      </w:pPr>
    </w:p>
    <w:p w14:paraId="232A1BE3" w14:textId="77777777" w:rsidR="00347F98" w:rsidRDefault="00A96781">
      <w:pPr>
        <w:pStyle w:val="Tijeloteksta"/>
        <w:ind w:left="176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Razvoj maloga gospodarstva</w:t>
      </w:r>
    </w:p>
    <w:p w14:paraId="217C9C5F" w14:textId="77777777" w:rsidR="00347F98" w:rsidRDefault="00A96781">
      <w:pPr>
        <w:spacing w:before="41" w:line="312" w:lineRule="auto"/>
        <w:ind w:left="176" w:right="341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Poseban cilj:</w:t>
      </w:r>
      <w:r>
        <w:rPr>
          <w:rFonts w:ascii="Times New Roman" w:hAnsi="Times New Roman"/>
          <w:sz w:val="24"/>
        </w:rPr>
        <w:t xml:space="preserve"> Poticanje poduzetnika na veće zapošljavanje </w:t>
      </w:r>
      <w:r>
        <w:rPr>
          <w:rFonts w:ascii="Times New Roman" w:hAnsi="Times New Roman"/>
          <w:sz w:val="24"/>
          <w:u w:val="single"/>
        </w:rPr>
        <w:t>Zakonska osnova:</w:t>
      </w:r>
      <w:r>
        <w:rPr>
          <w:rFonts w:ascii="Times New Roman" w:hAnsi="Times New Roman"/>
          <w:sz w:val="24"/>
        </w:rPr>
        <w:t xml:space="preserve"> Program razvoja maloga gospodarstva </w:t>
      </w:r>
      <w:r>
        <w:rPr>
          <w:rFonts w:ascii="Times New Roman" w:hAnsi="Times New Roman"/>
          <w:b/>
          <w:sz w:val="24"/>
          <w:u w:val="thick"/>
        </w:rPr>
        <w:t>Funkcijska oznaka:</w:t>
      </w:r>
      <w:r>
        <w:rPr>
          <w:rFonts w:ascii="Times New Roman" w:hAnsi="Times New Roman"/>
          <w:b/>
          <w:sz w:val="24"/>
        </w:rPr>
        <w:t xml:space="preserve"> 0474 Višenamjenski razvojni projekti</w:t>
      </w:r>
    </w:p>
    <w:p w14:paraId="4487B83C" w14:textId="77777777" w:rsidR="00347F98" w:rsidRDefault="00347F98">
      <w:pPr>
        <w:pStyle w:val="Tijeloteksta"/>
        <w:spacing w:before="6"/>
        <w:rPr>
          <w:b/>
          <w:sz w:val="16"/>
        </w:rPr>
      </w:pPr>
    </w:p>
    <w:p w14:paraId="25B3B9D4" w14:textId="77777777" w:rsidR="00347F98" w:rsidRDefault="00A96781">
      <w:pPr>
        <w:pStyle w:val="Naslov2"/>
      </w:pPr>
      <w:r>
        <w:t>1052 TURISTIČKI ŠIBENIK</w:t>
      </w:r>
    </w:p>
    <w:p w14:paraId="7AECC04C" w14:textId="77777777" w:rsidR="00347F98" w:rsidRDefault="00347F98">
      <w:pPr>
        <w:pStyle w:val="Tijeloteksta"/>
        <w:spacing w:before="8"/>
        <w:rPr>
          <w:b/>
          <w:sz w:val="20"/>
        </w:rPr>
      </w:pPr>
    </w:p>
    <w:p w14:paraId="679A0BFB" w14:textId="77777777" w:rsidR="00347F98" w:rsidRDefault="00A96781">
      <w:pPr>
        <w:pStyle w:val="Tijeloteksta"/>
        <w:ind w:left="176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Poticanje turističkih aktivnosti s novim sadržajima</w:t>
      </w:r>
    </w:p>
    <w:p w14:paraId="1BCA9D70" w14:textId="77777777" w:rsidR="00347F98" w:rsidRDefault="00A96781">
      <w:pPr>
        <w:pStyle w:val="Tijeloteksta"/>
        <w:spacing w:before="41"/>
        <w:ind w:left="176"/>
      </w:pPr>
      <w:r>
        <w:rPr>
          <w:u w:val="single"/>
        </w:rPr>
        <w:t>Poseban cilj:</w:t>
      </w:r>
      <w:r>
        <w:t xml:space="preserve"> Predstavljanje šibenske povijesne, kulturne i gastronomske baštine</w:t>
      </w:r>
    </w:p>
    <w:p w14:paraId="470691D3" w14:textId="77777777" w:rsidR="00347F98" w:rsidRDefault="00A96781">
      <w:pPr>
        <w:pStyle w:val="Tijeloteksta"/>
        <w:spacing w:before="81"/>
        <w:ind w:left="176"/>
      </w:pPr>
      <w:r>
        <w:rPr>
          <w:u w:val="single"/>
        </w:rPr>
        <w:t>Zakonska osnova:</w:t>
      </w:r>
      <w:r>
        <w:t xml:space="preserve"> Program razvoja turizma</w:t>
      </w:r>
    </w:p>
    <w:p w14:paraId="62153812" w14:textId="77777777" w:rsidR="00347F98" w:rsidRDefault="00A96781">
      <w:pPr>
        <w:pStyle w:val="Naslov2"/>
        <w:spacing w:before="44"/>
      </w:pPr>
      <w:r>
        <w:rPr>
          <w:u w:val="thick"/>
        </w:rPr>
        <w:t>Funkcijska oznaka:</w:t>
      </w:r>
      <w:r>
        <w:t xml:space="preserve"> 0473 Turizam</w:t>
      </w:r>
    </w:p>
    <w:p w14:paraId="6315045F" w14:textId="77777777" w:rsidR="00347F98" w:rsidRDefault="00347F98">
      <w:pPr>
        <w:pStyle w:val="Tijeloteksta"/>
        <w:spacing w:before="5"/>
        <w:rPr>
          <w:b/>
          <w:sz w:val="23"/>
        </w:rPr>
      </w:pPr>
    </w:p>
    <w:p w14:paraId="385597B0" w14:textId="77777777" w:rsidR="00347F98" w:rsidRDefault="00A96781">
      <w:pPr>
        <w:spacing w:before="90"/>
        <w:ind w:left="176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1054 PROJEKTI SUFINANCIRANI OD NACIONALNIH I EU SREDSTAVA</w:t>
      </w:r>
    </w:p>
    <w:p w14:paraId="46A91959" w14:textId="77777777" w:rsidR="00347F98" w:rsidRDefault="00347F98">
      <w:pPr>
        <w:pStyle w:val="Tijeloteksta"/>
        <w:spacing w:before="1"/>
        <w:rPr>
          <w:b/>
          <w:sz w:val="21"/>
        </w:rPr>
      </w:pPr>
    </w:p>
    <w:p w14:paraId="603E4013" w14:textId="77777777" w:rsidR="00347F98" w:rsidRDefault="00A96781">
      <w:pPr>
        <w:spacing w:line="276" w:lineRule="auto"/>
        <w:ind w:left="176" w:right="327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Opći cilj</w:t>
      </w:r>
      <w:r>
        <w:rPr>
          <w:rFonts w:ascii="Times New Roman" w:hAnsi="Times New Roman"/>
          <w:sz w:val="24"/>
        </w:rPr>
        <w:t xml:space="preserve">: Poticanje gospodarskih i znanstvenih aktivnosti </w:t>
      </w:r>
      <w:r>
        <w:rPr>
          <w:rFonts w:ascii="Times New Roman" w:hAnsi="Times New Roman"/>
          <w:sz w:val="24"/>
          <w:u w:val="single"/>
        </w:rPr>
        <w:t>Poseban cilj:</w:t>
      </w:r>
      <w:r>
        <w:rPr>
          <w:rFonts w:ascii="Times New Roman" w:hAnsi="Times New Roman"/>
          <w:sz w:val="24"/>
        </w:rPr>
        <w:t xml:space="preserve"> Povlačenje sredstava iz nacionalnih i EU fondova </w:t>
      </w:r>
      <w:r>
        <w:rPr>
          <w:rFonts w:ascii="Times New Roman" w:hAnsi="Times New Roman"/>
          <w:sz w:val="24"/>
          <w:u w:val="single"/>
        </w:rPr>
        <w:t>Zakonska osnova</w:t>
      </w:r>
      <w:r>
        <w:rPr>
          <w:rFonts w:ascii="Times New Roman" w:hAnsi="Times New Roman"/>
          <w:sz w:val="24"/>
        </w:rPr>
        <w:t xml:space="preserve">: Programi nadležnih ministarstava </w:t>
      </w:r>
      <w:r>
        <w:rPr>
          <w:rFonts w:ascii="Times New Roman" w:hAnsi="Times New Roman"/>
          <w:b/>
          <w:sz w:val="24"/>
          <w:u w:val="thick"/>
        </w:rPr>
        <w:t>Funkcijska oznaka:</w:t>
      </w:r>
      <w:r>
        <w:rPr>
          <w:rFonts w:ascii="Times New Roman" w:hAnsi="Times New Roman"/>
          <w:b/>
          <w:sz w:val="24"/>
        </w:rPr>
        <w:t xml:space="preserve"> 0474 Višenamjenski razvojni projekti</w:t>
      </w:r>
    </w:p>
    <w:p w14:paraId="4F2D0373" w14:textId="77777777" w:rsidR="00347F98" w:rsidRDefault="00347F98">
      <w:pPr>
        <w:pStyle w:val="Tijeloteksta"/>
        <w:rPr>
          <w:b/>
          <w:sz w:val="20"/>
        </w:rPr>
      </w:pPr>
    </w:p>
    <w:p w14:paraId="0CEA37DC" w14:textId="77777777" w:rsidR="00347F98" w:rsidRDefault="00A96781">
      <w:pPr>
        <w:pStyle w:val="Naslov2"/>
      </w:pPr>
      <w:r>
        <w:t>1057 RAZVOJ VISOKOŠKOLSKOG OBRAZOVANJA</w:t>
      </w:r>
    </w:p>
    <w:p w14:paraId="106DA7AD" w14:textId="77777777" w:rsidR="00347F98" w:rsidRDefault="00347F98">
      <w:pPr>
        <w:pStyle w:val="Tijeloteksta"/>
        <w:spacing w:before="7"/>
        <w:rPr>
          <w:b/>
          <w:sz w:val="20"/>
        </w:rPr>
      </w:pPr>
    </w:p>
    <w:p w14:paraId="59C64687" w14:textId="77777777" w:rsidR="00347F98" w:rsidRDefault="00A96781">
      <w:pPr>
        <w:pStyle w:val="Tijeloteksta"/>
        <w:ind w:left="176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Osnivanje visokoškolskih ustanova u Šibeniku</w:t>
      </w:r>
    </w:p>
    <w:p w14:paraId="268C891A" w14:textId="77777777" w:rsidR="00347F98" w:rsidRDefault="00A96781">
      <w:pPr>
        <w:pStyle w:val="Tijeloteksta"/>
        <w:spacing w:before="44"/>
        <w:ind w:left="176"/>
      </w:pPr>
      <w:r>
        <w:rPr>
          <w:u w:val="single"/>
        </w:rPr>
        <w:t>Poseban cilj:</w:t>
      </w:r>
      <w:r>
        <w:t xml:space="preserve"> Povećanje broja visokoškolovanih osoba u Šibeniku</w:t>
      </w:r>
    </w:p>
    <w:p w14:paraId="78747F09" w14:textId="77777777" w:rsidR="00347F98" w:rsidRDefault="00A96781">
      <w:pPr>
        <w:pStyle w:val="Tijeloteksta"/>
        <w:spacing w:before="41" w:line="278" w:lineRule="auto"/>
        <w:ind w:left="176" w:right="130"/>
      </w:pPr>
      <w:r>
        <w:rPr>
          <w:u w:val="single"/>
        </w:rPr>
        <w:t>Zakonska osnova:</w:t>
      </w:r>
      <w:r>
        <w:t xml:space="preserve"> Zakon o znanstvenoj djelatnosti i visokom obrazovanju ("Narodne novine" br. 123/03, 198/03, 105/04, 174/04, 46/07, 63/11, 94/13, 139/13, 101/14, 60/15 i 131/17)</w:t>
      </w:r>
    </w:p>
    <w:p w14:paraId="283A7F3F" w14:textId="77777777" w:rsidR="00347F98" w:rsidRDefault="00A96781">
      <w:pPr>
        <w:pStyle w:val="Naslov2"/>
        <w:spacing w:before="0" w:line="267" w:lineRule="exact"/>
      </w:pPr>
      <w:r>
        <w:rPr>
          <w:u w:val="thick"/>
        </w:rPr>
        <w:t>Funkcijska oznaka:</w:t>
      </w:r>
      <w:r>
        <w:t xml:space="preserve"> 0942 Drugi stupanj visoke naobrazbe</w:t>
      </w:r>
    </w:p>
    <w:p w14:paraId="67305AD7" w14:textId="77777777" w:rsidR="00347F98" w:rsidRDefault="00347F98">
      <w:pPr>
        <w:pStyle w:val="Tijeloteksta"/>
        <w:spacing w:before="1"/>
        <w:rPr>
          <w:b/>
        </w:rPr>
      </w:pPr>
    </w:p>
    <w:p w14:paraId="4519EAD5" w14:textId="77777777" w:rsidR="00347F98" w:rsidRDefault="00A96781">
      <w:pPr>
        <w:spacing w:before="90"/>
        <w:ind w:left="176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1033 GEODETSKE PODLOGE</w:t>
      </w:r>
    </w:p>
    <w:p w14:paraId="0E52C978" w14:textId="77777777" w:rsidR="00347F98" w:rsidRDefault="00347F98">
      <w:pPr>
        <w:pStyle w:val="Tijeloteksta"/>
        <w:spacing w:before="5"/>
        <w:rPr>
          <w:b/>
          <w:sz w:val="20"/>
        </w:rPr>
      </w:pPr>
    </w:p>
    <w:p w14:paraId="1907BD23" w14:textId="77777777" w:rsidR="00347F98" w:rsidRDefault="00A96781">
      <w:pPr>
        <w:pStyle w:val="Tijeloteksta"/>
        <w:spacing w:before="1"/>
        <w:ind w:left="176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Planiranje i uređenje prostora grada</w:t>
      </w:r>
    </w:p>
    <w:p w14:paraId="58EFB890" w14:textId="77777777" w:rsidR="00347F98" w:rsidRDefault="00A96781">
      <w:pPr>
        <w:pStyle w:val="Tijeloteksta"/>
        <w:spacing w:before="43"/>
        <w:ind w:left="176"/>
      </w:pPr>
      <w:r>
        <w:rPr>
          <w:u w:val="single"/>
        </w:rPr>
        <w:t>Poseban cilj:</w:t>
      </w:r>
      <w:r>
        <w:t xml:space="preserve"> Nadzor nad prostorom grada</w:t>
      </w:r>
    </w:p>
    <w:p w14:paraId="7F8845C6" w14:textId="77777777" w:rsidR="00347F98" w:rsidRDefault="00A96781">
      <w:pPr>
        <w:pStyle w:val="Tijeloteksta"/>
        <w:spacing w:before="43" w:line="280" w:lineRule="auto"/>
        <w:ind w:left="176"/>
      </w:pPr>
      <w:r>
        <w:rPr>
          <w:u w:val="single"/>
        </w:rPr>
        <w:t>Zakonska osnova:</w:t>
      </w:r>
      <w:r>
        <w:t xml:space="preserve"> Zakon o prostornom uređenju (“Narodne novine” br. 153/13, 65/17 i 114/18, 39/19 i 98/19), Prostorni plan uređenja grada Šibenika</w:t>
      </w:r>
    </w:p>
    <w:p w14:paraId="29E9B87D" w14:textId="77777777" w:rsidR="00347F98" w:rsidRDefault="00A96781">
      <w:pPr>
        <w:pStyle w:val="Naslov2"/>
        <w:spacing w:before="0" w:line="266" w:lineRule="exact"/>
      </w:pPr>
      <w:r>
        <w:rPr>
          <w:u w:val="thick"/>
        </w:rPr>
        <w:t>Funkcijska oznaka:</w:t>
      </w:r>
      <w:r>
        <w:t xml:space="preserve"> 0620 Razvoj zajednice</w:t>
      </w:r>
    </w:p>
    <w:p w14:paraId="06575B1F" w14:textId="77777777" w:rsidR="00347F98" w:rsidRDefault="00347F98">
      <w:pPr>
        <w:spacing w:line="266" w:lineRule="exact"/>
        <w:sectPr w:rsidR="00347F98">
          <w:headerReference w:type="default" r:id="rId53"/>
          <w:footerReference w:type="default" r:id="rId54"/>
          <w:pgSz w:w="11920" w:h="16850"/>
          <w:pgMar w:top="1340" w:right="1140" w:bottom="1260" w:left="1240" w:header="0" w:footer="1060" w:gutter="0"/>
          <w:pgNumType w:start="50"/>
          <w:cols w:space="720"/>
        </w:sectPr>
      </w:pPr>
    </w:p>
    <w:p w14:paraId="604F6138" w14:textId="77777777" w:rsidR="00347F98" w:rsidRDefault="00A96781">
      <w:pPr>
        <w:spacing w:before="68"/>
        <w:ind w:left="11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1044 TEKUĆE I INVESTICIJSKO ODRŽAVANJE STANOVA I</w:t>
      </w:r>
      <w:r>
        <w:rPr>
          <w:rFonts w:ascii="Times New Roman" w:hAnsi="Times New Roman"/>
          <w:b/>
          <w:spacing w:val="5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ZAJEDNIČKIH</w:t>
      </w:r>
    </w:p>
    <w:p w14:paraId="60517A95" w14:textId="77777777" w:rsidR="00347F98" w:rsidRDefault="00A96781">
      <w:pPr>
        <w:spacing w:before="43"/>
        <w:ind w:left="11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DIJELOVA ZGRADA</w:t>
      </w:r>
    </w:p>
    <w:p w14:paraId="30D88CC8" w14:textId="77777777" w:rsidR="00347F98" w:rsidRDefault="00A96781">
      <w:pPr>
        <w:pStyle w:val="Tijeloteksta"/>
        <w:spacing w:before="233"/>
        <w:ind w:left="111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Održavanje i upravljanje gradskim stanovima i zgradama</w:t>
      </w:r>
    </w:p>
    <w:p w14:paraId="7E9DA8A6" w14:textId="77777777" w:rsidR="00347F98" w:rsidRDefault="00A96781">
      <w:pPr>
        <w:pStyle w:val="Tijeloteksta"/>
        <w:spacing w:before="43"/>
        <w:ind w:left="111"/>
      </w:pPr>
      <w:r>
        <w:rPr>
          <w:u w:val="single"/>
        </w:rPr>
        <w:t>Poseban cilj:</w:t>
      </w:r>
      <w:r>
        <w:t xml:space="preserve"> Poboljšanje uvjeta stanovanja</w:t>
      </w:r>
    </w:p>
    <w:p w14:paraId="015BD9E6" w14:textId="77777777" w:rsidR="00347F98" w:rsidRDefault="00A96781">
      <w:pPr>
        <w:pStyle w:val="Tijeloteksta"/>
        <w:spacing w:before="44"/>
        <w:ind w:left="111"/>
      </w:pPr>
      <w:r>
        <w:rPr>
          <w:u w:val="single"/>
        </w:rPr>
        <w:t>Zakonska</w:t>
      </w:r>
      <w:r>
        <w:rPr>
          <w:spacing w:val="31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35"/>
        </w:rPr>
        <w:t xml:space="preserve"> </w:t>
      </w:r>
      <w:r>
        <w:t>Zakon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vlasništvu</w:t>
      </w:r>
      <w:r>
        <w:rPr>
          <w:spacing w:val="32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drugim</w:t>
      </w:r>
      <w:r>
        <w:rPr>
          <w:spacing w:val="35"/>
        </w:rPr>
        <w:t xml:space="preserve"> </w:t>
      </w:r>
      <w:r>
        <w:t>stvarnim</w:t>
      </w:r>
      <w:r>
        <w:rPr>
          <w:spacing w:val="33"/>
        </w:rPr>
        <w:t xml:space="preserve"> </w:t>
      </w:r>
      <w:r>
        <w:t>pravima</w:t>
      </w:r>
      <w:r>
        <w:rPr>
          <w:spacing w:val="32"/>
        </w:rPr>
        <w:t xml:space="preserve"> </w:t>
      </w:r>
      <w:r>
        <w:t>(“Narodne</w:t>
      </w:r>
      <w:r>
        <w:rPr>
          <w:spacing w:val="32"/>
        </w:rPr>
        <w:t xml:space="preserve"> </w:t>
      </w:r>
      <w:r>
        <w:t>novine”</w:t>
      </w:r>
      <w:r>
        <w:rPr>
          <w:spacing w:val="33"/>
        </w:rPr>
        <w:t xml:space="preserve"> </w:t>
      </w:r>
      <w:r>
        <w:t>br.</w:t>
      </w:r>
    </w:p>
    <w:p w14:paraId="3BC30E1E" w14:textId="77777777" w:rsidR="00347F98" w:rsidRDefault="00A96781">
      <w:pPr>
        <w:pStyle w:val="Tijeloteksta"/>
        <w:spacing w:before="40"/>
        <w:ind w:left="111"/>
      </w:pPr>
      <w:r>
        <w:t>91/96,</w:t>
      </w:r>
      <w:r>
        <w:rPr>
          <w:spacing w:val="16"/>
        </w:rPr>
        <w:t xml:space="preserve"> </w:t>
      </w:r>
      <w:r>
        <w:t>68/98,</w:t>
      </w:r>
      <w:r>
        <w:rPr>
          <w:spacing w:val="16"/>
        </w:rPr>
        <w:t xml:space="preserve"> </w:t>
      </w:r>
      <w:r>
        <w:t>137/99,</w:t>
      </w:r>
      <w:r>
        <w:rPr>
          <w:spacing w:val="16"/>
        </w:rPr>
        <w:t xml:space="preserve"> </w:t>
      </w:r>
      <w:r>
        <w:t>22/00,</w:t>
      </w:r>
      <w:r>
        <w:rPr>
          <w:spacing w:val="17"/>
        </w:rPr>
        <w:t xml:space="preserve"> </w:t>
      </w:r>
      <w:r>
        <w:t>73/00,</w:t>
      </w:r>
      <w:r>
        <w:rPr>
          <w:spacing w:val="16"/>
        </w:rPr>
        <w:t xml:space="preserve"> </w:t>
      </w:r>
      <w:r>
        <w:t>128/00,</w:t>
      </w:r>
      <w:r>
        <w:rPr>
          <w:spacing w:val="16"/>
        </w:rPr>
        <w:t xml:space="preserve"> </w:t>
      </w:r>
      <w:r>
        <w:t>114/01,</w:t>
      </w:r>
      <w:r>
        <w:rPr>
          <w:spacing w:val="15"/>
        </w:rPr>
        <w:t xml:space="preserve"> </w:t>
      </w:r>
      <w:r>
        <w:t>79/06,</w:t>
      </w:r>
      <w:r>
        <w:rPr>
          <w:spacing w:val="17"/>
        </w:rPr>
        <w:t xml:space="preserve"> </w:t>
      </w:r>
      <w:r>
        <w:t>141/06,</w:t>
      </w:r>
      <w:r>
        <w:rPr>
          <w:spacing w:val="16"/>
        </w:rPr>
        <w:t xml:space="preserve"> </w:t>
      </w:r>
      <w:r>
        <w:t>146/08,</w:t>
      </w:r>
      <w:r>
        <w:rPr>
          <w:spacing w:val="15"/>
        </w:rPr>
        <w:t xml:space="preserve"> </w:t>
      </w:r>
      <w:r>
        <w:t>38/09,</w:t>
      </w:r>
      <w:r>
        <w:rPr>
          <w:spacing w:val="17"/>
        </w:rPr>
        <w:t xml:space="preserve"> </w:t>
      </w:r>
      <w:r>
        <w:t>153/09,</w:t>
      </w:r>
    </w:p>
    <w:p w14:paraId="45016C44" w14:textId="77777777" w:rsidR="00347F98" w:rsidRDefault="00A96781">
      <w:pPr>
        <w:pStyle w:val="Tijeloteksta"/>
        <w:spacing w:before="41" w:line="276" w:lineRule="auto"/>
        <w:ind w:left="111" w:right="230"/>
        <w:jc w:val="both"/>
      </w:pPr>
      <w:r>
        <w:t>143/12, 152/14, 81/15 i 94/17), Zakon o najmu stanova (“Narodne novine” br. 91/96, 48/98, 22/06 i 68/18) i Zakon o zakupu i kupoprodaji poslovnog prostora (“Narodne novine” br. 125/11, 64/15 i 112/18)</w:t>
      </w:r>
    </w:p>
    <w:p w14:paraId="62A34A10" w14:textId="77777777" w:rsidR="00347F98" w:rsidRDefault="00A96781">
      <w:pPr>
        <w:pStyle w:val="Naslov2"/>
        <w:spacing w:before="1"/>
        <w:ind w:left="111"/>
        <w:jc w:val="both"/>
      </w:pPr>
      <w:r>
        <w:rPr>
          <w:u w:val="thick"/>
        </w:rPr>
        <w:t>Funkcijska oznaka:</w:t>
      </w:r>
      <w:r>
        <w:t xml:space="preserve"> 0610 Razvoj stanovanja</w:t>
      </w:r>
    </w:p>
    <w:p w14:paraId="2D5D2E17" w14:textId="77777777" w:rsidR="00347F98" w:rsidRDefault="00347F98">
      <w:pPr>
        <w:pStyle w:val="Tijeloteksta"/>
        <w:spacing w:before="5"/>
        <w:rPr>
          <w:b/>
          <w:sz w:val="23"/>
        </w:rPr>
      </w:pPr>
    </w:p>
    <w:p w14:paraId="6ABDFFDF" w14:textId="77777777" w:rsidR="00347F98" w:rsidRDefault="00A96781">
      <w:pPr>
        <w:spacing w:before="90"/>
        <w:ind w:left="11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1043 IZGRADNJA CENTRA ZA GOSPODARENJE OTPADOM BIKARAC</w:t>
      </w:r>
    </w:p>
    <w:p w14:paraId="160DEDD9" w14:textId="77777777" w:rsidR="00347F98" w:rsidRDefault="00347F98">
      <w:pPr>
        <w:pStyle w:val="Tijeloteksta"/>
        <w:spacing w:before="11"/>
        <w:rPr>
          <w:b/>
          <w:sz w:val="20"/>
        </w:rPr>
      </w:pPr>
    </w:p>
    <w:p w14:paraId="2F6A5D86" w14:textId="77777777" w:rsidR="00347F98" w:rsidRDefault="00A96781">
      <w:pPr>
        <w:pStyle w:val="Tijeloteksta"/>
        <w:ind w:left="111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Zadovoljavanje komunalnih potreba</w:t>
      </w:r>
    </w:p>
    <w:p w14:paraId="1E92A04B" w14:textId="77777777" w:rsidR="00347F98" w:rsidRDefault="00A96781">
      <w:pPr>
        <w:pStyle w:val="Tijeloteksta"/>
        <w:spacing w:before="41"/>
        <w:ind w:left="111"/>
      </w:pPr>
      <w:r>
        <w:rPr>
          <w:u w:val="single"/>
        </w:rPr>
        <w:t>Poseban cilj:</w:t>
      </w:r>
      <w:r>
        <w:t xml:space="preserve"> Smanjenje zagađivanja okoliša i oporaba komunalnog otpada</w:t>
      </w:r>
    </w:p>
    <w:p w14:paraId="7A1C2313" w14:textId="77777777" w:rsidR="00347F98" w:rsidRDefault="00A96781">
      <w:pPr>
        <w:spacing w:before="41" w:line="276" w:lineRule="auto"/>
        <w:ind w:left="111" w:right="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Zakonska osnova:</w:t>
      </w:r>
      <w:r>
        <w:rPr>
          <w:rFonts w:ascii="Times New Roman" w:hAnsi="Times New Roman"/>
          <w:sz w:val="24"/>
        </w:rPr>
        <w:t xml:space="preserve"> Zakon o komunalnom gospodarstvu (“Narodne novine” br. 68/18, 110/18 i 32/20), Program održavanja komunalne infrastrukture na području grada Šibenika </w:t>
      </w:r>
      <w:r>
        <w:rPr>
          <w:rFonts w:ascii="Times New Roman" w:hAnsi="Times New Roman"/>
          <w:b/>
          <w:sz w:val="24"/>
          <w:u w:val="thick"/>
        </w:rPr>
        <w:t>Funkcijska oznaka:</w:t>
      </w:r>
      <w:r>
        <w:rPr>
          <w:rFonts w:ascii="Times New Roman" w:hAnsi="Times New Roman"/>
          <w:b/>
          <w:sz w:val="24"/>
        </w:rPr>
        <w:t xml:space="preserve"> 0510 Gospodarenje otpadom</w:t>
      </w:r>
    </w:p>
    <w:p w14:paraId="247A9B32" w14:textId="77777777" w:rsidR="00347F98" w:rsidRDefault="00347F98">
      <w:pPr>
        <w:pStyle w:val="Tijeloteksta"/>
        <w:rPr>
          <w:b/>
          <w:sz w:val="20"/>
        </w:rPr>
      </w:pPr>
    </w:p>
    <w:p w14:paraId="0EA09A6B" w14:textId="77777777" w:rsidR="00347F98" w:rsidRDefault="00A96781">
      <w:pPr>
        <w:pStyle w:val="Naslov2"/>
        <w:ind w:left="111"/>
        <w:jc w:val="both"/>
      </w:pPr>
      <w:r>
        <w:t>1056 GOSPODARENJE GRADSKOM IMOVINOM</w:t>
      </w:r>
    </w:p>
    <w:p w14:paraId="4250B8C3" w14:textId="77777777" w:rsidR="00347F98" w:rsidRDefault="00347F98">
      <w:pPr>
        <w:pStyle w:val="Tijeloteksta"/>
        <w:spacing w:before="7"/>
        <w:rPr>
          <w:b/>
          <w:sz w:val="20"/>
        </w:rPr>
      </w:pPr>
    </w:p>
    <w:p w14:paraId="2DCCEC07" w14:textId="77777777" w:rsidR="00347F98" w:rsidRDefault="00A96781">
      <w:pPr>
        <w:pStyle w:val="Tijeloteksta"/>
        <w:ind w:left="111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Rješavanje imovinsko-pravnih poslova</w:t>
      </w:r>
    </w:p>
    <w:p w14:paraId="2987A48E" w14:textId="77777777" w:rsidR="00347F98" w:rsidRDefault="00A96781">
      <w:pPr>
        <w:pStyle w:val="Tijeloteksta"/>
        <w:spacing w:before="41"/>
        <w:ind w:left="111"/>
        <w:jc w:val="both"/>
      </w:pPr>
      <w:r>
        <w:rPr>
          <w:u w:val="single"/>
        </w:rPr>
        <w:t>Poseban cilj:</w:t>
      </w:r>
      <w:r>
        <w:t xml:space="preserve"> Racionalno gospodarenje gradskom imovinom</w:t>
      </w:r>
    </w:p>
    <w:p w14:paraId="53C0B786" w14:textId="77777777" w:rsidR="00347F98" w:rsidRDefault="00A96781">
      <w:pPr>
        <w:pStyle w:val="Tijeloteksta"/>
        <w:spacing w:before="41" w:line="276" w:lineRule="auto"/>
        <w:ind w:left="111" w:right="122"/>
        <w:jc w:val="both"/>
      </w:pPr>
      <w:r>
        <w:rPr>
          <w:u w:val="single"/>
        </w:rPr>
        <w:t>Zakonska osnova:</w:t>
      </w:r>
      <w:r>
        <w:t xml:space="preserve"> Zakon o financiranju jedinica lokalne i područne (regionalne) samouprave ("Narodne novine" br. 127/17), Zakon o proračunu ("Narodne novine" br. 87/08, 136/12 i 15/15)</w:t>
      </w:r>
    </w:p>
    <w:p w14:paraId="234D64A7" w14:textId="77777777" w:rsidR="00347F98" w:rsidRDefault="00A96781">
      <w:pPr>
        <w:pStyle w:val="Naslov2"/>
        <w:spacing w:before="42"/>
        <w:ind w:left="111"/>
        <w:jc w:val="both"/>
      </w:pPr>
      <w:r>
        <w:rPr>
          <w:u w:val="thick"/>
        </w:rPr>
        <w:t>Funkcijska oznaka:</w:t>
      </w:r>
      <w:r>
        <w:t xml:space="preserve"> 0474 Višenamjenski razvojni projekt</w:t>
      </w:r>
    </w:p>
    <w:p w14:paraId="6B1B0D64" w14:textId="77777777" w:rsidR="00347F98" w:rsidRDefault="00347F98">
      <w:pPr>
        <w:pStyle w:val="Tijeloteksta"/>
        <w:rPr>
          <w:b/>
          <w:sz w:val="20"/>
        </w:rPr>
      </w:pPr>
    </w:p>
    <w:p w14:paraId="07DDB469" w14:textId="77777777" w:rsidR="00347F98" w:rsidRDefault="00347F98">
      <w:pPr>
        <w:pStyle w:val="Tijeloteksta"/>
        <w:rPr>
          <w:b/>
          <w:sz w:val="20"/>
        </w:rPr>
      </w:pPr>
    </w:p>
    <w:p w14:paraId="5F5ED604" w14:textId="77777777" w:rsidR="00347F98" w:rsidRDefault="00347F98">
      <w:pPr>
        <w:pStyle w:val="Tijeloteksta"/>
        <w:rPr>
          <w:b/>
          <w:sz w:val="20"/>
        </w:rPr>
      </w:pPr>
    </w:p>
    <w:p w14:paraId="5445484B" w14:textId="77777777" w:rsidR="00347F98" w:rsidRDefault="00347F98">
      <w:pPr>
        <w:pStyle w:val="Tijeloteksta"/>
        <w:rPr>
          <w:b/>
          <w:sz w:val="20"/>
        </w:rPr>
      </w:pPr>
    </w:p>
    <w:p w14:paraId="00F35438" w14:textId="77777777" w:rsidR="00347F98" w:rsidRDefault="00347F98">
      <w:pPr>
        <w:pStyle w:val="Tijeloteksta"/>
        <w:rPr>
          <w:b/>
          <w:sz w:val="20"/>
        </w:rPr>
      </w:pPr>
    </w:p>
    <w:p w14:paraId="11F29C33" w14:textId="77777777" w:rsidR="00347F98" w:rsidRDefault="00347F98">
      <w:pPr>
        <w:pStyle w:val="Tijeloteksta"/>
        <w:rPr>
          <w:b/>
          <w:sz w:val="20"/>
        </w:rPr>
      </w:pPr>
    </w:p>
    <w:p w14:paraId="235EF851" w14:textId="77777777" w:rsidR="00347F98" w:rsidRDefault="00347F98">
      <w:pPr>
        <w:pStyle w:val="Tijeloteksta"/>
        <w:rPr>
          <w:b/>
          <w:sz w:val="20"/>
        </w:rPr>
      </w:pPr>
    </w:p>
    <w:p w14:paraId="0D690BB7" w14:textId="77777777" w:rsidR="00347F98" w:rsidRDefault="00347F98">
      <w:pPr>
        <w:pStyle w:val="Tijeloteksta"/>
        <w:rPr>
          <w:b/>
          <w:sz w:val="20"/>
        </w:rPr>
      </w:pPr>
    </w:p>
    <w:p w14:paraId="11F323DE" w14:textId="77777777" w:rsidR="00347F98" w:rsidRDefault="00347F98">
      <w:pPr>
        <w:pStyle w:val="Tijeloteksta"/>
        <w:rPr>
          <w:b/>
          <w:sz w:val="20"/>
        </w:rPr>
      </w:pPr>
    </w:p>
    <w:p w14:paraId="37B3B635" w14:textId="77777777" w:rsidR="00347F98" w:rsidRDefault="00347F98">
      <w:pPr>
        <w:pStyle w:val="Tijeloteksta"/>
        <w:rPr>
          <w:b/>
          <w:sz w:val="20"/>
        </w:rPr>
      </w:pPr>
    </w:p>
    <w:p w14:paraId="0461D414" w14:textId="77777777" w:rsidR="00347F98" w:rsidRDefault="00347F98">
      <w:pPr>
        <w:pStyle w:val="Tijeloteksta"/>
        <w:rPr>
          <w:b/>
          <w:sz w:val="20"/>
        </w:rPr>
      </w:pPr>
    </w:p>
    <w:p w14:paraId="3811C3B4" w14:textId="77777777" w:rsidR="00347F98" w:rsidRDefault="00347F98">
      <w:pPr>
        <w:pStyle w:val="Tijeloteksta"/>
        <w:rPr>
          <w:b/>
          <w:sz w:val="20"/>
        </w:rPr>
      </w:pPr>
    </w:p>
    <w:p w14:paraId="1C8DB253" w14:textId="77777777" w:rsidR="00347F98" w:rsidRDefault="00347F98">
      <w:pPr>
        <w:pStyle w:val="Tijeloteksta"/>
        <w:rPr>
          <w:b/>
          <w:sz w:val="20"/>
        </w:rPr>
      </w:pPr>
    </w:p>
    <w:p w14:paraId="02FEDD24" w14:textId="77777777" w:rsidR="00347F98" w:rsidRDefault="00347F98">
      <w:pPr>
        <w:pStyle w:val="Tijeloteksta"/>
        <w:rPr>
          <w:b/>
          <w:sz w:val="20"/>
        </w:rPr>
      </w:pPr>
    </w:p>
    <w:p w14:paraId="06767065" w14:textId="77777777" w:rsidR="00347F98" w:rsidRDefault="00347F98">
      <w:pPr>
        <w:pStyle w:val="Tijeloteksta"/>
        <w:rPr>
          <w:b/>
          <w:sz w:val="20"/>
        </w:rPr>
      </w:pPr>
    </w:p>
    <w:p w14:paraId="08C27CA8" w14:textId="77777777" w:rsidR="00347F98" w:rsidRDefault="00347F98">
      <w:pPr>
        <w:pStyle w:val="Tijeloteksta"/>
        <w:rPr>
          <w:b/>
          <w:sz w:val="20"/>
        </w:rPr>
      </w:pPr>
    </w:p>
    <w:p w14:paraId="2834F8B6" w14:textId="77777777" w:rsidR="00347F98" w:rsidRDefault="00347F98">
      <w:pPr>
        <w:pStyle w:val="Tijeloteksta"/>
        <w:rPr>
          <w:b/>
          <w:sz w:val="20"/>
        </w:rPr>
      </w:pPr>
    </w:p>
    <w:p w14:paraId="133637D6" w14:textId="77777777" w:rsidR="00347F98" w:rsidRDefault="00347F98">
      <w:pPr>
        <w:pStyle w:val="Tijeloteksta"/>
        <w:rPr>
          <w:b/>
          <w:sz w:val="20"/>
        </w:rPr>
      </w:pPr>
    </w:p>
    <w:p w14:paraId="2208D7E6" w14:textId="77777777" w:rsidR="00347F98" w:rsidRDefault="00347F98">
      <w:pPr>
        <w:pStyle w:val="Tijeloteksta"/>
        <w:rPr>
          <w:b/>
          <w:sz w:val="20"/>
        </w:rPr>
      </w:pPr>
    </w:p>
    <w:p w14:paraId="484F4D26" w14:textId="77777777" w:rsidR="00347F98" w:rsidRDefault="00347F98">
      <w:pPr>
        <w:pStyle w:val="Tijeloteksta"/>
        <w:rPr>
          <w:b/>
          <w:sz w:val="20"/>
        </w:rPr>
      </w:pPr>
    </w:p>
    <w:p w14:paraId="254F864B" w14:textId="77777777" w:rsidR="00347F98" w:rsidRDefault="00347F98">
      <w:pPr>
        <w:pStyle w:val="Tijeloteksta"/>
        <w:rPr>
          <w:b/>
          <w:sz w:val="20"/>
        </w:rPr>
      </w:pPr>
    </w:p>
    <w:p w14:paraId="76DFBCC4" w14:textId="77777777" w:rsidR="00347F98" w:rsidRDefault="00347F98">
      <w:pPr>
        <w:pStyle w:val="Tijeloteksta"/>
        <w:rPr>
          <w:b/>
          <w:sz w:val="20"/>
        </w:rPr>
      </w:pPr>
    </w:p>
    <w:p w14:paraId="00599D06" w14:textId="77777777" w:rsidR="00347F98" w:rsidRDefault="00347F98">
      <w:pPr>
        <w:pStyle w:val="Tijeloteksta"/>
        <w:rPr>
          <w:b/>
          <w:sz w:val="20"/>
        </w:rPr>
      </w:pPr>
    </w:p>
    <w:p w14:paraId="08E99F5D" w14:textId="77777777" w:rsidR="00347F98" w:rsidRDefault="00347F98">
      <w:pPr>
        <w:pStyle w:val="Tijeloteksta"/>
        <w:rPr>
          <w:b/>
          <w:sz w:val="20"/>
        </w:rPr>
      </w:pPr>
    </w:p>
    <w:p w14:paraId="05935E66" w14:textId="77777777" w:rsidR="00347F98" w:rsidRDefault="00347F98">
      <w:pPr>
        <w:pStyle w:val="Tijeloteksta"/>
        <w:rPr>
          <w:b/>
          <w:sz w:val="19"/>
        </w:rPr>
      </w:pPr>
    </w:p>
    <w:p w14:paraId="019925F9" w14:textId="77777777" w:rsidR="00347F98" w:rsidRDefault="00A96781">
      <w:pPr>
        <w:spacing w:before="91"/>
        <w:ind w:left="4406" w:right="4524"/>
        <w:jc w:val="center"/>
        <w:rPr>
          <w:rFonts w:ascii="Times New Roman"/>
        </w:rPr>
      </w:pPr>
      <w:r>
        <w:rPr>
          <w:rFonts w:ascii="Times New Roman"/>
        </w:rPr>
        <w:t>51</w:t>
      </w:r>
    </w:p>
    <w:p w14:paraId="6B526B25" w14:textId="77777777" w:rsidR="00347F98" w:rsidRDefault="00347F98">
      <w:pPr>
        <w:jc w:val="center"/>
        <w:rPr>
          <w:rFonts w:ascii="Times New Roman"/>
        </w:rPr>
        <w:sectPr w:rsidR="00347F98">
          <w:headerReference w:type="default" r:id="rId55"/>
          <w:footerReference w:type="default" r:id="rId56"/>
          <w:pgSz w:w="11910" w:h="16840"/>
          <w:pgMar w:top="1420" w:right="1300" w:bottom="280" w:left="1420" w:header="0" w:footer="0" w:gutter="0"/>
          <w:cols w:space="720"/>
        </w:sectPr>
      </w:pPr>
    </w:p>
    <w:p w14:paraId="53E54B64" w14:textId="77777777" w:rsidR="00347F98" w:rsidRDefault="00A96781">
      <w:pPr>
        <w:spacing w:before="65"/>
        <w:ind w:left="110"/>
        <w:rPr>
          <w:b/>
          <w:sz w:val="20"/>
        </w:rPr>
      </w:pPr>
      <w:r>
        <w:rPr>
          <w:b/>
          <w:sz w:val="20"/>
        </w:rPr>
        <w:lastRenderedPageBreak/>
        <w:t>GRAD ŠIBENIK</w:t>
      </w:r>
    </w:p>
    <w:p w14:paraId="1E8A1312" w14:textId="77777777" w:rsidR="00347F98" w:rsidRDefault="00347F98">
      <w:pPr>
        <w:spacing w:before="10"/>
        <w:rPr>
          <w:b/>
          <w:sz w:val="20"/>
        </w:rPr>
      </w:pPr>
    </w:p>
    <w:p w14:paraId="320A67EA" w14:textId="77777777" w:rsidR="00347F98" w:rsidRDefault="0046751D">
      <w:pPr>
        <w:spacing w:before="128"/>
        <w:ind w:left="136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1266304" behindDoc="1" locked="0" layoutInCell="1" allowOverlap="1" wp14:anchorId="6F532D1A" wp14:editId="64F63FFF">
                <wp:simplePos x="0" y="0"/>
                <wp:positionH relativeFrom="page">
                  <wp:posOffset>1828800</wp:posOffset>
                </wp:positionH>
                <wp:positionV relativeFrom="paragraph">
                  <wp:posOffset>56515</wp:posOffset>
                </wp:positionV>
                <wp:extent cx="3914140" cy="351790"/>
                <wp:effectExtent l="0" t="0" r="0" b="0"/>
                <wp:wrapNone/>
                <wp:docPr id="6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14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129D2" w14:textId="77777777" w:rsidR="00347F98" w:rsidRDefault="00A96781">
                            <w:pPr>
                              <w:spacing w:line="247" w:lineRule="auto"/>
                              <w:ind w:left="2115" w:hanging="2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II.</w:t>
                            </w:r>
                            <w:r>
                              <w:rPr>
                                <w:b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>POSEBNI</w:t>
                            </w:r>
                            <w:r>
                              <w:rPr>
                                <w:b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DIO</w:t>
                            </w:r>
                            <w:r>
                              <w:rPr>
                                <w:b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II.</w:t>
                            </w:r>
                            <w:r>
                              <w:rPr>
                                <w:b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IZMJENE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>DOPUNE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PRORAČUNA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ZA 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>2020.</w:t>
                            </w:r>
                            <w:r>
                              <w:rPr>
                                <w:b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>GODINU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32D1A" id="Text Box 6" o:spid="_x0000_s1037" type="#_x0000_t202" style="position:absolute;left:0;text-align:left;margin-left:2in;margin-top:4.45pt;width:308.2pt;height:27.7pt;z-index:-320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" filled="f" stroked="f">
                <v:textbox inset="0,0,0,0">
                  <w:txbxContent>
                    <w:p w14:paraId="75D129D2" w14:textId="77777777" w:rsidR="00347F98" w:rsidRDefault="00A96781">
                      <w:pPr>
                        <w:spacing w:line="247" w:lineRule="auto"/>
                        <w:ind w:left="2115" w:hanging="211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II.</w:t>
                      </w:r>
                      <w:r>
                        <w:rPr>
                          <w:b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>POSEBNI</w:t>
                      </w:r>
                      <w:r>
                        <w:rPr>
                          <w:b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DIO</w:t>
                      </w:r>
                      <w:r>
                        <w:rPr>
                          <w:b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-</w:t>
                      </w:r>
                      <w:r>
                        <w:rPr>
                          <w:b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II.</w:t>
                      </w:r>
                      <w:r>
                        <w:rPr>
                          <w:b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IZMJENE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>DOPUNE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PRORAČUNA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ZA </w:t>
                      </w:r>
                      <w:r>
                        <w:rPr>
                          <w:b/>
                          <w:spacing w:val="4"/>
                          <w:sz w:val="24"/>
                        </w:rPr>
                        <w:t>2020.</w:t>
                      </w:r>
                      <w:r>
                        <w:rPr>
                          <w:b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>GODINU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1266816" behindDoc="1" locked="0" layoutInCell="1" allowOverlap="1" wp14:anchorId="5601F5B9" wp14:editId="243C9D1D">
                <wp:simplePos x="0" y="0"/>
                <wp:positionH relativeFrom="page">
                  <wp:posOffset>1572895</wp:posOffset>
                </wp:positionH>
                <wp:positionV relativeFrom="paragraph">
                  <wp:posOffset>53975</wp:posOffset>
                </wp:positionV>
                <wp:extent cx="4544695" cy="393065"/>
                <wp:effectExtent l="0" t="0" r="0" b="0"/>
                <wp:wrapNone/>
                <wp:docPr id="6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469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DD36A" id="Rectangle 5" o:spid="_x0000_s1026" style="position:absolute;margin-left:123.85pt;margin-top:4.25pt;width:357.85pt;height:30.95pt;z-index:-320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" stroked="f">
                <w10:wrap anchorx="page"/>
              </v:rect>
            </w:pict>
          </mc:Fallback>
        </mc:AlternateContent>
      </w:r>
      <w:r w:rsidR="00A96781">
        <w:rPr>
          <w:b/>
          <w:sz w:val="20"/>
        </w:rPr>
        <w:t>II. IZMJENE I DOPUNE PLANA RAZVOJNIH PROGRAMA GRADA ŠIBENIKA 2020.-2022.</w:t>
      </w:r>
    </w:p>
    <w:p w14:paraId="544155B2" w14:textId="77777777" w:rsidR="00347F98" w:rsidRDefault="00347F98">
      <w:pPr>
        <w:rPr>
          <w:b/>
          <w:sz w:val="20"/>
        </w:rPr>
      </w:pPr>
    </w:p>
    <w:p w14:paraId="698177C3" w14:textId="77777777" w:rsidR="00347F98" w:rsidRDefault="00347F98">
      <w:pPr>
        <w:spacing w:before="7"/>
        <w:rPr>
          <w:b/>
          <w:sz w:val="23"/>
        </w:rPr>
      </w:pPr>
    </w:p>
    <w:p w14:paraId="26DC5579" w14:textId="77777777" w:rsidR="00347F98" w:rsidRDefault="00A96781">
      <w:pPr>
        <w:spacing w:before="99"/>
        <w:ind w:left="4787" w:right="5470"/>
        <w:jc w:val="center"/>
        <w:rPr>
          <w:sz w:val="19"/>
        </w:rPr>
      </w:pPr>
      <w:r>
        <w:rPr>
          <w:sz w:val="19"/>
        </w:rPr>
        <w:t>Članak 4.</w:t>
      </w:r>
    </w:p>
    <w:p w14:paraId="6DC7D06E" w14:textId="77777777" w:rsidR="00347F98" w:rsidRDefault="00347F98">
      <w:pPr>
        <w:spacing w:before="8"/>
      </w:pPr>
    </w:p>
    <w:p w14:paraId="2594051F" w14:textId="77777777" w:rsidR="00347F98" w:rsidRDefault="0046751D">
      <w:pPr>
        <w:ind w:left="1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4643262" wp14:editId="52EDB311">
                <wp:simplePos x="0" y="0"/>
                <wp:positionH relativeFrom="page">
                  <wp:posOffset>357505</wp:posOffset>
                </wp:positionH>
                <wp:positionV relativeFrom="paragraph">
                  <wp:posOffset>406400</wp:posOffset>
                </wp:positionV>
                <wp:extent cx="6910705" cy="929005"/>
                <wp:effectExtent l="0" t="0" r="0" b="0"/>
                <wp:wrapNone/>
                <wp:docPr id="6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0705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3974"/>
                              <w:gridCol w:w="789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 w:rsidR="00347F98" w14:paraId="531D7EAA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11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7A3E997" w14:textId="77777777" w:rsidR="00347F98" w:rsidRDefault="00A96781">
                                  <w:pPr>
                                    <w:pStyle w:val="TableParagraph"/>
                                    <w:spacing w:before="163"/>
                                    <w:ind w:left="252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0644F48A" w14:textId="77777777" w:rsidR="00347F98" w:rsidRDefault="00A96781">
                                  <w:pPr>
                                    <w:pStyle w:val="TableParagraph"/>
                                    <w:spacing w:before="163"/>
                                    <w:ind w:left="2124" w:right="21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E660BD4" w14:textId="77777777" w:rsidR="00347F98" w:rsidRDefault="00A96781">
                                  <w:pPr>
                                    <w:pStyle w:val="TableParagraph"/>
                                    <w:spacing w:before="6" w:line="232" w:lineRule="auto"/>
                                    <w:ind w:left="546" w:right="38" w:hanging="52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I. izmjene 2020. (1.)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E0989C" w14:textId="77777777" w:rsidR="00347F98" w:rsidRDefault="00A96781">
                                  <w:pPr>
                                    <w:pStyle w:val="TableParagraph"/>
                                    <w:spacing w:before="1"/>
                                    <w:ind w:left="21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Razlika (2.)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4B754A" w14:textId="77777777" w:rsidR="00347F98" w:rsidRDefault="00A96781">
                                  <w:pPr>
                                    <w:pStyle w:val="TableParagraph"/>
                                    <w:spacing w:before="6" w:line="232" w:lineRule="auto"/>
                                    <w:ind w:left="545" w:right="-10" w:hanging="52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II. izmjene 2020. (3.)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DF387B" w14:textId="77777777" w:rsidR="00347F98" w:rsidRDefault="00A96781">
                                  <w:pPr>
                                    <w:pStyle w:val="TableParagraph"/>
                                    <w:spacing w:before="6" w:line="232" w:lineRule="auto"/>
                                    <w:ind w:left="259" w:right="127" w:hanging="15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Indeks (4.)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45867AB0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47F98" w14:paraId="0CB6C39D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5099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  <w:shd w:val="clear" w:color="auto" w:fill="0061C4"/>
                                </w:tcPr>
                                <w:p w14:paraId="2D911999" w14:textId="77777777" w:rsidR="00347F98" w:rsidRDefault="00A96781">
                                  <w:pPr>
                                    <w:pStyle w:val="TableParagraph"/>
                                    <w:spacing w:before="46"/>
                                    <w:ind w:left="6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SVEUKUPNO</w:t>
                                  </w:r>
                                </w:p>
                              </w:tc>
                              <w:tc>
                                <w:tcPr>
                                  <w:tcW w:w="4879" w:type="dxa"/>
                                  <w:gridSpan w:val="4"/>
                                  <w:tcBorders>
                                    <w:top w:val="single" w:sz="6" w:space="0" w:color="000000"/>
                                  </w:tcBorders>
                                  <w:shd w:val="clear" w:color="auto" w:fill="0061C4"/>
                                </w:tcPr>
                                <w:p w14:paraId="328FD441" w14:textId="77777777" w:rsidR="00347F98" w:rsidRDefault="00A96781">
                                  <w:pPr>
                                    <w:pStyle w:val="TableParagraph"/>
                                    <w:spacing w:before="46"/>
                                    <w:ind w:left="778" w:right="-1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112.872.000,00-42.934.500,00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3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69.937.500,00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0061C4"/>
                                </w:tcPr>
                                <w:p w14:paraId="52CE9B00" w14:textId="77777777" w:rsidR="00347F98" w:rsidRDefault="00A96781">
                                  <w:pPr>
                                    <w:pStyle w:val="TableParagraph"/>
                                    <w:spacing w:before="46"/>
                                    <w:ind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95"/>
                                      <w:sz w:val="20"/>
                                    </w:rPr>
                                    <w:t>61,96%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shd w:val="clear" w:color="auto" w:fill="0061C4"/>
                                </w:tcPr>
                                <w:p w14:paraId="5B1D4396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47F98" w14:paraId="1B2BC708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5099" w:type="dxa"/>
                                  <w:gridSpan w:val="2"/>
                                  <w:shd w:val="clear" w:color="auto" w:fill="82C0FF"/>
                                </w:tcPr>
                                <w:p w14:paraId="5A7B03A6" w14:textId="77777777" w:rsidR="00347F98" w:rsidRDefault="00A96781">
                                  <w:pPr>
                                    <w:pStyle w:val="TableParagraph"/>
                                    <w:spacing w:before="0" w:line="223" w:lineRule="exact"/>
                                    <w:ind w:left="6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Razdjel: 002 UPRAVNI ODJEL ZA FINANCIJE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shd w:val="clear" w:color="auto" w:fill="82C0FF"/>
                                </w:tcPr>
                                <w:p w14:paraId="3C47D830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3" w:type="dxa"/>
                                  <w:shd w:val="clear" w:color="auto" w:fill="82C0FF"/>
                                </w:tcPr>
                                <w:p w14:paraId="2B3D7DF5" w14:textId="77777777" w:rsidR="00347F98" w:rsidRDefault="00A96781">
                                  <w:pPr>
                                    <w:pStyle w:val="TableParagraph"/>
                                    <w:spacing w:before="0" w:line="223" w:lineRule="exact"/>
                                    <w:ind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2.188.000,00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shd w:val="clear" w:color="auto" w:fill="82C0FF"/>
                                </w:tcPr>
                                <w:p w14:paraId="7115F5A5" w14:textId="77777777" w:rsidR="00347F98" w:rsidRDefault="00A96781">
                                  <w:pPr>
                                    <w:pStyle w:val="TableParagraph"/>
                                    <w:spacing w:before="0" w:line="223" w:lineRule="exact"/>
                                    <w:ind w:left="289" w:right="-1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-293.000,00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shd w:val="clear" w:color="auto" w:fill="82C0FF"/>
                                </w:tcPr>
                                <w:p w14:paraId="727DAC61" w14:textId="77777777" w:rsidR="00347F98" w:rsidRDefault="00A96781">
                                  <w:pPr>
                                    <w:pStyle w:val="TableParagraph"/>
                                    <w:spacing w:before="0" w:line="223" w:lineRule="exact"/>
                                    <w:ind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1.895.000,00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shd w:val="clear" w:color="auto" w:fill="82C0FF"/>
                                </w:tcPr>
                                <w:p w14:paraId="5A4B05BD" w14:textId="77777777" w:rsidR="00347F98" w:rsidRDefault="00A96781">
                                  <w:pPr>
                                    <w:pStyle w:val="TableParagraph"/>
                                    <w:spacing w:before="0" w:line="223" w:lineRule="exact"/>
                                    <w:ind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86,61%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vMerge w:val="restart"/>
                                  <w:shd w:val="clear" w:color="auto" w:fill="82C0FF"/>
                                </w:tcPr>
                                <w:p w14:paraId="0B281149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47F98" w14:paraId="5E53F9AF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5099" w:type="dxa"/>
                                  <w:gridSpan w:val="2"/>
                                  <w:shd w:val="clear" w:color="auto" w:fill="82C0FF"/>
                                </w:tcPr>
                                <w:p w14:paraId="797F4981" w14:textId="77777777" w:rsidR="00347F98" w:rsidRDefault="00A96781">
                                  <w:pPr>
                                    <w:pStyle w:val="TableParagraph"/>
                                    <w:spacing w:before="24"/>
                                    <w:ind w:left="6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Glava: 00201 FINANCIJE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shd w:val="clear" w:color="auto" w:fill="82C0FF"/>
                                </w:tcPr>
                                <w:p w14:paraId="2333E4A2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3" w:type="dxa"/>
                                  <w:shd w:val="clear" w:color="auto" w:fill="82C0FF"/>
                                </w:tcPr>
                                <w:p w14:paraId="18D6DD9E" w14:textId="77777777" w:rsidR="00347F98" w:rsidRDefault="00A96781">
                                  <w:pPr>
                                    <w:pStyle w:val="TableParagraph"/>
                                    <w:spacing w:before="24"/>
                                    <w:ind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1.976.000,00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shd w:val="clear" w:color="auto" w:fill="82C0FF"/>
                                </w:tcPr>
                                <w:p w14:paraId="0600A3CF" w14:textId="77777777" w:rsidR="00347F98" w:rsidRDefault="00A96781">
                                  <w:pPr>
                                    <w:pStyle w:val="TableParagraph"/>
                                    <w:spacing w:before="24"/>
                                    <w:ind w:left="289" w:right="-1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-514.000,00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shd w:val="clear" w:color="auto" w:fill="82C0FF"/>
                                </w:tcPr>
                                <w:p w14:paraId="6198F285" w14:textId="77777777" w:rsidR="00347F98" w:rsidRDefault="00A96781">
                                  <w:pPr>
                                    <w:pStyle w:val="TableParagraph"/>
                                    <w:spacing w:before="24"/>
                                    <w:ind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1.462.000,00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shd w:val="clear" w:color="auto" w:fill="82C0FF"/>
                                </w:tcPr>
                                <w:p w14:paraId="439CCC9B" w14:textId="77777777" w:rsidR="00347F98" w:rsidRDefault="00A96781">
                                  <w:pPr>
                                    <w:pStyle w:val="TableParagraph"/>
                                    <w:spacing w:before="24"/>
                                    <w:ind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73,99%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82C0FF"/>
                                </w:tcPr>
                                <w:p w14:paraId="71622C8C" w14:textId="77777777" w:rsidR="00347F98" w:rsidRDefault="00347F9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9E8E1B" w14:textId="77777777" w:rsidR="00347F98" w:rsidRDefault="00347F9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43262" id="Text Box 4" o:spid="_x0000_s1038" type="#_x0000_t202" style="position:absolute;left:0;text-align:left;margin-left:28.15pt;margin-top:32pt;width:544.15pt;height:73.1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3974"/>
                        <w:gridCol w:w="789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 w:rsidR="00347F98" w14:paraId="531D7EAA" w14:textId="77777777">
                        <w:trPr>
                          <w:trHeight w:val="540"/>
                        </w:trPr>
                        <w:tc>
                          <w:tcPr>
                            <w:tcW w:w="11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7A3E997" w14:textId="77777777" w:rsidR="00347F98" w:rsidRDefault="00A96781">
                            <w:pPr>
                              <w:pStyle w:val="TableParagraph"/>
                              <w:spacing w:before="163"/>
                              <w:ind w:left="252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0644F48A" w14:textId="77777777" w:rsidR="00347F98" w:rsidRDefault="00A96781">
                            <w:pPr>
                              <w:pStyle w:val="TableParagraph"/>
                              <w:spacing w:before="163"/>
                              <w:ind w:left="2124" w:right="21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E660BD4" w14:textId="77777777" w:rsidR="00347F98" w:rsidRDefault="00A96781">
                            <w:pPr>
                              <w:pStyle w:val="TableParagraph"/>
                              <w:spacing w:before="6" w:line="232" w:lineRule="auto"/>
                              <w:ind w:left="546" w:right="38" w:hanging="52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I. izmjene 2020. (1.)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BE0989C" w14:textId="77777777" w:rsidR="00347F98" w:rsidRDefault="00A96781">
                            <w:pPr>
                              <w:pStyle w:val="TableParagraph"/>
                              <w:spacing w:before="1"/>
                              <w:ind w:left="218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Razlika (2.)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4B754A" w14:textId="77777777" w:rsidR="00347F98" w:rsidRDefault="00A96781">
                            <w:pPr>
                              <w:pStyle w:val="TableParagraph"/>
                              <w:spacing w:before="6" w:line="232" w:lineRule="auto"/>
                              <w:ind w:left="545" w:right="-10" w:hanging="52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II. izmjene 2020. (3.)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3DF387B" w14:textId="77777777" w:rsidR="00347F98" w:rsidRDefault="00A96781">
                            <w:pPr>
                              <w:pStyle w:val="TableParagraph"/>
                              <w:spacing w:before="6" w:line="232" w:lineRule="auto"/>
                              <w:ind w:left="259" w:right="127" w:hanging="15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Indeks (4.)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left w:val="single" w:sz="6" w:space="0" w:color="000000"/>
                            </w:tcBorders>
                          </w:tcPr>
                          <w:p w14:paraId="45867AB0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47F98" w14:paraId="0CB6C39D" w14:textId="77777777">
                        <w:trPr>
                          <w:trHeight w:val="322"/>
                        </w:trPr>
                        <w:tc>
                          <w:tcPr>
                            <w:tcW w:w="5099" w:type="dxa"/>
                            <w:gridSpan w:val="2"/>
                            <w:tcBorders>
                              <w:top w:val="single" w:sz="6" w:space="0" w:color="000000"/>
                            </w:tcBorders>
                            <w:shd w:val="clear" w:color="auto" w:fill="0061C4"/>
                          </w:tcPr>
                          <w:p w14:paraId="2D911999" w14:textId="77777777" w:rsidR="00347F98" w:rsidRDefault="00A96781">
                            <w:pPr>
                              <w:pStyle w:val="TableParagraph"/>
                              <w:spacing w:before="46"/>
                              <w:ind w:left="6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SVEUKUPNO</w:t>
                            </w:r>
                          </w:p>
                        </w:tc>
                        <w:tc>
                          <w:tcPr>
                            <w:tcW w:w="4879" w:type="dxa"/>
                            <w:gridSpan w:val="4"/>
                            <w:tcBorders>
                              <w:top w:val="single" w:sz="6" w:space="0" w:color="000000"/>
                            </w:tcBorders>
                            <w:shd w:val="clear" w:color="auto" w:fill="0061C4"/>
                          </w:tcPr>
                          <w:p w14:paraId="328FD441" w14:textId="77777777" w:rsidR="00347F98" w:rsidRDefault="00A96781">
                            <w:pPr>
                              <w:pStyle w:val="TableParagraph"/>
                              <w:spacing w:before="46"/>
                              <w:ind w:left="778" w:right="-1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112.872.000,00-42.934.500,00</w:t>
                            </w:r>
                            <w:r>
                              <w:rPr>
                                <w:b/>
                                <w:color w:val="FFFFFF"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69.937.500,00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6" w:space="0" w:color="000000"/>
                            </w:tcBorders>
                            <w:shd w:val="clear" w:color="auto" w:fill="0061C4"/>
                          </w:tcPr>
                          <w:p w14:paraId="52CE9B00" w14:textId="77777777" w:rsidR="00347F98" w:rsidRDefault="00A96781">
                            <w:pPr>
                              <w:pStyle w:val="TableParagraph"/>
                              <w:spacing w:before="46"/>
                              <w:ind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20"/>
                              </w:rPr>
                              <w:t>61,96%</w:t>
                            </w:r>
                          </w:p>
                        </w:tc>
                        <w:tc>
                          <w:tcPr>
                            <w:tcW w:w="106" w:type="dxa"/>
                            <w:shd w:val="clear" w:color="auto" w:fill="0061C4"/>
                          </w:tcPr>
                          <w:p w14:paraId="5B1D4396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47F98" w14:paraId="1B2BC708" w14:textId="77777777">
                        <w:trPr>
                          <w:trHeight w:val="254"/>
                        </w:trPr>
                        <w:tc>
                          <w:tcPr>
                            <w:tcW w:w="5099" w:type="dxa"/>
                            <w:gridSpan w:val="2"/>
                            <w:shd w:val="clear" w:color="auto" w:fill="82C0FF"/>
                          </w:tcPr>
                          <w:p w14:paraId="5A7B03A6" w14:textId="77777777" w:rsidR="00347F98" w:rsidRDefault="00A96781">
                            <w:pPr>
                              <w:pStyle w:val="TableParagraph"/>
                              <w:spacing w:before="0" w:line="223" w:lineRule="exact"/>
                              <w:ind w:left="6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Razdjel: 002 UPRAVNI ODJEL ZA FINANCIJE</w:t>
                            </w:r>
                          </w:p>
                        </w:tc>
                        <w:tc>
                          <w:tcPr>
                            <w:tcW w:w="789" w:type="dxa"/>
                            <w:shd w:val="clear" w:color="auto" w:fill="82C0FF"/>
                          </w:tcPr>
                          <w:p w14:paraId="3C47D830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3" w:type="dxa"/>
                            <w:shd w:val="clear" w:color="auto" w:fill="82C0FF"/>
                          </w:tcPr>
                          <w:p w14:paraId="2B3D7DF5" w14:textId="77777777" w:rsidR="00347F98" w:rsidRDefault="00A96781">
                            <w:pPr>
                              <w:pStyle w:val="TableParagraph"/>
                              <w:spacing w:before="0" w:line="223" w:lineRule="exact"/>
                              <w:ind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2.188.000,00</w:t>
                            </w:r>
                          </w:p>
                        </w:tc>
                        <w:tc>
                          <w:tcPr>
                            <w:tcW w:w="1351" w:type="dxa"/>
                            <w:shd w:val="clear" w:color="auto" w:fill="82C0FF"/>
                          </w:tcPr>
                          <w:p w14:paraId="7115F5A5" w14:textId="77777777" w:rsidR="00347F98" w:rsidRDefault="00A96781">
                            <w:pPr>
                              <w:pStyle w:val="TableParagraph"/>
                              <w:spacing w:before="0" w:line="223" w:lineRule="exact"/>
                              <w:ind w:left="289" w:right="-1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-293.000,00</w:t>
                            </w:r>
                          </w:p>
                        </w:tc>
                        <w:tc>
                          <w:tcPr>
                            <w:tcW w:w="1366" w:type="dxa"/>
                            <w:shd w:val="clear" w:color="auto" w:fill="82C0FF"/>
                          </w:tcPr>
                          <w:p w14:paraId="727DAC61" w14:textId="77777777" w:rsidR="00347F98" w:rsidRDefault="00A96781">
                            <w:pPr>
                              <w:pStyle w:val="TableParagraph"/>
                              <w:spacing w:before="0" w:line="223" w:lineRule="exact"/>
                              <w:ind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1.895.000,00</w:t>
                            </w:r>
                          </w:p>
                        </w:tc>
                        <w:tc>
                          <w:tcPr>
                            <w:tcW w:w="796" w:type="dxa"/>
                            <w:shd w:val="clear" w:color="auto" w:fill="82C0FF"/>
                          </w:tcPr>
                          <w:p w14:paraId="5A4B05BD" w14:textId="77777777" w:rsidR="00347F98" w:rsidRDefault="00A96781">
                            <w:pPr>
                              <w:pStyle w:val="TableParagraph"/>
                              <w:spacing w:before="0" w:line="223" w:lineRule="exact"/>
                              <w:ind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86,61%</w:t>
                            </w:r>
                          </w:p>
                        </w:tc>
                        <w:tc>
                          <w:tcPr>
                            <w:tcW w:w="106" w:type="dxa"/>
                            <w:vMerge w:val="restart"/>
                            <w:shd w:val="clear" w:color="auto" w:fill="82C0FF"/>
                          </w:tcPr>
                          <w:p w14:paraId="0B281149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47F98" w14:paraId="5E53F9AF" w14:textId="77777777">
                        <w:trPr>
                          <w:trHeight w:val="315"/>
                        </w:trPr>
                        <w:tc>
                          <w:tcPr>
                            <w:tcW w:w="5099" w:type="dxa"/>
                            <w:gridSpan w:val="2"/>
                            <w:shd w:val="clear" w:color="auto" w:fill="82C0FF"/>
                          </w:tcPr>
                          <w:p w14:paraId="797F4981" w14:textId="77777777" w:rsidR="00347F98" w:rsidRDefault="00A96781">
                            <w:pPr>
                              <w:pStyle w:val="TableParagraph"/>
                              <w:spacing w:before="24"/>
                              <w:ind w:left="6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Glava: 00201 FINANCIJE</w:t>
                            </w:r>
                          </w:p>
                        </w:tc>
                        <w:tc>
                          <w:tcPr>
                            <w:tcW w:w="789" w:type="dxa"/>
                            <w:shd w:val="clear" w:color="auto" w:fill="82C0FF"/>
                          </w:tcPr>
                          <w:p w14:paraId="2333E4A2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73" w:type="dxa"/>
                            <w:shd w:val="clear" w:color="auto" w:fill="82C0FF"/>
                          </w:tcPr>
                          <w:p w14:paraId="18D6DD9E" w14:textId="77777777" w:rsidR="00347F98" w:rsidRDefault="00A96781">
                            <w:pPr>
                              <w:pStyle w:val="TableParagraph"/>
                              <w:spacing w:before="24"/>
                              <w:ind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1.976.000,00</w:t>
                            </w:r>
                          </w:p>
                        </w:tc>
                        <w:tc>
                          <w:tcPr>
                            <w:tcW w:w="1351" w:type="dxa"/>
                            <w:shd w:val="clear" w:color="auto" w:fill="82C0FF"/>
                          </w:tcPr>
                          <w:p w14:paraId="0600A3CF" w14:textId="77777777" w:rsidR="00347F98" w:rsidRDefault="00A96781">
                            <w:pPr>
                              <w:pStyle w:val="TableParagraph"/>
                              <w:spacing w:before="24"/>
                              <w:ind w:left="289" w:right="-1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-514.000,00</w:t>
                            </w:r>
                          </w:p>
                        </w:tc>
                        <w:tc>
                          <w:tcPr>
                            <w:tcW w:w="1366" w:type="dxa"/>
                            <w:shd w:val="clear" w:color="auto" w:fill="82C0FF"/>
                          </w:tcPr>
                          <w:p w14:paraId="6198F285" w14:textId="77777777" w:rsidR="00347F98" w:rsidRDefault="00A96781">
                            <w:pPr>
                              <w:pStyle w:val="TableParagraph"/>
                              <w:spacing w:before="24"/>
                              <w:ind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1.462.000,00</w:t>
                            </w:r>
                          </w:p>
                        </w:tc>
                        <w:tc>
                          <w:tcPr>
                            <w:tcW w:w="796" w:type="dxa"/>
                            <w:shd w:val="clear" w:color="auto" w:fill="82C0FF"/>
                          </w:tcPr>
                          <w:p w14:paraId="439CCC9B" w14:textId="77777777" w:rsidR="00347F98" w:rsidRDefault="00A96781">
                            <w:pPr>
                              <w:pStyle w:val="TableParagraph"/>
                              <w:spacing w:before="24"/>
                              <w:ind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73,99%</w:t>
                            </w:r>
                          </w:p>
                        </w:tc>
                        <w:tc>
                          <w:tcPr>
                            <w:tcW w:w="106" w:type="dxa"/>
                            <w:vMerge/>
                            <w:tcBorders>
                              <w:top w:val="nil"/>
                            </w:tcBorders>
                            <w:shd w:val="clear" w:color="auto" w:fill="82C0FF"/>
                          </w:tcPr>
                          <w:p w14:paraId="71622C8C" w14:textId="77777777" w:rsidR="00347F98" w:rsidRDefault="00347F9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569E8E1B" w14:textId="77777777" w:rsidR="00347F98" w:rsidRDefault="00347F98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96781">
        <w:rPr>
          <w:sz w:val="19"/>
        </w:rPr>
        <w:t>II. Izmjene i dopune plana razvojnih programa - kapitalnih ulaganja Grada Šibenika utvrđuju se kako slijedi:</w:t>
      </w:r>
    </w:p>
    <w:p w14:paraId="3A954529" w14:textId="77777777" w:rsidR="00347F98" w:rsidRDefault="00347F98">
      <w:pPr>
        <w:rPr>
          <w:sz w:val="20"/>
        </w:rPr>
      </w:pPr>
    </w:p>
    <w:p w14:paraId="0B8B1A01" w14:textId="77777777" w:rsidR="00347F98" w:rsidRDefault="00347F98">
      <w:pPr>
        <w:rPr>
          <w:sz w:val="20"/>
        </w:rPr>
      </w:pPr>
    </w:p>
    <w:p w14:paraId="72713F40" w14:textId="77777777" w:rsidR="00347F98" w:rsidRDefault="00347F98">
      <w:pPr>
        <w:rPr>
          <w:sz w:val="20"/>
        </w:rPr>
      </w:pPr>
    </w:p>
    <w:p w14:paraId="7D945E80" w14:textId="77777777" w:rsidR="00347F98" w:rsidRDefault="00347F98">
      <w:pPr>
        <w:rPr>
          <w:sz w:val="20"/>
        </w:rPr>
      </w:pPr>
    </w:p>
    <w:p w14:paraId="3FFA5634" w14:textId="77777777" w:rsidR="00347F98" w:rsidRDefault="00347F98">
      <w:pPr>
        <w:rPr>
          <w:sz w:val="20"/>
        </w:rPr>
      </w:pPr>
    </w:p>
    <w:p w14:paraId="01C9CC8E" w14:textId="77777777" w:rsidR="00347F98" w:rsidRDefault="00347F98">
      <w:pPr>
        <w:rPr>
          <w:sz w:val="20"/>
        </w:rPr>
      </w:pPr>
    </w:p>
    <w:p w14:paraId="35B917E3" w14:textId="77777777" w:rsidR="00347F98" w:rsidRDefault="00347F98">
      <w:pPr>
        <w:rPr>
          <w:sz w:val="20"/>
        </w:rPr>
      </w:pPr>
    </w:p>
    <w:p w14:paraId="18D63111" w14:textId="77777777" w:rsidR="00347F98" w:rsidRDefault="00347F98">
      <w:pPr>
        <w:spacing w:before="9"/>
        <w:rPr>
          <w:sz w:val="2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842"/>
        <w:gridCol w:w="1537"/>
        <w:gridCol w:w="1328"/>
        <w:gridCol w:w="1307"/>
        <w:gridCol w:w="856"/>
      </w:tblGrid>
      <w:tr w:rsidR="00347F98" w14:paraId="0B244C8F" w14:textId="77777777">
        <w:trPr>
          <w:trHeight w:val="254"/>
        </w:trPr>
        <w:tc>
          <w:tcPr>
            <w:tcW w:w="5842" w:type="dxa"/>
          </w:tcPr>
          <w:p w14:paraId="6C251C3C" w14:textId="77777777" w:rsidR="00347F98" w:rsidRDefault="00A96781">
            <w:pPr>
              <w:pStyle w:val="TableParagraph"/>
              <w:spacing w:before="0" w:line="22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1004 POSLOVANJE GRADSKE UPRAVE</w:t>
            </w:r>
          </w:p>
        </w:tc>
        <w:tc>
          <w:tcPr>
            <w:tcW w:w="1537" w:type="dxa"/>
          </w:tcPr>
          <w:p w14:paraId="66B91970" w14:textId="77777777" w:rsidR="00347F98" w:rsidRDefault="00A96781">
            <w:pPr>
              <w:pStyle w:val="TableParagraph"/>
              <w:spacing w:before="0" w:line="223" w:lineRule="exact"/>
              <w:ind w:right="11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1.976.000,00</w:t>
            </w:r>
          </w:p>
        </w:tc>
        <w:tc>
          <w:tcPr>
            <w:tcW w:w="1328" w:type="dxa"/>
          </w:tcPr>
          <w:p w14:paraId="6611D067" w14:textId="77777777" w:rsidR="00347F98" w:rsidRDefault="00A96781">
            <w:pPr>
              <w:pStyle w:val="TableParagraph"/>
              <w:spacing w:before="0" w:line="223" w:lineRule="exact"/>
              <w:ind w:right="94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-514.000,00</w:t>
            </w:r>
          </w:p>
        </w:tc>
        <w:tc>
          <w:tcPr>
            <w:tcW w:w="1307" w:type="dxa"/>
          </w:tcPr>
          <w:p w14:paraId="5474DCC7" w14:textId="77777777" w:rsidR="00347F98" w:rsidRDefault="00A96781">
            <w:pPr>
              <w:pStyle w:val="TableParagraph"/>
              <w:spacing w:before="0" w:line="223" w:lineRule="exact"/>
              <w:ind w:right="3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1.462.000,00</w:t>
            </w:r>
          </w:p>
        </w:tc>
        <w:tc>
          <w:tcPr>
            <w:tcW w:w="856" w:type="dxa"/>
          </w:tcPr>
          <w:p w14:paraId="2246A492" w14:textId="77777777" w:rsidR="00347F98" w:rsidRDefault="00A96781">
            <w:pPr>
              <w:pStyle w:val="TableParagraph"/>
              <w:spacing w:before="0" w:line="223" w:lineRule="exact"/>
              <w:ind w:right="97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73,99%</w:t>
            </w:r>
          </w:p>
        </w:tc>
      </w:tr>
      <w:tr w:rsidR="00347F98" w14:paraId="21D74782" w14:textId="77777777">
        <w:trPr>
          <w:trHeight w:val="273"/>
        </w:trPr>
        <w:tc>
          <w:tcPr>
            <w:tcW w:w="5842" w:type="dxa"/>
          </w:tcPr>
          <w:p w14:paraId="0A99C36C" w14:textId="77777777" w:rsidR="00347F98" w:rsidRDefault="00A9678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A100401 Redovno poslovanje gradske uprave</w:t>
            </w:r>
          </w:p>
        </w:tc>
        <w:tc>
          <w:tcPr>
            <w:tcW w:w="1537" w:type="dxa"/>
          </w:tcPr>
          <w:p w14:paraId="47EAC5EC" w14:textId="77777777" w:rsidR="00347F98" w:rsidRDefault="00A96781">
            <w:pPr>
              <w:pStyle w:val="TableParagraph"/>
              <w:spacing w:before="25"/>
              <w:ind w:right="11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255.000,00</w:t>
            </w:r>
          </w:p>
        </w:tc>
        <w:tc>
          <w:tcPr>
            <w:tcW w:w="1328" w:type="dxa"/>
          </w:tcPr>
          <w:p w14:paraId="14B7D7B6" w14:textId="77777777" w:rsidR="00347F98" w:rsidRDefault="00A96781">
            <w:pPr>
              <w:pStyle w:val="TableParagraph"/>
              <w:spacing w:before="25"/>
              <w:ind w:right="94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-45.000,00</w:t>
            </w:r>
          </w:p>
        </w:tc>
        <w:tc>
          <w:tcPr>
            <w:tcW w:w="1307" w:type="dxa"/>
          </w:tcPr>
          <w:p w14:paraId="6BDB26F3" w14:textId="77777777" w:rsidR="00347F98" w:rsidRDefault="00A96781">
            <w:pPr>
              <w:pStyle w:val="TableParagraph"/>
              <w:spacing w:before="25"/>
              <w:ind w:right="3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210.000,00</w:t>
            </w:r>
          </w:p>
        </w:tc>
        <w:tc>
          <w:tcPr>
            <w:tcW w:w="856" w:type="dxa"/>
          </w:tcPr>
          <w:p w14:paraId="51721D34" w14:textId="77777777" w:rsidR="00347F98" w:rsidRDefault="00A96781">
            <w:pPr>
              <w:pStyle w:val="TableParagraph"/>
              <w:spacing w:before="25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82,35%</w:t>
            </w:r>
          </w:p>
        </w:tc>
      </w:tr>
      <w:tr w:rsidR="00347F98" w14:paraId="790A8482" w14:textId="77777777">
        <w:trPr>
          <w:trHeight w:val="285"/>
        </w:trPr>
        <w:tc>
          <w:tcPr>
            <w:tcW w:w="5842" w:type="dxa"/>
          </w:tcPr>
          <w:p w14:paraId="5ADF041E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537" w:type="dxa"/>
          </w:tcPr>
          <w:p w14:paraId="38ADCE16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255.000,00</w:t>
            </w:r>
          </w:p>
        </w:tc>
        <w:tc>
          <w:tcPr>
            <w:tcW w:w="1328" w:type="dxa"/>
          </w:tcPr>
          <w:p w14:paraId="7EC7FE00" w14:textId="77777777" w:rsidR="00347F98" w:rsidRDefault="00A96781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-45.000,00</w:t>
            </w:r>
          </w:p>
        </w:tc>
        <w:tc>
          <w:tcPr>
            <w:tcW w:w="1307" w:type="dxa"/>
          </w:tcPr>
          <w:p w14:paraId="5968484D" w14:textId="77777777" w:rsidR="00347F98" w:rsidRDefault="00A96781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210.000,00</w:t>
            </w:r>
          </w:p>
        </w:tc>
        <w:tc>
          <w:tcPr>
            <w:tcW w:w="856" w:type="dxa"/>
          </w:tcPr>
          <w:p w14:paraId="10AA8705" w14:textId="77777777" w:rsidR="00347F98" w:rsidRDefault="00A9678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82,35%</w:t>
            </w:r>
          </w:p>
        </w:tc>
      </w:tr>
      <w:tr w:rsidR="00347F98" w14:paraId="53C871C2" w14:textId="77777777">
        <w:trPr>
          <w:trHeight w:val="285"/>
        </w:trPr>
        <w:tc>
          <w:tcPr>
            <w:tcW w:w="5842" w:type="dxa"/>
          </w:tcPr>
          <w:p w14:paraId="238A6A30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K100411 Ulaganja u računalne programe</w:t>
            </w:r>
          </w:p>
        </w:tc>
        <w:tc>
          <w:tcPr>
            <w:tcW w:w="1537" w:type="dxa"/>
          </w:tcPr>
          <w:p w14:paraId="101869C4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540.000,00</w:t>
            </w:r>
          </w:p>
        </w:tc>
        <w:tc>
          <w:tcPr>
            <w:tcW w:w="1328" w:type="dxa"/>
          </w:tcPr>
          <w:p w14:paraId="139E2BC5" w14:textId="77777777" w:rsidR="00347F98" w:rsidRDefault="00A96781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1307" w:type="dxa"/>
          </w:tcPr>
          <w:p w14:paraId="3601D472" w14:textId="77777777" w:rsidR="00347F98" w:rsidRDefault="00A96781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540.000,00</w:t>
            </w:r>
          </w:p>
        </w:tc>
        <w:tc>
          <w:tcPr>
            <w:tcW w:w="856" w:type="dxa"/>
          </w:tcPr>
          <w:p w14:paraId="7F3FF5DF" w14:textId="77777777" w:rsidR="00347F98" w:rsidRDefault="00A9678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1B4B17F5" w14:textId="77777777">
        <w:trPr>
          <w:trHeight w:val="285"/>
        </w:trPr>
        <w:tc>
          <w:tcPr>
            <w:tcW w:w="5842" w:type="dxa"/>
          </w:tcPr>
          <w:p w14:paraId="4BC10228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 imovine</w:t>
            </w:r>
          </w:p>
        </w:tc>
        <w:tc>
          <w:tcPr>
            <w:tcW w:w="1537" w:type="dxa"/>
          </w:tcPr>
          <w:p w14:paraId="467C9AD6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328" w:type="dxa"/>
          </w:tcPr>
          <w:p w14:paraId="354CE992" w14:textId="77777777" w:rsidR="00347F98" w:rsidRDefault="00A96781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7" w:type="dxa"/>
          </w:tcPr>
          <w:p w14:paraId="62A95A1B" w14:textId="77777777" w:rsidR="00347F98" w:rsidRDefault="00A96781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856" w:type="dxa"/>
          </w:tcPr>
          <w:p w14:paraId="15F2B65F" w14:textId="77777777" w:rsidR="00347F98" w:rsidRDefault="00A9678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3BDCA80" w14:textId="77777777">
        <w:trPr>
          <w:trHeight w:val="285"/>
        </w:trPr>
        <w:tc>
          <w:tcPr>
            <w:tcW w:w="5842" w:type="dxa"/>
          </w:tcPr>
          <w:p w14:paraId="2AE2C362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537" w:type="dxa"/>
          </w:tcPr>
          <w:p w14:paraId="586E54FA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240.000,00</w:t>
            </w:r>
          </w:p>
        </w:tc>
        <w:tc>
          <w:tcPr>
            <w:tcW w:w="1328" w:type="dxa"/>
          </w:tcPr>
          <w:p w14:paraId="1BBED483" w14:textId="77777777" w:rsidR="00347F98" w:rsidRDefault="00A96781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7" w:type="dxa"/>
          </w:tcPr>
          <w:p w14:paraId="02EB6954" w14:textId="77777777" w:rsidR="00347F98" w:rsidRDefault="00A96781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240.000,00</w:t>
            </w:r>
          </w:p>
        </w:tc>
        <w:tc>
          <w:tcPr>
            <w:tcW w:w="856" w:type="dxa"/>
          </w:tcPr>
          <w:p w14:paraId="1C3476C9" w14:textId="77777777" w:rsidR="00347F98" w:rsidRDefault="00A9678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67E2685" w14:textId="77777777">
        <w:trPr>
          <w:trHeight w:val="285"/>
        </w:trPr>
        <w:tc>
          <w:tcPr>
            <w:tcW w:w="5842" w:type="dxa"/>
          </w:tcPr>
          <w:p w14:paraId="430E53F0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A100427 Sufinanciranje razvoja civilne zaštite</w:t>
            </w:r>
          </w:p>
        </w:tc>
        <w:tc>
          <w:tcPr>
            <w:tcW w:w="1537" w:type="dxa"/>
          </w:tcPr>
          <w:p w14:paraId="17B6E3F3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20.000,00</w:t>
            </w:r>
          </w:p>
        </w:tc>
        <w:tc>
          <w:tcPr>
            <w:tcW w:w="1328" w:type="dxa"/>
          </w:tcPr>
          <w:p w14:paraId="5E5398DF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81C9AAC" w14:textId="77777777" w:rsidR="00347F98" w:rsidRDefault="00A96781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20.000,00</w:t>
            </w:r>
          </w:p>
        </w:tc>
        <w:tc>
          <w:tcPr>
            <w:tcW w:w="856" w:type="dxa"/>
          </w:tcPr>
          <w:p w14:paraId="0C669566" w14:textId="77777777" w:rsidR="00347F98" w:rsidRDefault="00A9678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7F847D0F" w14:textId="77777777">
        <w:trPr>
          <w:trHeight w:val="277"/>
        </w:trPr>
        <w:tc>
          <w:tcPr>
            <w:tcW w:w="5842" w:type="dxa"/>
          </w:tcPr>
          <w:p w14:paraId="4098AC8F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 imovine</w:t>
            </w:r>
          </w:p>
        </w:tc>
        <w:tc>
          <w:tcPr>
            <w:tcW w:w="1537" w:type="dxa"/>
          </w:tcPr>
          <w:p w14:paraId="3C20C789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28" w:type="dxa"/>
          </w:tcPr>
          <w:p w14:paraId="5093A796" w14:textId="77777777" w:rsidR="00347F98" w:rsidRDefault="00A96781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7" w:type="dxa"/>
          </w:tcPr>
          <w:p w14:paraId="4B911702" w14:textId="77777777" w:rsidR="00347F98" w:rsidRDefault="00A96781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856" w:type="dxa"/>
          </w:tcPr>
          <w:p w14:paraId="182C88B0" w14:textId="77777777" w:rsidR="00347F98" w:rsidRDefault="00A9678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DE3B8FE" w14:textId="77777777">
        <w:trPr>
          <w:trHeight w:val="277"/>
        </w:trPr>
        <w:tc>
          <w:tcPr>
            <w:tcW w:w="5842" w:type="dxa"/>
          </w:tcPr>
          <w:p w14:paraId="18BEA056" w14:textId="77777777" w:rsidR="00347F98" w:rsidRDefault="00A96781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K100435 Bežična gradska mreža i videonadzor</w:t>
            </w:r>
          </w:p>
        </w:tc>
        <w:tc>
          <w:tcPr>
            <w:tcW w:w="1537" w:type="dxa"/>
          </w:tcPr>
          <w:p w14:paraId="6419CEB1" w14:textId="77777777" w:rsidR="00347F98" w:rsidRDefault="00A96781">
            <w:pPr>
              <w:pStyle w:val="TableParagraph"/>
              <w:spacing w:before="28"/>
              <w:ind w:right="11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1.161.000,00</w:t>
            </w:r>
          </w:p>
        </w:tc>
        <w:tc>
          <w:tcPr>
            <w:tcW w:w="1328" w:type="dxa"/>
          </w:tcPr>
          <w:p w14:paraId="4D1B5921" w14:textId="77777777" w:rsidR="00347F98" w:rsidRDefault="00A96781">
            <w:pPr>
              <w:pStyle w:val="TableParagraph"/>
              <w:spacing w:before="28"/>
              <w:ind w:right="94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-469.000,00</w:t>
            </w:r>
          </w:p>
        </w:tc>
        <w:tc>
          <w:tcPr>
            <w:tcW w:w="1307" w:type="dxa"/>
          </w:tcPr>
          <w:p w14:paraId="2D37385B" w14:textId="77777777" w:rsidR="00347F98" w:rsidRDefault="00A96781">
            <w:pPr>
              <w:pStyle w:val="TableParagraph"/>
              <w:spacing w:before="28"/>
              <w:ind w:right="3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692.000,00</w:t>
            </w:r>
          </w:p>
        </w:tc>
        <w:tc>
          <w:tcPr>
            <w:tcW w:w="856" w:type="dxa"/>
          </w:tcPr>
          <w:p w14:paraId="3A79CE14" w14:textId="77777777" w:rsidR="00347F98" w:rsidRDefault="00A96781"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59,60%</w:t>
            </w:r>
          </w:p>
        </w:tc>
      </w:tr>
      <w:tr w:rsidR="00347F98" w14:paraId="6650D502" w14:textId="77777777">
        <w:trPr>
          <w:trHeight w:val="285"/>
        </w:trPr>
        <w:tc>
          <w:tcPr>
            <w:tcW w:w="5842" w:type="dxa"/>
          </w:tcPr>
          <w:p w14:paraId="543CDF69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537" w:type="dxa"/>
          </w:tcPr>
          <w:p w14:paraId="3E5391CA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1.161.000,00</w:t>
            </w:r>
          </w:p>
        </w:tc>
        <w:tc>
          <w:tcPr>
            <w:tcW w:w="1328" w:type="dxa"/>
          </w:tcPr>
          <w:p w14:paraId="270CD9A3" w14:textId="77777777" w:rsidR="00347F98" w:rsidRDefault="00A96781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-1.000.000,00</w:t>
            </w:r>
          </w:p>
        </w:tc>
        <w:tc>
          <w:tcPr>
            <w:tcW w:w="1307" w:type="dxa"/>
          </w:tcPr>
          <w:p w14:paraId="3306013B" w14:textId="77777777" w:rsidR="00347F98" w:rsidRDefault="00A96781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161.000,00</w:t>
            </w:r>
          </w:p>
        </w:tc>
        <w:tc>
          <w:tcPr>
            <w:tcW w:w="856" w:type="dxa"/>
          </w:tcPr>
          <w:p w14:paraId="086A050F" w14:textId="77777777" w:rsidR="00347F98" w:rsidRDefault="00A9678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13,87%</w:t>
            </w:r>
          </w:p>
        </w:tc>
      </w:tr>
      <w:tr w:rsidR="00347F98" w14:paraId="0D85BD7B" w14:textId="77777777">
        <w:trPr>
          <w:trHeight w:val="327"/>
        </w:trPr>
        <w:tc>
          <w:tcPr>
            <w:tcW w:w="5842" w:type="dxa"/>
          </w:tcPr>
          <w:p w14:paraId="46088F48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537" w:type="dxa"/>
          </w:tcPr>
          <w:p w14:paraId="516DAA07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28" w:type="dxa"/>
          </w:tcPr>
          <w:p w14:paraId="7720A575" w14:textId="77777777" w:rsidR="00347F98" w:rsidRDefault="00A96781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531.000,00</w:t>
            </w:r>
          </w:p>
        </w:tc>
        <w:tc>
          <w:tcPr>
            <w:tcW w:w="1307" w:type="dxa"/>
          </w:tcPr>
          <w:p w14:paraId="3A786E51" w14:textId="77777777" w:rsidR="00347F98" w:rsidRDefault="00A96781">
            <w:pPr>
              <w:pStyle w:val="TableParagraph"/>
              <w:ind w:right="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531.000,00</w:t>
            </w:r>
          </w:p>
        </w:tc>
        <w:tc>
          <w:tcPr>
            <w:tcW w:w="856" w:type="dxa"/>
          </w:tcPr>
          <w:p w14:paraId="392CFA29" w14:textId="77777777" w:rsidR="00347F98" w:rsidRDefault="00A96781"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14A9F7F8" w14:textId="77777777">
        <w:trPr>
          <w:trHeight w:val="449"/>
        </w:trPr>
        <w:tc>
          <w:tcPr>
            <w:tcW w:w="5842" w:type="dxa"/>
            <w:shd w:val="clear" w:color="auto" w:fill="82C0FF"/>
          </w:tcPr>
          <w:p w14:paraId="5EC2CF34" w14:textId="77777777" w:rsidR="00347F98" w:rsidRDefault="00A96781">
            <w:pPr>
              <w:pStyle w:val="TableParagraph"/>
              <w:spacing w:before="1" w:line="224" w:lineRule="exact"/>
              <w:ind w:left="60" w:right="2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00202-33706 JAVNA VATROGASNA POSTROJBA I DVD</w:t>
            </w:r>
          </w:p>
        </w:tc>
        <w:tc>
          <w:tcPr>
            <w:tcW w:w="1537" w:type="dxa"/>
            <w:shd w:val="clear" w:color="auto" w:fill="82C0FF"/>
          </w:tcPr>
          <w:p w14:paraId="7293EE94" w14:textId="77777777" w:rsidR="00347F98" w:rsidRDefault="00A96781">
            <w:pPr>
              <w:pStyle w:val="TableParagraph"/>
              <w:spacing w:before="0" w:line="223" w:lineRule="exact"/>
              <w:ind w:right="11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212.000,00</w:t>
            </w:r>
          </w:p>
        </w:tc>
        <w:tc>
          <w:tcPr>
            <w:tcW w:w="1328" w:type="dxa"/>
            <w:shd w:val="clear" w:color="auto" w:fill="82C0FF"/>
          </w:tcPr>
          <w:p w14:paraId="3034AB2A" w14:textId="77777777" w:rsidR="00347F98" w:rsidRDefault="00A96781">
            <w:pPr>
              <w:pStyle w:val="TableParagraph"/>
              <w:spacing w:before="0" w:line="223" w:lineRule="exact"/>
              <w:ind w:right="9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221.000,00</w:t>
            </w:r>
          </w:p>
        </w:tc>
        <w:tc>
          <w:tcPr>
            <w:tcW w:w="2163" w:type="dxa"/>
            <w:gridSpan w:val="2"/>
            <w:shd w:val="clear" w:color="auto" w:fill="82C0FF"/>
          </w:tcPr>
          <w:p w14:paraId="6F97266C" w14:textId="77777777" w:rsidR="00347F98" w:rsidRDefault="00A96781">
            <w:pPr>
              <w:pStyle w:val="TableParagraph"/>
              <w:spacing w:before="0" w:line="223" w:lineRule="exact"/>
              <w:ind w:left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433.000,00204,25%</w:t>
            </w:r>
          </w:p>
        </w:tc>
      </w:tr>
      <w:tr w:rsidR="00347F98" w14:paraId="6F127042" w14:textId="77777777">
        <w:trPr>
          <w:trHeight w:val="254"/>
        </w:trPr>
        <w:tc>
          <w:tcPr>
            <w:tcW w:w="5842" w:type="dxa"/>
          </w:tcPr>
          <w:p w14:paraId="579AACF3" w14:textId="77777777" w:rsidR="00347F98" w:rsidRDefault="00A96781">
            <w:pPr>
              <w:pStyle w:val="TableParagraph"/>
              <w:spacing w:before="0" w:line="22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1005 PROTUPOŽARNA ZAŠTITA LJUDI I IMOVINE</w:t>
            </w:r>
          </w:p>
        </w:tc>
        <w:tc>
          <w:tcPr>
            <w:tcW w:w="1537" w:type="dxa"/>
          </w:tcPr>
          <w:p w14:paraId="63E9C788" w14:textId="77777777" w:rsidR="00347F98" w:rsidRDefault="00A96781">
            <w:pPr>
              <w:pStyle w:val="TableParagraph"/>
              <w:spacing w:before="0" w:line="223" w:lineRule="exact"/>
              <w:ind w:right="11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212.000,00</w:t>
            </w:r>
          </w:p>
        </w:tc>
        <w:tc>
          <w:tcPr>
            <w:tcW w:w="1328" w:type="dxa"/>
          </w:tcPr>
          <w:p w14:paraId="1A98A3C5" w14:textId="77777777" w:rsidR="00347F98" w:rsidRDefault="00A96781">
            <w:pPr>
              <w:pStyle w:val="TableParagraph"/>
              <w:spacing w:before="0" w:line="223" w:lineRule="exact"/>
              <w:ind w:right="94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221.000,00</w:t>
            </w:r>
          </w:p>
        </w:tc>
        <w:tc>
          <w:tcPr>
            <w:tcW w:w="2163" w:type="dxa"/>
            <w:gridSpan w:val="2"/>
          </w:tcPr>
          <w:p w14:paraId="6CCF7D9A" w14:textId="77777777" w:rsidR="00347F98" w:rsidRDefault="00A96781">
            <w:pPr>
              <w:pStyle w:val="TableParagraph"/>
              <w:spacing w:before="0" w:line="223" w:lineRule="exact"/>
              <w:ind w:left="26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433.000,00204,25%</w:t>
            </w:r>
          </w:p>
        </w:tc>
      </w:tr>
      <w:tr w:rsidR="00347F98" w14:paraId="606DECD9" w14:textId="77777777">
        <w:trPr>
          <w:trHeight w:val="273"/>
        </w:trPr>
        <w:tc>
          <w:tcPr>
            <w:tcW w:w="5842" w:type="dxa"/>
          </w:tcPr>
          <w:p w14:paraId="316982CC" w14:textId="77777777" w:rsidR="00347F98" w:rsidRDefault="00A9678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A100501 Provedba mjera zaštite od požara i eksplozija</w:t>
            </w:r>
          </w:p>
        </w:tc>
        <w:tc>
          <w:tcPr>
            <w:tcW w:w="1537" w:type="dxa"/>
          </w:tcPr>
          <w:p w14:paraId="37CB9876" w14:textId="77777777" w:rsidR="00347F98" w:rsidRDefault="00A96781">
            <w:pPr>
              <w:pStyle w:val="TableParagraph"/>
              <w:spacing w:before="25"/>
              <w:ind w:right="11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212.000,00</w:t>
            </w:r>
          </w:p>
        </w:tc>
        <w:tc>
          <w:tcPr>
            <w:tcW w:w="1328" w:type="dxa"/>
          </w:tcPr>
          <w:p w14:paraId="18A4C43B" w14:textId="77777777" w:rsidR="00347F98" w:rsidRDefault="00A96781">
            <w:pPr>
              <w:pStyle w:val="TableParagraph"/>
              <w:spacing w:before="25"/>
              <w:ind w:right="94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221.000,00</w:t>
            </w:r>
          </w:p>
        </w:tc>
        <w:tc>
          <w:tcPr>
            <w:tcW w:w="2163" w:type="dxa"/>
            <w:gridSpan w:val="2"/>
          </w:tcPr>
          <w:p w14:paraId="0408CB5A" w14:textId="77777777" w:rsidR="00347F98" w:rsidRDefault="00A96781">
            <w:pPr>
              <w:pStyle w:val="TableParagraph"/>
              <w:spacing w:before="25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433.000,00 204,25%</w:t>
            </w:r>
          </w:p>
        </w:tc>
      </w:tr>
      <w:tr w:rsidR="00347F98" w14:paraId="32D96A6C" w14:textId="77777777">
        <w:trPr>
          <w:trHeight w:val="285"/>
        </w:trPr>
        <w:tc>
          <w:tcPr>
            <w:tcW w:w="5842" w:type="dxa"/>
          </w:tcPr>
          <w:p w14:paraId="742420AA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 imovine</w:t>
            </w:r>
          </w:p>
        </w:tc>
        <w:tc>
          <w:tcPr>
            <w:tcW w:w="1537" w:type="dxa"/>
          </w:tcPr>
          <w:p w14:paraId="2905FFD0" w14:textId="77777777" w:rsidR="00347F98" w:rsidRDefault="00A96781">
            <w:pPr>
              <w:pStyle w:val="TableParagraph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1328" w:type="dxa"/>
          </w:tcPr>
          <w:p w14:paraId="66339152" w14:textId="77777777" w:rsidR="00347F98" w:rsidRDefault="00A96781"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2163" w:type="dxa"/>
            <w:gridSpan w:val="2"/>
          </w:tcPr>
          <w:p w14:paraId="635AF0EC" w14:textId="77777777" w:rsidR="00347F98" w:rsidRDefault="00A96781">
            <w:pPr>
              <w:pStyle w:val="TableParagraph"/>
              <w:ind w:left="5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6.000,00 300,00%</w:t>
            </w:r>
          </w:p>
        </w:tc>
      </w:tr>
      <w:tr w:rsidR="00347F98" w14:paraId="10C8BA9E" w14:textId="77777777">
        <w:trPr>
          <w:trHeight w:val="243"/>
        </w:trPr>
        <w:tc>
          <w:tcPr>
            <w:tcW w:w="5842" w:type="dxa"/>
          </w:tcPr>
          <w:p w14:paraId="59D47F29" w14:textId="77777777" w:rsidR="00347F98" w:rsidRDefault="00A96781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537" w:type="dxa"/>
          </w:tcPr>
          <w:p w14:paraId="481F1E23" w14:textId="77777777" w:rsidR="00347F98" w:rsidRDefault="00A96781">
            <w:pPr>
              <w:pStyle w:val="TableParagraph"/>
              <w:spacing w:line="187" w:lineRule="exact"/>
              <w:ind w:right="1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210.000,00</w:t>
            </w:r>
          </w:p>
        </w:tc>
        <w:tc>
          <w:tcPr>
            <w:tcW w:w="1328" w:type="dxa"/>
          </w:tcPr>
          <w:p w14:paraId="6CD4012D" w14:textId="77777777" w:rsidR="00347F98" w:rsidRDefault="00A96781">
            <w:pPr>
              <w:pStyle w:val="TableParagraph"/>
              <w:spacing w:line="187" w:lineRule="exact"/>
              <w:ind w:right="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217.000,00</w:t>
            </w:r>
          </w:p>
        </w:tc>
        <w:tc>
          <w:tcPr>
            <w:tcW w:w="2163" w:type="dxa"/>
            <w:gridSpan w:val="2"/>
          </w:tcPr>
          <w:p w14:paraId="1C3DFABC" w14:textId="77777777" w:rsidR="00347F98" w:rsidRDefault="00A96781">
            <w:pPr>
              <w:pStyle w:val="TableParagraph"/>
              <w:spacing w:line="187" w:lineRule="exact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427.000,00 203,33%</w:t>
            </w:r>
          </w:p>
        </w:tc>
      </w:tr>
    </w:tbl>
    <w:p w14:paraId="7FABFB56" w14:textId="77777777" w:rsidR="00347F98" w:rsidRDefault="00347F98">
      <w:pPr>
        <w:spacing w:line="187" w:lineRule="exact"/>
        <w:rPr>
          <w:sz w:val="18"/>
        </w:rPr>
        <w:sectPr w:rsidR="00347F98">
          <w:headerReference w:type="default" r:id="rId57"/>
          <w:footerReference w:type="default" r:id="rId58"/>
          <w:pgSz w:w="11900" w:h="16840"/>
          <w:pgMar w:top="560" w:right="340" w:bottom="320" w:left="460" w:header="0" w:footer="127" w:gutter="0"/>
          <w:pgNumType w:start="52"/>
          <w:cols w:space="720"/>
        </w:sectPr>
      </w:pPr>
    </w:p>
    <w:p w14:paraId="03D61E70" w14:textId="77777777" w:rsidR="00347F98" w:rsidRDefault="00347F98">
      <w:pPr>
        <w:spacing w:before="6"/>
        <w:rPr>
          <w:sz w:val="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800"/>
        <w:gridCol w:w="1518"/>
        <w:gridCol w:w="1391"/>
        <w:gridCol w:w="1309"/>
        <w:gridCol w:w="858"/>
      </w:tblGrid>
      <w:tr w:rsidR="00347F98" w14:paraId="1D4FD100" w14:textId="77777777">
        <w:trPr>
          <w:trHeight w:val="223"/>
        </w:trPr>
        <w:tc>
          <w:tcPr>
            <w:tcW w:w="5800" w:type="dxa"/>
            <w:shd w:val="clear" w:color="auto" w:fill="82C0FF"/>
          </w:tcPr>
          <w:p w14:paraId="485A5C78" w14:textId="77777777" w:rsidR="00347F98" w:rsidRDefault="00A96781">
            <w:pPr>
              <w:pStyle w:val="TableParagraph"/>
              <w:spacing w:before="0" w:line="20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 003 UPRAVNI ODJEL ZA DRUŠTVENE</w:t>
            </w:r>
          </w:p>
        </w:tc>
        <w:tc>
          <w:tcPr>
            <w:tcW w:w="1518" w:type="dxa"/>
            <w:shd w:val="clear" w:color="auto" w:fill="82C0FF"/>
          </w:tcPr>
          <w:p w14:paraId="4D9A40C2" w14:textId="77777777" w:rsidR="00347F98" w:rsidRDefault="00A96781">
            <w:pPr>
              <w:pStyle w:val="TableParagraph"/>
              <w:spacing w:before="0" w:line="203" w:lineRule="exact"/>
              <w:ind w:right="5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17.406.000,00</w:t>
            </w:r>
          </w:p>
        </w:tc>
        <w:tc>
          <w:tcPr>
            <w:tcW w:w="1391" w:type="dxa"/>
            <w:shd w:val="clear" w:color="auto" w:fill="82C0FF"/>
          </w:tcPr>
          <w:p w14:paraId="31B33229" w14:textId="77777777" w:rsidR="00347F98" w:rsidRDefault="00A96781">
            <w:pPr>
              <w:pStyle w:val="TableParagraph"/>
              <w:spacing w:before="0" w:line="203" w:lineRule="exact"/>
              <w:ind w:right="9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-9.525.500,00</w:t>
            </w:r>
          </w:p>
        </w:tc>
        <w:tc>
          <w:tcPr>
            <w:tcW w:w="1309" w:type="dxa"/>
            <w:shd w:val="clear" w:color="auto" w:fill="82C0FF"/>
          </w:tcPr>
          <w:p w14:paraId="42982703" w14:textId="77777777" w:rsidR="00347F98" w:rsidRDefault="00A96781">
            <w:pPr>
              <w:pStyle w:val="TableParagraph"/>
              <w:spacing w:before="0" w:line="203" w:lineRule="exact"/>
              <w:ind w:right="4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7.880.500,00</w:t>
            </w:r>
          </w:p>
        </w:tc>
        <w:tc>
          <w:tcPr>
            <w:tcW w:w="858" w:type="dxa"/>
            <w:shd w:val="clear" w:color="auto" w:fill="82C0FF"/>
          </w:tcPr>
          <w:p w14:paraId="621D68F1" w14:textId="77777777" w:rsidR="00347F98" w:rsidRDefault="00A96781">
            <w:pPr>
              <w:pStyle w:val="TableParagraph"/>
              <w:spacing w:before="0" w:line="203" w:lineRule="exact"/>
              <w:ind w:right="10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45,27%</w:t>
            </w:r>
          </w:p>
        </w:tc>
      </w:tr>
      <w:tr w:rsidR="00347F98" w14:paraId="43A707AE" w14:textId="77777777">
        <w:trPr>
          <w:trHeight w:val="496"/>
        </w:trPr>
        <w:tc>
          <w:tcPr>
            <w:tcW w:w="5800" w:type="dxa"/>
            <w:shd w:val="clear" w:color="auto" w:fill="82C0FF"/>
          </w:tcPr>
          <w:p w14:paraId="1A11B29C" w14:textId="77777777" w:rsidR="00347F98" w:rsidRDefault="00A96781">
            <w:pPr>
              <w:pStyle w:val="TableParagraph"/>
              <w:spacing w:before="0" w:line="214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DJELATNOSTI</w:t>
            </w:r>
          </w:p>
          <w:p w14:paraId="33FDDAB2" w14:textId="77777777" w:rsidR="00347F98" w:rsidRDefault="00A96781">
            <w:pPr>
              <w:pStyle w:val="TableParagraph"/>
              <w:spacing w:before="0" w:line="221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00301 DRUŠTVENE DJELATNOSTI</w:t>
            </w:r>
          </w:p>
        </w:tc>
        <w:tc>
          <w:tcPr>
            <w:tcW w:w="1518" w:type="dxa"/>
            <w:shd w:val="clear" w:color="auto" w:fill="82C0FF"/>
          </w:tcPr>
          <w:p w14:paraId="2CBBB834" w14:textId="77777777" w:rsidR="00347F98" w:rsidRDefault="00347F98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8967F0E" w14:textId="77777777" w:rsidR="00347F98" w:rsidRDefault="00A96781">
            <w:pPr>
              <w:pStyle w:val="TableParagraph"/>
              <w:spacing w:before="0"/>
              <w:ind w:right="5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6.022.000,00</w:t>
            </w:r>
          </w:p>
        </w:tc>
        <w:tc>
          <w:tcPr>
            <w:tcW w:w="1391" w:type="dxa"/>
            <w:shd w:val="clear" w:color="auto" w:fill="82C0FF"/>
          </w:tcPr>
          <w:p w14:paraId="0094FF9A" w14:textId="77777777" w:rsidR="00347F98" w:rsidRDefault="00347F98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F1E5D4E" w14:textId="77777777" w:rsidR="00347F98" w:rsidRDefault="00A96781">
            <w:pPr>
              <w:pStyle w:val="TableParagraph"/>
              <w:spacing w:before="0"/>
              <w:ind w:right="9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-4.836.000,00</w:t>
            </w:r>
          </w:p>
        </w:tc>
        <w:tc>
          <w:tcPr>
            <w:tcW w:w="1309" w:type="dxa"/>
            <w:shd w:val="clear" w:color="auto" w:fill="82C0FF"/>
          </w:tcPr>
          <w:p w14:paraId="7AEE7989" w14:textId="77777777" w:rsidR="00347F98" w:rsidRDefault="00347F98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29B9806C" w14:textId="77777777" w:rsidR="00347F98" w:rsidRDefault="00A96781">
            <w:pPr>
              <w:pStyle w:val="TableParagraph"/>
              <w:spacing w:before="0"/>
              <w:ind w:right="4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1.186.000,00</w:t>
            </w:r>
          </w:p>
        </w:tc>
        <w:tc>
          <w:tcPr>
            <w:tcW w:w="858" w:type="dxa"/>
            <w:shd w:val="clear" w:color="auto" w:fill="82C0FF"/>
          </w:tcPr>
          <w:p w14:paraId="4C806841" w14:textId="77777777" w:rsidR="00347F98" w:rsidRDefault="00347F98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52C6837" w14:textId="77777777" w:rsidR="00347F98" w:rsidRDefault="00A96781">
            <w:pPr>
              <w:pStyle w:val="TableParagraph"/>
              <w:spacing w:before="0"/>
              <w:ind w:right="10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19,69%</w:t>
            </w:r>
          </w:p>
        </w:tc>
      </w:tr>
      <w:tr w:rsidR="00347F98" w14:paraId="1331B93D" w14:textId="77777777">
        <w:trPr>
          <w:trHeight w:val="254"/>
        </w:trPr>
        <w:tc>
          <w:tcPr>
            <w:tcW w:w="5800" w:type="dxa"/>
          </w:tcPr>
          <w:p w14:paraId="79DE883B" w14:textId="77777777" w:rsidR="00347F98" w:rsidRDefault="00A96781">
            <w:pPr>
              <w:pStyle w:val="TableParagraph"/>
              <w:spacing w:before="0" w:line="22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1008 OSTALI KULTURNI PROGRAMI</w:t>
            </w:r>
          </w:p>
        </w:tc>
        <w:tc>
          <w:tcPr>
            <w:tcW w:w="1518" w:type="dxa"/>
          </w:tcPr>
          <w:p w14:paraId="691D4075" w14:textId="77777777" w:rsidR="00347F98" w:rsidRDefault="00A96781">
            <w:pPr>
              <w:pStyle w:val="TableParagraph"/>
              <w:spacing w:before="0" w:line="223" w:lineRule="exact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4.936.000,00</w:t>
            </w:r>
          </w:p>
        </w:tc>
        <w:tc>
          <w:tcPr>
            <w:tcW w:w="1391" w:type="dxa"/>
          </w:tcPr>
          <w:p w14:paraId="223EC09E" w14:textId="77777777" w:rsidR="00347F98" w:rsidRDefault="00A96781">
            <w:pPr>
              <w:pStyle w:val="TableParagraph"/>
              <w:spacing w:before="0" w:line="223" w:lineRule="exact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-4.636.000,00</w:t>
            </w:r>
          </w:p>
        </w:tc>
        <w:tc>
          <w:tcPr>
            <w:tcW w:w="1309" w:type="dxa"/>
          </w:tcPr>
          <w:p w14:paraId="5C702764" w14:textId="77777777" w:rsidR="00347F98" w:rsidRDefault="00A96781">
            <w:pPr>
              <w:pStyle w:val="TableParagraph"/>
              <w:spacing w:before="0" w:line="223" w:lineRule="exact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300.000,00</w:t>
            </w:r>
          </w:p>
        </w:tc>
        <w:tc>
          <w:tcPr>
            <w:tcW w:w="858" w:type="dxa"/>
          </w:tcPr>
          <w:p w14:paraId="55A417CB" w14:textId="77777777" w:rsidR="00347F98" w:rsidRDefault="00A96781">
            <w:pPr>
              <w:pStyle w:val="TableParagraph"/>
              <w:spacing w:before="0" w:line="223" w:lineRule="exact"/>
              <w:ind w:right="10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6,08%</w:t>
            </w:r>
          </w:p>
        </w:tc>
      </w:tr>
      <w:tr w:rsidR="00347F98" w14:paraId="0BC9A26B" w14:textId="77777777">
        <w:trPr>
          <w:trHeight w:val="231"/>
        </w:trPr>
        <w:tc>
          <w:tcPr>
            <w:tcW w:w="5800" w:type="dxa"/>
          </w:tcPr>
          <w:p w14:paraId="759C219D" w14:textId="77777777" w:rsidR="00347F98" w:rsidRDefault="00A96781">
            <w:pPr>
              <w:pStyle w:val="TableParagraph"/>
              <w:spacing w:before="25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K100806 Rekonstrukcija bivšeg kina Odeon u višenamjensku</w:t>
            </w:r>
          </w:p>
        </w:tc>
        <w:tc>
          <w:tcPr>
            <w:tcW w:w="1518" w:type="dxa"/>
          </w:tcPr>
          <w:p w14:paraId="01C276AE" w14:textId="77777777" w:rsidR="00347F98" w:rsidRDefault="00A96781">
            <w:pPr>
              <w:pStyle w:val="TableParagraph"/>
              <w:spacing w:before="25" w:line="187" w:lineRule="exact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4.936.000,00</w:t>
            </w:r>
          </w:p>
        </w:tc>
        <w:tc>
          <w:tcPr>
            <w:tcW w:w="1391" w:type="dxa"/>
          </w:tcPr>
          <w:p w14:paraId="1C4FA164" w14:textId="77777777" w:rsidR="00347F98" w:rsidRDefault="00A96781">
            <w:pPr>
              <w:pStyle w:val="TableParagraph"/>
              <w:spacing w:before="25" w:line="187" w:lineRule="exact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-4.636.000,00</w:t>
            </w:r>
          </w:p>
        </w:tc>
        <w:tc>
          <w:tcPr>
            <w:tcW w:w="1309" w:type="dxa"/>
          </w:tcPr>
          <w:p w14:paraId="35EF4B4E" w14:textId="77777777" w:rsidR="00347F98" w:rsidRDefault="00A96781">
            <w:pPr>
              <w:pStyle w:val="TableParagraph"/>
              <w:spacing w:before="25"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300.000,00</w:t>
            </w:r>
          </w:p>
        </w:tc>
        <w:tc>
          <w:tcPr>
            <w:tcW w:w="858" w:type="dxa"/>
          </w:tcPr>
          <w:p w14:paraId="3828AEE0" w14:textId="77777777" w:rsidR="00347F98" w:rsidRDefault="00A96781">
            <w:pPr>
              <w:pStyle w:val="TableParagraph"/>
              <w:spacing w:before="25" w:line="187" w:lineRule="exact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6,08%</w:t>
            </w:r>
          </w:p>
        </w:tc>
      </w:tr>
      <w:tr w:rsidR="00347F98" w14:paraId="6099DA73" w14:textId="77777777">
        <w:trPr>
          <w:trHeight w:val="447"/>
        </w:trPr>
        <w:tc>
          <w:tcPr>
            <w:tcW w:w="5800" w:type="dxa"/>
          </w:tcPr>
          <w:p w14:paraId="51688A95" w14:textId="77777777" w:rsidR="00347F98" w:rsidRDefault="00A96781">
            <w:pPr>
              <w:pStyle w:val="TableParagraph"/>
              <w:spacing w:before="0" w:line="200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dvoranu</w:t>
            </w:r>
          </w:p>
          <w:p w14:paraId="32995A4F" w14:textId="77777777" w:rsidR="00347F98" w:rsidRDefault="00A96781">
            <w:pPr>
              <w:pStyle w:val="TableParagraph"/>
              <w:spacing w:before="0" w:line="206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518" w:type="dxa"/>
          </w:tcPr>
          <w:p w14:paraId="402A5CEB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343B8381" w14:textId="77777777" w:rsidR="00347F98" w:rsidRDefault="00A96781">
            <w:pPr>
              <w:pStyle w:val="TableParagraph"/>
              <w:spacing w:before="0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4.936.000,00</w:t>
            </w:r>
          </w:p>
        </w:tc>
        <w:tc>
          <w:tcPr>
            <w:tcW w:w="1391" w:type="dxa"/>
          </w:tcPr>
          <w:p w14:paraId="6A30C76C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6C5F7916" w14:textId="77777777" w:rsidR="00347F98" w:rsidRDefault="00A96781">
            <w:pPr>
              <w:pStyle w:val="TableParagraph"/>
              <w:spacing w:before="0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-4.636.000,00</w:t>
            </w:r>
          </w:p>
        </w:tc>
        <w:tc>
          <w:tcPr>
            <w:tcW w:w="1309" w:type="dxa"/>
          </w:tcPr>
          <w:p w14:paraId="25B52EB0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32CCECC8" w14:textId="77777777" w:rsidR="00347F98" w:rsidRDefault="00A96781">
            <w:pPr>
              <w:pStyle w:val="TableParagraph"/>
              <w:spacing w:before="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858" w:type="dxa"/>
          </w:tcPr>
          <w:p w14:paraId="7AA47C22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133B2F7F" w14:textId="77777777" w:rsidR="00347F98" w:rsidRDefault="00A96781">
            <w:pPr>
              <w:pStyle w:val="TableParagraph"/>
              <w:spacing w:before="0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6,08%</w:t>
            </w:r>
          </w:p>
        </w:tc>
      </w:tr>
      <w:tr w:rsidR="00347F98" w14:paraId="7D175DFA" w14:textId="77777777">
        <w:trPr>
          <w:trHeight w:val="296"/>
        </w:trPr>
        <w:tc>
          <w:tcPr>
            <w:tcW w:w="5800" w:type="dxa"/>
          </w:tcPr>
          <w:p w14:paraId="095E5A47" w14:textId="77777777" w:rsidR="00347F98" w:rsidRDefault="00A96781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1009 ODRŽAVANJE SPOMENIKA KULTURE</w:t>
            </w:r>
          </w:p>
        </w:tc>
        <w:tc>
          <w:tcPr>
            <w:tcW w:w="1518" w:type="dxa"/>
          </w:tcPr>
          <w:p w14:paraId="03BA09DF" w14:textId="77777777" w:rsidR="00347F98" w:rsidRDefault="00A96781">
            <w:pPr>
              <w:pStyle w:val="TableParagraph"/>
              <w:spacing w:before="35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1.086.000,00</w:t>
            </w:r>
          </w:p>
        </w:tc>
        <w:tc>
          <w:tcPr>
            <w:tcW w:w="1391" w:type="dxa"/>
          </w:tcPr>
          <w:p w14:paraId="13196CB5" w14:textId="77777777" w:rsidR="00347F98" w:rsidRDefault="00A96781">
            <w:pPr>
              <w:pStyle w:val="TableParagraph"/>
              <w:spacing w:before="35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-200.000,00</w:t>
            </w:r>
          </w:p>
        </w:tc>
        <w:tc>
          <w:tcPr>
            <w:tcW w:w="1309" w:type="dxa"/>
          </w:tcPr>
          <w:p w14:paraId="516C142D" w14:textId="77777777" w:rsidR="00347F98" w:rsidRDefault="00A96781">
            <w:pPr>
              <w:pStyle w:val="TableParagraph"/>
              <w:spacing w:before="35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886.000,00</w:t>
            </w:r>
          </w:p>
        </w:tc>
        <w:tc>
          <w:tcPr>
            <w:tcW w:w="858" w:type="dxa"/>
          </w:tcPr>
          <w:p w14:paraId="3A4ED392" w14:textId="77777777" w:rsidR="00347F98" w:rsidRDefault="00A96781">
            <w:pPr>
              <w:pStyle w:val="TableParagraph"/>
              <w:spacing w:before="35"/>
              <w:ind w:right="10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81,58%</w:t>
            </w:r>
          </w:p>
        </w:tc>
      </w:tr>
      <w:tr w:rsidR="00347F98" w14:paraId="15920DED" w14:textId="77777777">
        <w:trPr>
          <w:trHeight w:val="273"/>
        </w:trPr>
        <w:tc>
          <w:tcPr>
            <w:tcW w:w="5800" w:type="dxa"/>
          </w:tcPr>
          <w:p w14:paraId="047D4D24" w14:textId="77777777" w:rsidR="00347F98" w:rsidRDefault="00A9678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K100915 Sanacija Gradske vijećnice</w:t>
            </w:r>
          </w:p>
        </w:tc>
        <w:tc>
          <w:tcPr>
            <w:tcW w:w="1518" w:type="dxa"/>
          </w:tcPr>
          <w:p w14:paraId="5605015E" w14:textId="77777777" w:rsidR="00347F98" w:rsidRDefault="00A96781">
            <w:pPr>
              <w:pStyle w:val="TableParagraph"/>
              <w:spacing w:before="25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700.000,00</w:t>
            </w:r>
          </w:p>
        </w:tc>
        <w:tc>
          <w:tcPr>
            <w:tcW w:w="1391" w:type="dxa"/>
          </w:tcPr>
          <w:p w14:paraId="19126232" w14:textId="77777777" w:rsidR="00347F98" w:rsidRDefault="00A96781">
            <w:pPr>
              <w:pStyle w:val="TableParagraph"/>
              <w:spacing w:before="25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714DD2FB" w14:textId="77777777" w:rsidR="00347F98" w:rsidRDefault="00A96781">
            <w:pPr>
              <w:pStyle w:val="TableParagraph"/>
              <w:spacing w:before="2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700.000,00</w:t>
            </w:r>
          </w:p>
        </w:tc>
        <w:tc>
          <w:tcPr>
            <w:tcW w:w="858" w:type="dxa"/>
          </w:tcPr>
          <w:p w14:paraId="51A3D793" w14:textId="77777777" w:rsidR="00347F98" w:rsidRDefault="00A96781">
            <w:pPr>
              <w:pStyle w:val="TableParagraph"/>
              <w:spacing w:before="25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4F5E2EC0" w14:textId="77777777">
        <w:trPr>
          <w:trHeight w:val="285"/>
        </w:trPr>
        <w:tc>
          <w:tcPr>
            <w:tcW w:w="5800" w:type="dxa"/>
          </w:tcPr>
          <w:p w14:paraId="1F2D09AD" w14:textId="77777777" w:rsidR="00347F98" w:rsidRDefault="00A96781">
            <w:pPr>
              <w:pStyle w:val="TableParagraph"/>
              <w:ind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518" w:type="dxa"/>
          </w:tcPr>
          <w:p w14:paraId="1DD8FDC1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700.000,00</w:t>
            </w:r>
          </w:p>
        </w:tc>
        <w:tc>
          <w:tcPr>
            <w:tcW w:w="1391" w:type="dxa"/>
          </w:tcPr>
          <w:p w14:paraId="288B88AA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0C06BA67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700.000,00</w:t>
            </w:r>
          </w:p>
        </w:tc>
        <w:tc>
          <w:tcPr>
            <w:tcW w:w="858" w:type="dxa"/>
          </w:tcPr>
          <w:p w14:paraId="7929B052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E58BDCA" w14:textId="77777777">
        <w:trPr>
          <w:trHeight w:val="285"/>
        </w:trPr>
        <w:tc>
          <w:tcPr>
            <w:tcW w:w="5800" w:type="dxa"/>
          </w:tcPr>
          <w:p w14:paraId="6B346A6B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K100916 Sanacija Dolačkog bedema</w:t>
            </w:r>
          </w:p>
        </w:tc>
        <w:tc>
          <w:tcPr>
            <w:tcW w:w="1518" w:type="dxa"/>
          </w:tcPr>
          <w:p w14:paraId="54E36F93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200.000,00</w:t>
            </w:r>
          </w:p>
        </w:tc>
        <w:tc>
          <w:tcPr>
            <w:tcW w:w="1391" w:type="dxa"/>
          </w:tcPr>
          <w:p w14:paraId="343C390A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-200.000,00</w:t>
            </w:r>
          </w:p>
        </w:tc>
        <w:tc>
          <w:tcPr>
            <w:tcW w:w="1309" w:type="dxa"/>
          </w:tcPr>
          <w:p w14:paraId="0564F7EC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58" w:type="dxa"/>
          </w:tcPr>
          <w:p w14:paraId="0D87D08F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20A5D0E1" w14:textId="77777777">
        <w:trPr>
          <w:trHeight w:val="277"/>
        </w:trPr>
        <w:tc>
          <w:tcPr>
            <w:tcW w:w="5800" w:type="dxa"/>
          </w:tcPr>
          <w:p w14:paraId="1D75BEEF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518" w:type="dxa"/>
          </w:tcPr>
          <w:p w14:paraId="492A946A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391" w:type="dxa"/>
          </w:tcPr>
          <w:p w14:paraId="018C8C31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-200.000,00</w:t>
            </w:r>
          </w:p>
        </w:tc>
        <w:tc>
          <w:tcPr>
            <w:tcW w:w="1309" w:type="dxa"/>
          </w:tcPr>
          <w:p w14:paraId="07EAD393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8" w:type="dxa"/>
          </w:tcPr>
          <w:p w14:paraId="56C3627A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DE72181" w14:textId="77777777">
        <w:trPr>
          <w:trHeight w:val="235"/>
        </w:trPr>
        <w:tc>
          <w:tcPr>
            <w:tcW w:w="5800" w:type="dxa"/>
          </w:tcPr>
          <w:p w14:paraId="144B0EC6" w14:textId="77777777" w:rsidR="00347F98" w:rsidRDefault="00A96781">
            <w:pPr>
              <w:pStyle w:val="TableParagraph"/>
              <w:spacing w:before="28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K100918 Postavljanje spomen križa poginulim braniteljima</w:t>
            </w:r>
          </w:p>
        </w:tc>
        <w:tc>
          <w:tcPr>
            <w:tcW w:w="1518" w:type="dxa"/>
          </w:tcPr>
          <w:p w14:paraId="1E827CE7" w14:textId="77777777" w:rsidR="00347F98" w:rsidRDefault="00A96781">
            <w:pPr>
              <w:pStyle w:val="TableParagraph"/>
              <w:spacing w:before="28" w:line="187" w:lineRule="exact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186.000,00</w:t>
            </w:r>
          </w:p>
        </w:tc>
        <w:tc>
          <w:tcPr>
            <w:tcW w:w="1391" w:type="dxa"/>
          </w:tcPr>
          <w:p w14:paraId="0EFE5B86" w14:textId="77777777" w:rsidR="00347F98" w:rsidRDefault="00A96781">
            <w:pPr>
              <w:pStyle w:val="TableParagraph"/>
              <w:spacing w:before="28" w:line="187" w:lineRule="exact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4F09E099" w14:textId="77777777" w:rsidR="00347F98" w:rsidRDefault="00A96781">
            <w:pPr>
              <w:pStyle w:val="TableParagraph"/>
              <w:spacing w:before="28"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186.000,00</w:t>
            </w:r>
          </w:p>
        </w:tc>
        <w:tc>
          <w:tcPr>
            <w:tcW w:w="858" w:type="dxa"/>
          </w:tcPr>
          <w:p w14:paraId="48FA1AE8" w14:textId="77777777" w:rsidR="00347F98" w:rsidRDefault="00A96781">
            <w:pPr>
              <w:pStyle w:val="TableParagraph"/>
              <w:spacing w:before="28" w:line="187" w:lineRule="exact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5F6A3670" w14:textId="77777777">
        <w:trPr>
          <w:trHeight w:val="489"/>
        </w:trPr>
        <w:tc>
          <w:tcPr>
            <w:tcW w:w="5800" w:type="dxa"/>
          </w:tcPr>
          <w:p w14:paraId="66FD28EE" w14:textId="77777777" w:rsidR="00347F98" w:rsidRDefault="00A96781">
            <w:pPr>
              <w:pStyle w:val="TableParagraph"/>
              <w:spacing w:before="0" w:line="200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Domovinskog rata</w:t>
            </w:r>
          </w:p>
          <w:p w14:paraId="19180EDA" w14:textId="77777777" w:rsidR="00347F98" w:rsidRDefault="00A96781">
            <w:pPr>
              <w:pStyle w:val="TableParagraph"/>
              <w:spacing w:before="0" w:line="206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518" w:type="dxa"/>
          </w:tcPr>
          <w:p w14:paraId="4AFE733F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1E981E9E" w14:textId="77777777" w:rsidR="00347F98" w:rsidRDefault="00A96781">
            <w:pPr>
              <w:pStyle w:val="TableParagraph"/>
              <w:spacing w:before="0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186.000,00</w:t>
            </w:r>
          </w:p>
        </w:tc>
        <w:tc>
          <w:tcPr>
            <w:tcW w:w="1391" w:type="dxa"/>
          </w:tcPr>
          <w:p w14:paraId="4CDB47FF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1365EF1C" w14:textId="77777777" w:rsidR="00347F98" w:rsidRDefault="00A96781">
            <w:pPr>
              <w:pStyle w:val="TableParagraph"/>
              <w:spacing w:before="0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4892C71C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41ED5104" w14:textId="77777777" w:rsidR="00347F98" w:rsidRDefault="00A96781">
            <w:pPr>
              <w:pStyle w:val="TableParagraph"/>
              <w:spacing w:before="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186.000,00</w:t>
            </w:r>
          </w:p>
        </w:tc>
        <w:tc>
          <w:tcPr>
            <w:tcW w:w="858" w:type="dxa"/>
          </w:tcPr>
          <w:p w14:paraId="4849EA1C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56A6FDFA" w14:textId="77777777" w:rsidR="00347F98" w:rsidRDefault="00A96781">
            <w:pPr>
              <w:pStyle w:val="TableParagraph"/>
              <w:spacing w:before="0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2EA31D00" w14:textId="77777777">
        <w:trPr>
          <w:trHeight w:val="285"/>
        </w:trPr>
        <w:tc>
          <w:tcPr>
            <w:tcW w:w="5800" w:type="dxa"/>
            <w:shd w:val="clear" w:color="auto" w:fill="82C0FF"/>
          </w:tcPr>
          <w:p w14:paraId="08B73FA2" w14:textId="77777777" w:rsidR="00347F98" w:rsidRDefault="00A96781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00302 OSNOVNO ŠKOLSTVO</w:t>
            </w:r>
          </w:p>
        </w:tc>
        <w:tc>
          <w:tcPr>
            <w:tcW w:w="1518" w:type="dxa"/>
            <w:shd w:val="clear" w:color="auto" w:fill="82C0FF"/>
          </w:tcPr>
          <w:p w14:paraId="7910CE43" w14:textId="77777777" w:rsidR="00347F98" w:rsidRDefault="00A96781">
            <w:pPr>
              <w:pStyle w:val="TableParagraph"/>
              <w:spacing w:before="0" w:line="223" w:lineRule="exact"/>
              <w:ind w:right="5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3.841.000,00</w:t>
            </w:r>
          </w:p>
        </w:tc>
        <w:tc>
          <w:tcPr>
            <w:tcW w:w="1391" w:type="dxa"/>
            <w:shd w:val="clear" w:color="auto" w:fill="82C0FF"/>
          </w:tcPr>
          <w:p w14:paraId="14C5EB2F" w14:textId="77777777" w:rsidR="00347F98" w:rsidRDefault="00A96781">
            <w:pPr>
              <w:pStyle w:val="TableParagraph"/>
              <w:spacing w:before="0" w:line="223" w:lineRule="exact"/>
              <w:ind w:right="9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-328.500,00</w:t>
            </w:r>
          </w:p>
        </w:tc>
        <w:tc>
          <w:tcPr>
            <w:tcW w:w="1309" w:type="dxa"/>
            <w:shd w:val="clear" w:color="auto" w:fill="82C0FF"/>
          </w:tcPr>
          <w:p w14:paraId="07DC33E2" w14:textId="77777777" w:rsidR="00347F98" w:rsidRDefault="00A96781">
            <w:pPr>
              <w:pStyle w:val="TableParagraph"/>
              <w:spacing w:before="0" w:line="223" w:lineRule="exact"/>
              <w:ind w:right="4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3.512.500,00</w:t>
            </w:r>
          </w:p>
        </w:tc>
        <w:tc>
          <w:tcPr>
            <w:tcW w:w="858" w:type="dxa"/>
            <w:shd w:val="clear" w:color="auto" w:fill="82C0FF"/>
          </w:tcPr>
          <w:p w14:paraId="25BF155B" w14:textId="77777777" w:rsidR="00347F98" w:rsidRDefault="00A96781">
            <w:pPr>
              <w:pStyle w:val="TableParagraph"/>
              <w:spacing w:before="0" w:line="223" w:lineRule="exact"/>
              <w:ind w:right="10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91,45%</w:t>
            </w:r>
          </w:p>
        </w:tc>
      </w:tr>
      <w:tr w:rsidR="00347F98" w14:paraId="51034A26" w14:textId="77777777">
        <w:trPr>
          <w:trHeight w:val="254"/>
        </w:trPr>
        <w:tc>
          <w:tcPr>
            <w:tcW w:w="5800" w:type="dxa"/>
          </w:tcPr>
          <w:p w14:paraId="429C53C7" w14:textId="77777777" w:rsidR="00347F98" w:rsidRDefault="00A96781">
            <w:pPr>
              <w:pStyle w:val="TableParagraph"/>
              <w:spacing w:before="0" w:line="223" w:lineRule="exact"/>
              <w:ind w:right="24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1014 REDOVNA DJELATNOST OSNOVNOG ŠKOLSTVA</w:t>
            </w:r>
          </w:p>
        </w:tc>
        <w:tc>
          <w:tcPr>
            <w:tcW w:w="1518" w:type="dxa"/>
          </w:tcPr>
          <w:p w14:paraId="0246DDC7" w14:textId="77777777" w:rsidR="00347F98" w:rsidRDefault="00A96781">
            <w:pPr>
              <w:pStyle w:val="TableParagraph"/>
              <w:spacing w:before="0" w:line="223" w:lineRule="exact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30.000,00</w:t>
            </w:r>
          </w:p>
        </w:tc>
        <w:tc>
          <w:tcPr>
            <w:tcW w:w="1391" w:type="dxa"/>
          </w:tcPr>
          <w:p w14:paraId="73B6BEA8" w14:textId="77777777" w:rsidR="00347F98" w:rsidRDefault="00A96781">
            <w:pPr>
              <w:pStyle w:val="TableParagraph"/>
              <w:spacing w:before="0" w:line="223" w:lineRule="exact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-10.000,00</w:t>
            </w:r>
          </w:p>
        </w:tc>
        <w:tc>
          <w:tcPr>
            <w:tcW w:w="1309" w:type="dxa"/>
          </w:tcPr>
          <w:p w14:paraId="44BD290C" w14:textId="77777777" w:rsidR="00347F98" w:rsidRDefault="00A96781">
            <w:pPr>
              <w:pStyle w:val="TableParagraph"/>
              <w:spacing w:before="0" w:line="223" w:lineRule="exact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20.000,00</w:t>
            </w:r>
          </w:p>
        </w:tc>
        <w:tc>
          <w:tcPr>
            <w:tcW w:w="858" w:type="dxa"/>
          </w:tcPr>
          <w:p w14:paraId="27DC7F10" w14:textId="77777777" w:rsidR="00347F98" w:rsidRDefault="00A96781">
            <w:pPr>
              <w:pStyle w:val="TableParagraph"/>
              <w:spacing w:before="0" w:line="223" w:lineRule="exact"/>
              <w:ind w:right="10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66,67%</w:t>
            </w:r>
          </w:p>
        </w:tc>
      </w:tr>
      <w:tr w:rsidR="00347F98" w14:paraId="60DA31E2" w14:textId="77777777">
        <w:trPr>
          <w:trHeight w:val="273"/>
        </w:trPr>
        <w:tc>
          <w:tcPr>
            <w:tcW w:w="5800" w:type="dxa"/>
          </w:tcPr>
          <w:p w14:paraId="06407CA2" w14:textId="77777777" w:rsidR="00347F98" w:rsidRDefault="00A9678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T101406 Erasmus+</w:t>
            </w:r>
          </w:p>
        </w:tc>
        <w:tc>
          <w:tcPr>
            <w:tcW w:w="1518" w:type="dxa"/>
          </w:tcPr>
          <w:p w14:paraId="72FA0ABF" w14:textId="77777777" w:rsidR="00347F98" w:rsidRDefault="00A96781">
            <w:pPr>
              <w:pStyle w:val="TableParagraph"/>
              <w:spacing w:before="25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30.000,00</w:t>
            </w:r>
          </w:p>
        </w:tc>
        <w:tc>
          <w:tcPr>
            <w:tcW w:w="1391" w:type="dxa"/>
          </w:tcPr>
          <w:p w14:paraId="7D7B2E8E" w14:textId="77777777" w:rsidR="00347F98" w:rsidRDefault="00A96781">
            <w:pPr>
              <w:pStyle w:val="TableParagraph"/>
              <w:spacing w:before="25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-10.000,00</w:t>
            </w:r>
          </w:p>
        </w:tc>
        <w:tc>
          <w:tcPr>
            <w:tcW w:w="1309" w:type="dxa"/>
          </w:tcPr>
          <w:p w14:paraId="79B5F073" w14:textId="77777777" w:rsidR="00347F98" w:rsidRDefault="00A96781">
            <w:pPr>
              <w:pStyle w:val="TableParagraph"/>
              <w:spacing w:before="2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20.000,00</w:t>
            </w:r>
          </w:p>
        </w:tc>
        <w:tc>
          <w:tcPr>
            <w:tcW w:w="858" w:type="dxa"/>
          </w:tcPr>
          <w:p w14:paraId="53D65726" w14:textId="77777777" w:rsidR="00347F98" w:rsidRDefault="00A96781">
            <w:pPr>
              <w:pStyle w:val="TableParagraph"/>
              <w:spacing w:before="25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66,67%</w:t>
            </w:r>
          </w:p>
        </w:tc>
      </w:tr>
      <w:tr w:rsidR="00347F98" w14:paraId="0E687588" w14:textId="77777777">
        <w:trPr>
          <w:trHeight w:val="284"/>
        </w:trPr>
        <w:tc>
          <w:tcPr>
            <w:tcW w:w="5800" w:type="dxa"/>
          </w:tcPr>
          <w:p w14:paraId="2DB88637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518" w:type="dxa"/>
          </w:tcPr>
          <w:p w14:paraId="1B01C107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391" w:type="dxa"/>
          </w:tcPr>
          <w:p w14:paraId="2D56E33D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-10.000,00</w:t>
            </w:r>
          </w:p>
        </w:tc>
        <w:tc>
          <w:tcPr>
            <w:tcW w:w="1309" w:type="dxa"/>
          </w:tcPr>
          <w:p w14:paraId="79586FC0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858" w:type="dxa"/>
          </w:tcPr>
          <w:p w14:paraId="50C41BB9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66,67%</w:t>
            </w:r>
          </w:p>
        </w:tc>
      </w:tr>
      <w:tr w:rsidR="00347F98" w14:paraId="64FD8393" w14:textId="77777777">
        <w:trPr>
          <w:trHeight w:val="296"/>
        </w:trPr>
        <w:tc>
          <w:tcPr>
            <w:tcW w:w="5800" w:type="dxa"/>
          </w:tcPr>
          <w:p w14:paraId="58719668" w14:textId="77777777" w:rsidR="00347F98" w:rsidRDefault="00A96781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1015 KAPITALNA ULAGANJA U ŠKOLE</w:t>
            </w:r>
          </w:p>
        </w:tc>
        <w:tc>
          <w:tcPr>
            <w:tcW w:w="1518" w:type="dxa"/>
          </w:tcPr>
          <w:p w14:paraId="18A3EFDF" w14:textId="77777777" w:rsidR="00347F98" w:rsidRDefault="00A96781">
            <w:pPr>
              <w:pStyle w:val="TableParagraph"/>
              <w:spacing w:before="35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3.811.000,00</w:t>
            </w:r>
          </w:p>
        </w:tc>
        <w:tc>
          <w:tcPr>
            <w:tcW w:w="1391" w:type="dxa"/>
          </w:tcPr>
          <w:p w14:paraId="6435FA8D" w14:textId="77777777" w:rsidR="00347F98" w:rsidRDefault="00A96781">
            <w:pPr>
              <w:pStyle w:val="TableParagraph"/>
              <w:spacing w:before="35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-318.500,00</w:t>
            </w:r>
          </w:p>
        </w:tc>
        <w:tc>
          <w:tcPr>
            <w:tcW w:w="1309" w:type="dxa"/>
          </w:tcPr>
          <w:p w14:paraId="05D9EA70" w14:textId="77777777" w:rsidR="00347F98" w:rsidRDefault="00A96781">
            <w:pPr>
              <w:pStyle w:val="TableParagraph"/>
              <w:spacing w:before="35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3.492.500,00</w:t>
            </w:r>
          </w:p>
        </w:tc>
        <w:tc>
          <w:tcPr>
            <w:tcW w:w="858" w:type="dxa"/>
          </w:tcPr>
          <w:p w14:paraId="14037DCB" w14:textId="77777777" w:rsidR="00347F98" w:rsidRDefault="00A96781">
            <w:pPr>
              <w:pStyle w:val="TableParagraph"/>
              <w:spacing w:before="35"/>
              <w:ind w:right="10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91,64%</w:t>
            </w:r>
          </w:p>
        </w:tc>
      </w:tr>
      <w:tr w:rsidR="00347F98" w14:paraId="6D266C83" w14:textId="77777777">
        <w:trPr>
          <w:trHeight w:val="273"/>
        </w:trPr>
        <w:tc>
          <w:tcPr>
            <w:tcW w:w="5800" w:type="dxa"/>
          </w:tcPr>
          <w:p w14:paraId="6CAD8C65" w14:textId="77777777" w:rsidR="00347F98" w:rsidRDefault="00A9678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K101502 Kapitalna ulaganja u škole</w:t>
            </w:r>
          </w:p>
        </w:tc>
        <w:tc>
          <w:tcPr>
            <w:tcW w:w="1518" w:type="dxa"/>
          </w:tcPr>
          <w:p w14:paraId="58EFF168" w14:textId="77777777" w:rsidR="00347F98" w:rsidRDefault="00A96781">
            <w:pPr>
              <w:pStyle w:val="TableParagraph"/>
              <w:spacing w:before="25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3.458.000,00</w:t>
            </w:r>
          </w:p>
        </w:tc>
        <w:tc>
          <w:tcPr>
            <w:tcW w:w="1391" w:type="dxa"/>
          </w:tcPr>
          <w:p w14:paraId="080D0038" w14:textId="77777777" w:rsidR="00347F98" w:rsidRDefault="00A96781">
            <w:pPr>
              <w:pStyle w:val="TableParagraph"/>
              <w:spacing w:before="25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-15.500,00</w:t>
            </w:r>
          </w:p>
        </w:tc>
        <w:tc>
          <w:tcPr>
            <w:tcW w:w="1309" w:type="dxa"/>
          </w:tcPr>
          <w:p w14:paraId="75CE2B39" w14:textId="77777777" w:rsidR="00347F98" w:rsidRDefault="00A96781">
            <w:pPr>
              <w:pStyle w:val="TableParagraph"/>
              <w:spacing w:before="2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3.442.500,00</w:t>
            </w:r>
          </w:p>
        </w:tc>
        <w:tc>
          <w:tcPr>
            <w:tcW w:w="858" w:type="dxa"/>
          </w:tcPr>
          <w:p w14:paraId="015D2378" w14:textId="77777777" w:rsidR="00347F98" w:rsidRDefault="00A96781">
            <w:pPr>
              <w:pStyle w:val="TableParagraph"/>
              <w:spacing w:before="25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99,55%</w:t>
            </w:r>
          </w:p>
        </w:tc>
      </w:tr>
      <w:tr w:rsidR="00347F98" w14:paraId="2E287635" w14:textId="77777777">
        <w:trPr>
          <w:trHeight w:val="277"/>
        </w:trPr>
        <w:tc>
          <w:tcPr>
            <w:tcW w:w="5800" w:type="dxa"/>
          </w:tcPr>
          <w:p w14:paraId="761DC716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 imovine</w:t>
            </w:r>
          </w:p>
        </w:tc>
        <w:tc>
          <w:tcPr>
            <w:tcW w:w="1518" w:type="dxa"/>
          </w:tcPr>
          <w:p w14:paraId="6F6B9924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1391" w:type="dxa"/>
          </w:tcPr>
          <w:p w14:paraId="0DDEE78D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3B65CE3C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858" w:type="dxa"/>
          </w:tcPr>
          <w:p w14:paraId="4BA5AE9C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B6880C6" w14:textId="77777777">
        <w:trPr>
          <w:trHeight w:val="277"/>
        </w:trPr>
        <w:tc>
          <w:tcPr>
            <w:tcW w:w="5800" w:type="dxa"/>
          </w:tcPr>
          <w:p w14:paraId="614B996E" w14:textId="77777777" w:rsidR="00347F98" w:rsidRDefault="00A96781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518" w:type="dxa"/>
          </w:tcPr>
          <w:p w14:paraId="2C4A0A6C" w14:textId="77777777" w:rsidR="00347F98" w:rsidRDefault="00A96781">
            <w:pPr>
              <w:pStyle w:val="TableParagraph"/>
              <w:spacing w:before="28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2.310.000,00</w:t>
            </w:r>
          </w:p>
        </w:tc>
        <w:tc>
          <w:tcPr>
            <w:tcW w:w="1391" w:type="dxa"/>
          </w:tcPr>
          <w:p w14:paraId="2F7E9592" w14:textId="77777777" w:rsidR="00347F98" w:rsidRDefault="00A96781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-14.500,00</w:t>
            </w:r>
          </w:p>
        </w:tc>
        <w:tc>
          <w:tcPr>
            <w:tcW w:w="1309" w:type="dxa"/>
          </w:tcPr>
          <w:p w14:paraId="263CCEB1" w14:textId="77777777" w:rsidR="00347F98" w:rsidRDefault="00A9678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2.295.500,00</w:t>
            </w:r>
          </w:p>
        </w:tc>
        <w:tc>
          <w:tcPr>
            <w:tcW w:w="858" w:type="dxa"/>
          </w:tcPr>
          <w:p w14:paraId="05D22F2D" w14:textId="77777777" w:rsidR="00347F98" w:rsidRDefault="00A96781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99,37%</w:t>
            </w:r>
          </w:p>
        </w:tc>
      </w:tr>
      <w:tr w:rsidR="00347F98" w14:paraId="4431E883" w14:textId="77777777">
        <w:trPr>
          <w:trHeight w:val="285"/>
        </w:trPr>
        <w:tc>
          <w:tcPr>
            <w:tcW w:w="5800" w:type="dxa"/>
          </w:tcPr>
          <w:p w14:paraId="23212B4F" w14:textId="77777777" w:rsidR="00347F98" w:rsidRDefault="00A96781">
            <w:pPr>
              <w:pStyle w:val="TableParagraph"/>
              <w:ind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518" w:type="dxa"/>
          </w:tcPr>
          <w:p w14:paraId="4A874772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1.132.000,00</w:t>
            </w:r>
          </w:p>
        </w:tc>
        <w:tc>
          <w:tcPr>
            <w:tcW w:w="1391" w:type="dxa"/>
          </w:tcPr>
          <w:p w14:paraId="42CCC0C6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-1.000,00</w:t>
            </w:r>
          </w:p>
        </w:tc>
        <w:tc>
          <w:tcPr>
            <w:tcW w:w="1309" w:type="dxa"/>
          </w:tcPr>
          <w:p w14:paraId="440C3609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1.131.000,00</w:t>
            </w:r>
          </w:p>
        </w:tc>
        <w:tc>
          <w:tcPr>
            <w:tcW w:w="858" w:type="dxa"/>
          </w:tcPr>
          <w:p w14:paraId="2381C366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99,91%</w:t>
            </w:r>
          </w:p>
        </w:tc>
      </w:tr>
      <w:tr w:rsidR="00347F98" w14:paraId="34EC3BA5" w14:textId="77777777">
        <w:trPr>
          <w:trHeight w:val="285"/>
        </w:trPr>
        <w:tc>
          <w:tcPr>
            <w:tcW w:w="5800" w:type="dxa"/>
          </w:tcPr>
          <w:p w14:paraId="49B1B5DE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K101506 Izgradnja sportske dvorane OŠ Brodarica</w:t>
            </w:r>
          </w:p>
        </w:tc>
        <w:tc>
          <w:tcPr>
            <w:tcW w:w="1518" w:type="dxa"/>
          </w:tcPr>
          <w:p w14:paraId="419ADC0A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353.000,00</w:t>
            </w:r>
          </w:p>
        </w:tc>
        <w:tc>
          <w:tcPr>
            <w:tcW w:w="1391" w:type="dxa"/>
          </w:tcPr>
          <w:p w14:paraId="6CF85607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-303.000,00</w:t>
            </w:r>
          </w:p>
        </w:tc>
        <w:tc>
          <w:tcPr>
            <w:tcW w:w="1309" w:type="dxa"/>
          </w:tcPr>
          <w:p w14:paraId="0E09480D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50.000,00</w:t>
            </w:r>
          </w:p>
        </w:tc>
        <w:tc>
          <w:tcPr>
            <w:tcW w:w="858" w:type="dxa"/>
          </w:tcPr>
          <w:p w14:paraId="151DD7CB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14,16%</w:t>
            </w:r>
          </w:p>
        </w:tc>
      </w:tr>
      <w:tr w:rsidR="00347F98" w14:paraId="145A4AC0" w14:textId="77777777">
        <w:trPr>
          <w:trHeight w:val="326"/>
        </w:trPr>
        <w:tc>
          <w:tcPr>
            <w:tcW w:w="5800" w:type="dxa"/>
          </w:tcPr>
          <w:p w14:paraId="65B90BEB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 imovine</w:t>
            </w:r>
          </w:p>
        </w:tc>
        <w:tc>
          <w:tcPr>
            <w:tcW w:w="1518" w:type="dxa"/>
          </w:tcPr>
          <w:p w14:paraId="070B348E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353.000,00</w:t>
            </w:r>
          </w:p>
        </w:tc>
        <w:tc>
          <w:tcPr>
            <w:tcW w:w="1391" w:type="dxa"/>
          </w:tcPr>
          <w:p w14:paraId="53EBDA91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-303.000,00</w:t>
            </w:r>
          </w:p>
        </w:tc>
        <w:tc>
          <w:tcPr>
            <w:tcW w:w="1309" w:type="dxa"/>
          </w:tcPr>
          <w:p w14:paraId="1A2CC23F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858" w:type="dxa"/>
          </w:tcPr>
          <w:p w14:paraId="4224AEFF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14,16%</w:t>
            </w:r>
          </w:p>
        </w:tc>
      </w:tr>
      <w:tr w:rsidR="00347F98" w14:paraId="2D2E3CDB" w14:textId="77777777">
        <w:trPr>
          <w:trHeight w:val="450"/>
        </w:trPr>
        <w:tc>
          <w:tcPr>
            <w:tcW w:w="5800" w:type="dxa"/>
            <w:shd w:val="clear" w:color="auto" w:fill="82C0FF"/>
          </w:tcPr>
          <w:p w14:paraId="66F2609E" w14:textId="77777777" w:rsidR="00347F98" w:rsidRDefault="00A96781">
            <w:pPr>
              <w:pStyle w:val="TableParagraph"/>
              <w:spacing w:before="1" w:line="224" w:lineRule="exact"/>
              <w:ind w:left="60" w:right="5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00303 PREDŠKOLSKI ODGOJ - VRTIĆI GRADA ŠIBENIKA</w:t>
            </w:r>
          </w:p>
        </w:tc>
        <w:tc>
          <w:tcPr>
            <w:tcW w:w="1518" w:type="dxa"/>
            <w:shd w:val="clear" w:color="auto" w:fill="82C0FF"/>
          </w:tcPr>
          <w:p w14:paraId="7B71886D" w14:textId="77777777" w:rsidR="00347F98" w:rsidRDefault="00A96781">
            <w:pPr>
              <w:pStyle w:val="TableParagraph"/>
              <w:spacing w:before="0" w:line="223" w:lineRule="exact"/>
              <w:ind w:right="5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4.377.000,00</w:t>
            </w:r>
          </w:p>
        </w:tc>
        <w:tc>
          <w:tcPr>
            <w:tcW w:w="1391" w:type="dxa"/>
            <w:shd w:val="clear" w:color="auto" w:fill="82C0FF"/>
          </w:tcPr>
          <w:p w14:paraId="4D8BC78A" w14:textId="77777777" w:rsidR="00347F98" w:rsidRDefault="00A96781">
            <w:pPr>
              <w:pStyle w:val="TableParagraph"/>
              <w:spacing w:before="0" w:line="223" w:lineRule="exact"/>
              <w:ind w:right="9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-4.161.000,00</w:t>
            </w:r>
          </w:p>
        </w:tc>
        <w:tc>
          <w:tcPr>
            <w:tcW w:w="1309" w:type="dxa"/>
            <w:shd w:val="clear" w:color="auto" w:fill="82C0FF"/>
          </w:tcPr>
          <w:p w14:paraId="0672E269" w14:textId="77777777" w:rsidR="00347F98" w:rsidRDefault="00A96781">
            <w:pPr>
              <w:pStyle w:val="TableParagraph"/>
              <w:spacing w:before="0" w:line="223" w:lineRule="exact"/>
              <w:ind w:right="4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216.000,00</w:t>
            </w:r>
          </w:p>
        </w:tc>
        <w:tc>
          <w:tcPr>
            <w:tcW w:w="858" w:type="dxa"/>
            <w:shd w:val="clear" w:color="auto" w:fill="82C0FF"/>
          </w:tcPr>
          <w:p w14:paraId="0064917E" w14:textId="77777777" w:rsidR="00347F98" w:rsidRDefault="00A96781">
            <w:pPr>
              <w:pStyle w:val="TableParagraph"/>
              <w:spacing w:before="0" w:line="223" w:lineRule="exact"/>
              <w:ind w:right="10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4,93%</w:t>
            </w:r>
          </w:p>
        </w:tc>
      </w:tr>
      <w:tr w:rsidR="00347F98" w14:paraId="7136FC38" w14:textId="77777777">
        <w:trPr>
          <w:trHeight w:val="223"/>
        </w:trPr>
        <w:tc>
          <w:tcPr>
            <w:tcW w:w="5800" w:type="dxa"/>
          </w:tcPr>
          <w:p w14:paraId="61E16C3C" w14:textId="77777777" w:rsidR="00347F98" w:rsidRDefault="00A96781">
            <w:pPr>
              <w:pStyle w:val="TableParagraph"/>
              <w:spacing w:before="0" w:line="203" w:lineRule="exact"/>
              <w:ind w:right="23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1016 ODGOJ, NAOBRAZBA I SKRB O PREDŠKOLSKOJ</w:t>
            </w:r>
          </w:p>
        </w:tc>
        <w:tc>
          <w:tcPr>
            <w:tcW w:w="1518" w:type="dxa"/>
          </w:tcPr>
          <w:p w14:paraId="20021762" w14:textId="77777777" w:rsidR="00347F98" w:rsidRDefault="00A96781">
            <w:pPr>
              <w:pStyle w:val="TableParagraph"/>
              <w:spacing w:before="0" w:line="203" w:lineRule="exact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4.377.000,00</w:t>
            </w:r>
          </w:p>
        </w:tc>
        <w:tc>
          <w:tcPr>
            <w:tcW w:w="1391" w:type="dxa"/>
          </w:tcPr>
          <w:p w14:paraId="0B47DF6D" w14:textId="77777777" w:rsidR="00347F98" w:rsidRDefault="00A96781">
            <w:pPr>
              <w:pStyle w:val="TableParagraph"/>
              <w:spacing w:before="0" w:line="203" w:lineRule="exact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-4.161.000,00</w:t>
            </w:r>
          </w:p>
        </w:tc>
        <w:tc>
          <w:tcPr>
            <w:tcW w:w="1309" w:type="dxa"/>
          </w:tcPr>
          <w:p w14:paraId="5F52FD63" w14:textId="77777777" w:rsidR="00347F98" w:rsidRDefault="00A96781">
            <w:pPr>
              <w:pStyle w:val="TableParagraph"/>
              <w:spacing w:before="0" w:line="203" w:lineRule="exact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216.000,00</w:t>
            </w:r>
          </w:p>
        </w:tc>
        <w:tc>
          <w:tcPr>
            <w:tcW w:w="858" w:type="dxa"/>
          </w:tcPr>
          <w:p w14:paraId="0DCF9FED" w14:textId="77777777" w:rsidR="00347F98" w:rsidRDefault="00A96781">
            <w:pPr>
              <w:pStyle w:val="TableParagraph"/>
              <w:spacing w:before="0" w:line="203" w:lineRule="exact"/>
              <w:ind w:right="10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4,93%</w:t>
            </w:r>
          </w:p>
        </w:tc>
      </w:tr>
      <w:tr w:rsidR="00347F98" w14:paraId="489D4094" w14:textId="77777777">
        <w:trPr>
          <w:trHeight w:val="469"/>
        </w:trPr>
        <w:tc>
          <w:tcPr>
            <w:tcW w:w="5800" w:type="dxa"/>
          </w:tcPr>
          <w:p w14:paraId="6576E83A" w14:textId="77777777" w:rsidR="00347F98" w:rsidRDefault="00A96781">
            <w:pPr>
              <w:pStyle w:val="TableParagraph"/>
              <w:spacing w:before="0" w:line="222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DJECI</w:t>
            </w:r>
          </w:p>
          <w:p w14:paraId="1DB7EAE4" w14:textId="77777777" w:rsidR="00347F98" w:rsidRDefault="00A96781">
            <w:pPr>
              <w:pStyle w:val="TableParagraph"/>
              <w:spacing w:before="0" w:line="20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A101601 Odgojno i administrativno osoblje</w:t>
            </w:r>
          </w:p>
        </w:tc>
        <w:tc>
          <w:tcPr>
            <w:tcW w:w="1518" w:type="dxa"/>
          </w:tcPr>
          <w:p w14:paraId="33BADCEF" w14:textId="77777777" w:rsidR="00347F98" w:rsidRDefault="00347F98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14:paraId="22BA87D4" w14:textId="77777777" w:rsidR="00347F98" w:rsidRDefault="00A96781">
            <w:pPr>
              <w:pStyle w:val="TableParagraph"/>
              <w:spacing w:before="0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106.000,00</w:t>
            </w:r>
          </w:p>
        </w:tc>
        <w:tc>
          <w:tcPr>
            <w:tcW w:w="1391" w:type="dxa"/>
          </w:tcPr>
          <w:p w14:paraId="68F9A309" w14:textId="77777777" w:rsidR="00347F98" w:rsidRDefault="00347F98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14:paraId="4BF07400" w14:textId="77777777" w:rsidR="00347F98" w:rsidRDefault="00A96781">
            <w:pPr>
              <w:pStyle w:val="TableParagraph"/>
              <w:spacing w:before="0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-11.000,00</w:t>
            </w:r>
          </w:p>
        </w:tc>
        <w:tc>
          <w:tcPr>
            <w:tcW w:w="1309" w:type="dxa"/>
          </w:tcPr>
          <w:p w14:paraId="629EF4C5" w14:textId="77777777" w:rsidR="00347F98" w:rsidRDefault="00347F98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14:paraId="0721226E" w14:textId="77777777" w:rsidR="00347F98" w:rsidRDefault="00A96781">
            <w:pPr>
              <w:pStyle w:val="TableParagraph"/>
              <w:spacing w:before="0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95.000,00</w:t>
            </w:r>
          </w:p>
        </w:tc>
        <w:tc>
          <w:tcPr>
            <w:tcW w:w="858" w:type="dxa"/>
          </w:tcPr>
          <w:p w14:paraId="1D3288EA" w14:textId="77777777" w:rsidR="00347F98" w:rsidRDefault="00347F98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14:paraId="36BB4044" w14:textId="77777777" w:rsidR="00347F98" w:rsidRDefault="00A96781">
            <w:pPr>
              <w:pStyle w:val="TableParagraph"/>
              <w:spacing w:before="0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89,62%</w:t>
            </w:r>
          </w:p>
        </w:tc>
      </w:tr>
      <w:tr w:rsidR="00347F98" w14:paraId="1C2F6B48" w14:textId="77777777">
        <w:trPr>
          <w:trHeight w:val="285"/>
        </w:trPr>
        <w:tc>
          <w:tcPr>
            <w:tcW w:w="5800" w:type="dxa"/>
          </w:tcPr>
          <w:p w14:paraId="53C3395E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518" w:type="dxa"/>
          </w:tcPr>
          <w:p w14:paraId="037CAF8E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94.000,00</w:t>
            </w:r>
          </w:p>
        </w:tc>
        <w:tc>
          <w:tcPr>
            <w:tcW w:w="1391" w:type="dxa"/>
          </w:tcPr>
          <w:p w14:paraId="61679D58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-11.000,00</w:t>
            </w:r>
          </w:p>
        </w:tc>
        <w:tc>
          <w:tcPr>
            <w:tcW w:w="1309" w:type="dxa"/>
          </w:tcPr>
          <w:p w14:paraId="5F0C331A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83.000,00</w:t>
            </w:r>
          </w:p>
        </w:tc>
        <w:tc>
          <w:tcPr>
            <w:tcW w:w="858" w:type="dxa"/>
          </w:tcPr>
          <w:p w14:paraId="72114921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88,30%</w:t>
            </w:r>
          </w:p>
        </w:tc>
      </w:tr>
      <w:tr w:rsidR="00347F98" w14:paraId="03DF237A" w14:textId="77777777">
        <w:trPr>
          <w:trHeight w:val="277"/>
        </w:trPr>
        <w:tc>
          <w:tcPr>
            <w:tcW w:w="5800" w:type="dxa"/>
          </w:tcPr>
          <w:p w14:paraId="62335909" w14:textId="77777777" w:rsidR="00347F98" w:rsidRDefault="00A96781">
            <w:pPr>
              <w:pStyle w:val="TableParagraph"/>
              <w:ind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518" w:type="dxa"/>
          </w:tcPr>
          <w:p w14:paraId="66EB8ABB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391" w:type="dxa"/>
          </w:tcPr>
          <w:p w14:paraId="75360750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34C39108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858" w:type="dxa"/>
          </w:tcPr>
          <w:p w14:paraId="4D9FBB3E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445C4794" w14:textId="77777777">
        <w:trPr>
          <w:trHeight w:val="277"/>
        </w:trPr>
        <w:tc>
          <w:tcPr>
            <w:tcW w:w="5800" w:type="dxa"/>
          </w:tcPr>
          <w:p w14:paraId="2260ACA7" w14:textId="77777777" w:rsidR="00347F98" w:rsidRDefault="00A96781">
            <w:pPr>
              <w:pStyle w:val="TableParagraph"/>
              <w:spacing w:before="28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A101602 Sufinanciranje boravka djece s posebnim potrebama</w:t>
            </w:r>
          </w:p>
        </w:tc>
        <w:tc>
          <w:tcPr>
            <w:tcW w:w="1518" w:type="dxa"/>
          </w:tcPr>
          <w:p w14:paraId="71CC5862" w14:textId="77777777" w:rsidR="00347F98" w:rsidRDefault="00A96781">
            <w:pPr>
              <w:pStyle w:val="TableParagraph"/>
              <w:spacing w:before="28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21.000,00</w:t>
            </w:r>
          </w:p>
        </w:tc>
        <w:tc>
          <w:tcPr>
            <w:tcW w:w="1391" w:type="dxa"/>
          </w:tcPr>
          <w:p w14:paraId="4767A003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D726908" w14:textId="77777777" w:rsidR="00347F98" w:rsidRDefault="00A9678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21.000,00</w:t>
            </w:r>
          </w:p>
        </w:tc>
        <w:tc>
          <w:tcPr>
            <w:tcW w:w="858" w:type="dxa"/>
          </w:tcPr>
          <w:p w14:paraId="59343EDB" w14:textId="77777777" w:rsidR="00347F98" w:rsidRDefault="00A96781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02F2FFEF" w14:textId="77777777">
        <w:trPr>
          <w:trHeight w:val="285"/>
        </w:trPr>
        <w:tc>
          <w:tcPr>
            <w:tcW w:w="5800" w:type="dxa"/>
          </w:tcPr>
          <w:p w14:paraId="2332C173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518" w:type="dxa"/>
          </w:tcPr>
          <w:p w14:paraId="6D341398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1391" w:type="dxa"/>
          </w:tcPr>
          <w:p w14:paraId="01E09E9E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2131B232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858" w:type="dxa"/>
          </w:tcPr>
          <w:p w14:paraId="0A8DF4BF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5C44B4EA" w14:textId="77777777">
        <w:trPr>
          <w:trHeight w:val="285"/>
        </w:trPr>
        <w:tc>
          <w:tcPr>
            <w:tcW w:w="5800" w:type="dxa"/>
          </w:tcPr>
          <w:p w14:paraId="3F511E4F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K101609 Izgradnja Dječjeg vrtića Ljubica</w:t>
            </w:r>
          </w:p>
        </w:tc>
        <w:tc>
          <w:tcPr>
            <w:tcW w:w="1518" w:type="dxa"/>
          </w:tcPr>
          <w:p w14:paraId="2604962B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4.050.000,00</w:t>
            </w:r>
          </w:p>
        </w:tc>
        <w:tc>
          <w:tcPr>
            <w:tcW w:w="1391" w:type="dxa"/>
          </w:tcPr>
          <w:p w14:paraId="1901B575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-3.950.000,00</w:t>
            </w:r>
          </w:p>
        </w:tc>
        <w:tc>
          <w:tcPr>
            <w:tcW w:w="1309" w:type="dxa"/>
          </w:tcPr>
          <w:p w14:paraId="719B0811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100.000,00</w:t>
            </w:r>
          </w:p>
        </w:tc>
        <w:tc>
          <w:tcPr>
            <w:tcW w:w="858" w:type="dxa"/>
          </w:tcPr>
          <w:p w14:paraId="639167B7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2,47%</w:t>
            </w:r>
          </w:p>
        </w:tc>
      </w:tr>
      <w:tr w:rsidR="00347F98" w14:paraId="0A1BE08B" w14:textId="77777777">
        <w:trPr>
          <w:trHeight w:val="285"/>
        </w:trPr>
        <w:tc>
          <w:tcPr>
            <w:tcW w:w="5800" w:type="dxa"/>
          </w:tcPr>
          <w:p w14:paraId="52DD6241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518" w:type="dxa"/>
          </w:tcPr>
          <w:p w14:paraId="120F2B03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91" w:type="dxa"/>
          </w:tcPr>
          <w:p w14:paraId="6AF1CBEF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09" w:type="dxa"/>
          </w:tcPr>
          <w:p w14:paraId="5929725B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858" w:type="dxa"/>
          </w:tcPr>
          <w:p w14:paraId="2614E181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197F75E3" w14:textId="77777777">
        <w:trPr>
          <w:trHeight w:val="285"/>
        </w:trPr>
        <w:tc>
          <w:tcPr>
            <w:tcW w:w="5800" w:type="dxa"/>
          </w:tcPr>
          <w:p w14:paraId="6A81DD54" w14:textId="77777777" w:rsidR="00347F98" w:rsidRDefault="00A96781">
            <w:pPr>
              <w:pStyle w:val="TableParagraph"/>
              <w:ind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518" w:type="dxa"/>
          </w:tcPr>
          <w:p w14:paraId="1314DF7F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4.050.000,00</w:t>
            </w:r>
          </w:p>
        </w:tc>
        <w:tc>
          <w:tcPr>
            <w:tcW w:w="1391" w:type="dxa"/>
          </w:tcPr>
          <w:p w14:paraId="22CEC7E8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-4.050.000,00</w:t>
            </w:r>
          </w:p>
        </w:tc>
        <w:tc>
          <w:tcPr>
            <w:tcW w:w="1309" w:type="dxa"/>
          </w:tcPr>
          <w:p w14:paraId="71D7CEAB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8" w:type="dxa"/>
          </w:tcPr>
          <w:p w14:paraId="7F206995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2BAFAD59" w14:textId="77777777">
        <w:trPr>
          <w:trHeight w:val="285"/>
        </w:trPr>
        <w:tc>
          <w:tcPr>
            <w:tcW w:w="5800" w:type="dxa"/>
          </w:tcPr>
          <w:p w14:paraId="49DA4993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K101610 Projektna dokumentacija za dječje vrtiće</w:t>
            </w:r>
          </w:p>
        </w:tc>
        <w:tc>
          <w:tcPr>
            <w:tcW w:w="1518" w:type="dxa"/>
          </w:tcPr>
          <w:p w14:paraId="56456A83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200.000,00</w:t>
            </w:r>
          </w:p>
        </w:tc>
        <w:tc>
          <w:tcPr>
            <w:tcW w:w="1391" w:type="dxa"/>
          </w:tcPr>
          <w:p w14:paraId="401402D3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-200.000,00</w:t>
            </w:r>
          </w:p>
        </w:tc>
        <w:tc>
          <w:tcPr>
            <w:tcW w:w="1309" w:type="dxa"/>
          </w:tcPr>
          <w:p w14:paraId="5ABD2D52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58" w:type="dxa"/>
          </w:tcPr>
          <w:p w14:paraId="2680865F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6065E59D" w14:textId="77777777">
        <w:trPr>
          <w:trHeight w:val="327"/>
        </w:trPr>
        <w:tc>
          <w:tcPr>
            <w:tcW w:w="5800" w:type="dxa"/>
          </w:tcPr>
          <w:p w14:paraId="0D9A0A13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 imovine</w:t>
            </w:r>
          </w:p>
        </w:tc>
        <w:tc>
          <w:tcPr>
            <w:tcW w:w="1518" w:type="dxa"/>
          </w:tcPr>
          <w:p w14:paraId="69812D1A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391" w:type="dxa"/>
          </w:tcPr>
          <w:p w14:paraId="1BAC331C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-200.000,00</w:t>
            </w:r>
          </w:p>
        </w:tc>
        <w:tc>
          <w:tcPr>
            <w:tcW w:w="1309" w:type="dxa"/>
          </w:tcPr>
          <w:p w14:paraId="38318BE5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8" w:type="dxa"/>
          </w:tcPr>
          <w:p w14:paraId="5FD0980C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40DFDF5" w14:textId="77777777">
        <w:trPr>
          <w:trHeight w:val="284"/>
        </w:trPr>
        <w:tc>
          <w:tcPr>
            <w:tcW w:w="5800" w:type="dxa"/>
            <w:shd w:val="clear" w:color="auto" w:fill="82C0FF"/>
          </w:tcPr>
          <w:p w14:paraId="4026AF65" w14:textId="77777777" w:rsidR="00347F98" w:rsidRDefault="00A96781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00304-33771 MUZEJ GRADA</w:t>
            </w:r>
          </w:p>
        </w:tc>
        <w:tc>
          <w:tcPr>
            <w:tcW w:w="1518" w:type="dxa"/>
            <w:shd w:val="clear" w:color="auto" w:fill="82C0FF"/>
          </w:tcPr>
          <w:p w14:paraId="27239D18" w14:textId="77777777" w:rsidR="00347F98" w:rsidRDefault="00A96781">
            <w:pPr>
              <w:pStyle w:val="TableParagraph"/>
              <w:spacing w:before="0" w:line="223" w:lineRule="exact"/>
              <w:ind w:right="5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255.000,00</w:t>
            </w:r>
          </w:p>
        </w:tc>
        <w:tc>
          <w:tcPr>
            <w:tcW w:w="1391" w:type="dxa"/>
            <w:shd w:val="clear" w:color="auto" w:fill="82C0FF"/>
          </w:tcPr>
          <w:p w14:paraId="1C4E6EAC" w14:textId="77777777" w:rsidR="00347F98" w:rsidRDefault="00A96781">
            <w:pPr>
              <w:pStyle w:val="TableParagraph"/>
              <w:spacing w:before="0" w:line="223" w:lineRule="exact"/>
              <w:ind w:right="9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31.000,00</w:t>
            </w:r>
          </w:p>
        </w:tc>
        <w:tc>
          <w:tcPr>
            <w:tcW w:w="2167" w:type="dxa"/>
            <w:gridSpan w:val="2"/>
            <w:shd w:val="clear" w:color="auto" w:fill="82C0FF"/>
          </w:tcPr>
          <w:p w14:paraId="07F884DE" w14:textId="77777777" w:rsidR="00347F98" w:rsidRDefault="00A96781">
            <w:pPr>
              <w:pStyle w:val="TableParagraph"/>
              <w:spacing w:before="0" w:line="223" w:lineRule="exact"/>
              <w:ind w:left="2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286.000,00112,16%</w:t>
            </w:r>
          </w:p>
        </w:tc>
      </w:tr>
      <w:tr w:rsidR="00347F98" w14:paraId="247F021B" w14:textId="77777777">
        <w:trPr>
          <w:trHeight w:val="254"/>
        </w:trPr>
        <w:tc>
          <w:tcPr>
            <w:tcW w:w="5800" w:type="dxa"/>
          </w:tcPr>
          <w:p w14:paraId="07D47A85" w14:textId="77777777" w:rsidR="00347F98" w:rsidRDefault="00A96781">
            <w:pPr>
              <w:pStyle w:val="TableParagraph"/>
              <w:spacing w:before="0" w:line="22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1017 MUZEJSKA DJELATNOST</w:t>
            </w:r>
          </w:p>
        </w:tc>
        <w:tc>
          <w:tcPr>
            <w:tcW w:w="1518" w:type="dxa"/>
          </w:tcPr>
          <w:p w14:paraId="7D6D03F9" w14:textId="77777777" w:rsidR="00347F98" w:rsidRDefault="00A96781">
            <w:pPr>
              <w:pStyle w:val="TableParagraph"/>
              <w:spacing w:before="0" w:line="223" w:lineRule="exact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22.000,00</w:t>
            </w:r>
          </w:p>
        </w:tc>
        <w:tc>
          <w:tcPr>
            <w:tcW w:w="1391" w:type="dxa"/>
          </w:tcPr>
          <w:p w14:paraId="5A3E687B" w14:textId="77777777" w:rsidR="00347F98" w:rsidRDefault="00A96781">
            <w:pPr>
              <w:pStyle w:val="TableParagraph"/>
              <w:spacing w:before="0" w:line="223" w:lineRule="exact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13.000,00</w:t>
            </w:r>
          </w:p>
        </w:tc>
        <w:tc>
          <w:tcPr>
            <w:tcW w:w="2167" w:type="dxa"/>
            <w:gridSpan w:val="2"/>
          </w:tcPr>
          <w:p w14:paraId="273B2ECC" w14:textId="77777777" w:rsidR="00347F98" w:rsidRDefault="00A96781">
            <w:pPr>
              <w:pStyle w:val="TableParagraph"/>
              <w:spacing w:before="0" w:line="223" w:lineRule="exact"/>
              <w:ind w:left="37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35.000,00159,09%</w:t>
            </w:r>
          </w:p>
        </w:tc>
      </w:tr>
      <w:tr w:rsidR="00347F98" w14:paraId="1861C3BC" w14:textId="77777777">
        <w:trPr>
          <w:trHeight w:val="266"/>
        </w:trPr>
        <w:tc>
          <w:tcPr>
            <w:tcW w:w="5800" w:type="dxa"/>
          </w:tcPr>
          <w:p w14:paraId="37808FEA" w14:textId="77777777" w:rsidR="00347F98" w:rsidRDefault="00A9678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A101701 Redovna djelatnost Muzeja</w:t>
            </w:r>
          </w:p>
        </w:tc>
        <w:tc>
          <w:tcPr>
            <w:tcW w:w="1518" w:type="dxa"/>
          </w:tcPr>
          <w:p w14:paraId="5A1DD022" w14:textId="77777777" w:rsidR="00347F98" w:rsidRDefault="00A96781">
            <w:pPr>
              <w:pStyle w:val="TableParagraph"/>
              <w:spacing w:before="25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22.000,00</w:t>
            </w:r>
          </w:p>
        </w:tc>
        <w:tc>
          <w:tcPr>
            <w:tcW w:w="1391" w:type="dxa"/>
          </w:tcPr>
          <w:p w14:paraId="44C6972C" w14:textId="77777777" w:rsidR="00347F98" w:rsidRDefault="00A96781">
            <w:pPr>
              <w:pStyle w:val="TableParagraph"/>
              <w:spacing w:before="25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13.000,00</w:t>
            </w:r>
          </w:p>
        </w:tc>
        <w:tc>
          <w:tcPr>
            <w:tcW w:w="2167" w:type="dxa"/>
            <w:gridSpan w:val="2"/>
          </w:tcPr>
          <w:p w14:paraId="11A23F44" w14:textId="77777777" w:rsidR="00347F98" w:rsidRDefault="00A96781">
            <w:pPr>
              <w:pStyle w:val="TableParagraph"/>
              <w:spacing w:before="25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35.000,00 159,09%</w:t>
            </w:r>
          </w:p>
        </w:tc>
      </w:tr>
      <w:tr w:rsidR="00347F98" w14:paraId="395186F0" w14:textId="77777777">
        <w:trPr>
          <w:trHeight w:val="277"/>
        </w:trPr>
        <w:tc>
          <w:tcPr>
            <w:tcW w:w="5800" w:type="dxa"/>
          </w:tcPr>
          <w:p w14:paraId="799EC754" w14:textId="77777777" w:rsidR="00347F98" w:rsidRDefault="00A96781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518" w:type="dxa"/>
          </w:tcPr>
          <w:p w14:paraId="5B51DF05" w14:textId="77777777" w:rsidR="00347F98" w:rsidRDefault="00A96781">
            <w:pPr>
              <w:pStyle w:val="TableParagraph"/>
              <w:spacing w:before="28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391" w:type="dxa"/>
          </w:tcPr>
          <w:p w14:paraId="6EE5A63E" w14:textId="77777777" w:rsidR="00347F98" w:rsidRDefault="00A96781"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2167" w:type="dxa"/>
            <w:gridSpan w:val="2"/>
          </w:tcPr>
          <w:p w14:paraId="7B279A25" w14:textId="77777777" w:rsidR="00347F98" w:rsidRDefault="00A96781">
            <w:pPr>
              <w:pStyle w:val="TableParagraph"/>
              <w:spacing w:before="28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35.000,00 159,09%</w:t>
            </w:r>
          </w:p>
        </w:tc>
      </w:tr>
      <w:tr w:rsidR="00347F98" w14:paraId="2961B287" w14:textId="77777777">
        <w:trPr>
          <w:trHeight w:val="265"/>
        </w:trPr>
        <w:tc>
          <w:tcPr>
            <w:tcW w:w="5800" w:type="dxa"/>
          </w:tcPr>
          <w:p w14:paraId="07B264A8" w14:textId="77777777" w:rsidR="00347F98" w:rsidRDefault="00A96781">
            <w:pPr>
              <w:pStyle w:val="TableParagraph"/>
              <w:spacing w:before="35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1018 ZAŠTITA KULTURNO POVIJESNE BAŠTINE</w:t>
            </w:r>
          </w:p>
        </w:tc>
        <w:tc>
          <w:tcPr>
            <w:tcW w:w="1518" w:type="dxa"/>
          </w:tcPr>
          <w:p w14:paraId="61CC2EBC" w14:textId="77777777" w:rsidR="00347F98" w:rsidRDefault="00A96781">
            <w:pPr>
              <w:pStyle w:val="TableParagraph"/>
              <w:spacing w:before="35" w:line="210" w:lineRule="exact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233.000,00</w:t>
            </w:r>
          </w:p>
        </w:tc>
        <w:tc>
          <w:tcPr>
            <w:tcW w:w="1391" w:type="dxa"/>
          </w:tcPr>
          <w:p w14:paraId="7129DADB" w14:textId="77777777" w:rsidR="00347F98" w:rsidRDefault="00A96781">
            <w:pPr>
              <w:pStyle w:val="TableParagraph"/>
              <w:spacing w:before="35" w:line="210" w:lineRule="exact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18.000,00</w:t>
            </w:r>
          </w:p>
        </w:tc>
        <w:tc>
          <w:tcPr>
            <w:tcW w:w="2167" w:type="dxa"/>
            <w:gridSpan w:val="2"/>
          </w:tcPr>
          <w:p w14:paraId="6DBDE75C" w14:textId="77777777" w:rsidR="00347F98" w:rsidRDefault="00A96781">
            <w:pPr>
              <w:pStyle w:val="TableParagraph"/>
              <w:spacing w:before="35" w:line="210" w:lineRule="exact"/>
              <w:ind w:left="26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251.000,00107,73%</w:t>
            </w:r>
          </w:p>
        </w:tc>
      </w:tr>
      <w:tr w:rsidR="00347F98" w14:paraId="4260EA74" w14:textId="77777777">
        <w:trPr>
          <w:trHeight w:val="304"/>
        </w:trPr>
        <w:tc>
          <w:tcPr>
            <w:tcW w:w="5800" w:type="dxa"/>
          </w:tcPr>
          <w:p w14:paraId="240AB37F" w14:textId="77777777" w:rsidR="00347F98" w:rsidRDefault="00A96781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A101801 Zaštita kulturno povijesne baštine</w:t>
            </w:r>
          </w:p>
        </w:tc>
        <w:tc>
          <w:tcPr>
            <w:tcW w:w="1518" w:type="dxa"/>
          </w:tcPr>
          <w:p w14:paraId="4994C96E" w14:textId="77777777" w:rsidR="00347F98" w:rsidRDefault="00A96781">
            <w:pPr>
              <w:pStyle w:val="TableParagraph"/>
              <w:spacing w:before="55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24.000,00</w:t>
            </w:r>
          </w:p>
        </w:tc>
        <w:tc>
          <w:tcPr>
            <w:tcW w:w="1391" w:type="dxa"/>
          </w:tcPr>
          <w:p w14:paraId="6C0066F0" w14:textId="77777777" w:rsidR="00347F98" w:rsidRDefault="00A96781">
            <w:pPr>
              <w:pStyle w:val="TableParagraph"/>
              <w:spacing w:before="55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-6.000,00</w:t>
            </w:r>
          </w:p>
        </w:tc>
        <w:tc>
          <w:tcPr>
            <w:tcW w:w="1309" w:type="dxa"/>
          </w:tcPr>
          <w:p w14:paraId="6679E731" w14:textId="77777777" w:rsidR="00347F98" w:rsidRDefault="00A96781">
            <w:pPr>
              <w:pStyle w:val="TableParagraph"/>
              <w:spacing w:before="5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18.000,00</w:t>
            </w:r>
          </w:p>
        </w:tc>
        <w:tc>
          <w:tcPr>
            <w:tcW w:w="858" w:type="dxa"/>
          </w:tcPr>
          <w:p w14:paraId="6DA7331E" w14:textId="77777777" w:rsidR="00347F98" w:rsidRDefault="00A96781">
            <w:pPr>
              <w:pStyle w:val="TableParagraph"/>
              <w:spacing w:before="55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75,00%</w:t>
            </w:r>
          </w:p>
        </w:tc>
      </w:tr>
      <w:tr w:rsidR="00347F98" w14:paraId="07A74D9B" w14:textId="77777777">
        <w:trPr>
          <w:trHeight w:val="285"/>
        </w:trPr>
        <w:tc>
          <w:tcPr>
            <w:tcW w:w="5800" w:type="dxa"/>
          </w:tcPr>
          <w:p w14:paraId="1B0F34FE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518" w:type="dxa"/>
          </w:tcPr>
          <w:p w14:paraId="3170A760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391" w:type="dxa"/>
          </w:tcPr>
          <w:p w14:paraId="49D1E311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-6.000,00</w:t>
            </w:r>
          </w:p>
        </w:tc>
        <w:tc>
          <w:tcPr>
            <w:tcW w:w="1309" w:type="dxa"/>
          </w:tcPr>
          <w:p w14:paraId="1400F12C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858" w:type="dxa"/>
          </w:tcPr>
          <w:p w14:paraId="0330F157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75,00%</w:t>
            </w:r>
          </w:p>
        </w:tc>
      </w:tr>
      <w:tr w:rsidR="00347F98" w14:paraId="49E428D7" w14:textId="77777777">
        <w:trPr>
          <w:trHeight w:val="285"/>
        </w:trPr>
        <w:tc>
          <w:tcPr>
            <w:tcW w:w="5800" w:type="dxa"/>
          </w:tcPr>
          <w:p w14:paraId="3858F33A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K101804 Izrada projektne dokumentacije za palaču Rossini</w:t>
            </w:r>
          </w:p>
        </w:tc>
        <w:tc>
          <w:tcPr>
            <w:tcW w:w="1518" w:type="dxa"/>
          </w:tcPr>
          <w:p w14:paraId="4777C037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1391" w:type="dxa"/>
          </w:tcPr>
          <w:p w14:paraId="5815EBD3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24.000,00</w:t>
            </w:r>
          </w:p>
        </w:tc>
        <w:tc>
          <w:tcPr>
            <w:tcW w:w="1309" w:type="dxa"/>
          </w:tcPr>
          <w:p w14:paraId="5C04E26E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24.000,00</w:t>
            </w:r>
          </w:p>
        </w:tc>
        <w:tc>
          <w:tcPr>
            <w:tcW w:w="858" w:type="dxa"/>
          </w:tcPr>
          <w:p w14:paraId="426F7B90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74B1A926" w14:textId="77777777">
        <w:trPr>
          <w:trHeight w:val="285"/>
        </w:trPr>
        <w:tc>
          <w:tcPr>
            <w:tcW w:w="5800" w:type="dxa"/>
          </w:tcPr>
          <w:p w14:paraId="50FF9EAA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518" w:type="dxa"/>
          </w:tcPr>
          <w:p w14:paraId="7976C26F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91" w:type="dxa"/>
          </w:tcPr>
          <w:p w14:paraId="5C0E24FE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309" w:type="dxa"/>
          </w:tcPr>
          <w:p w14:paraId="25AE0A1A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858" w:type="dxa"/>
          </w:tcPr>
          <w:p w14:paraId="20C65B84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0404AC52" w14:textId="77777777">
        <w:trPr>
          <w:trHeight w:val="242"/>
        </w:trPr>
        <w:tc>
          <w:tcPr>
            <w:tcW w:w="5800" w:type="dxa"/>
          </w:tcPr>
          <w:p w14:paraId="5EB2FA9C" w14:textId="77777777" w:rsidR="00347F98" w:rsidRDefault="00A96781"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K101810 Projekt Ponovno osmišljena tvrđava - Fortress</w:t>
            </w:r>
          </w:p>
        </w:tc>
        <w:tc>
          <w:tcPr>
            <w:tcW w:w="1518" w:type="dxa"/>
          </w:tcPr>
          <w:p w14:paraId="13450A6A" w14:textId="77777777" w:rsidR="00347F98" w:rsidRDefault="00A96781">
            <w:pPr>
              <w:pStyle w:val="TableParagraph"/>
              <w:spacing w:line="187" w:lineRule="exact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124.000,00</w:t>
            </w:r>
          </w:p>
        </w:tc>
        <w:tc>
          <w:tcPr>
            <w:tcW w:w="1391" w:type="dxa"/>
          </w:tcPr>
          <w:p w14:paraId="5AAD52E2" w14:textId="77777777" w:rsidR="00347F98" w:rsidRDefault="00A96781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465181CA" w14:textId="77777777" w:rsidR="00347F98" w:rsidRDefault="00A96781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124.000,00</w:t>
            </w:r>
          </w:p>
        </w:tc>
        <w:tc>
          <w:tcPr>
            <w:tcW w:w="858" w:type="dxa"/>
          </w:tcPr>
          <w:p w14:paraId="3FED0C7B" w14:textId="77777777" w:rsidR="00347F98" w:rsidRDefault="00A96781">
            <w:pPr>
              <w:pStyle w:val="TableParagraph"/>
              <w:spacing w:line="187" w:lineRule="exact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254335B7" w14:textId="77777777">
        <w:trPr>
          <w:trHeight w:val="447"/>
        </w:trPr>
        <w:tc>
          <w:tcPr>
            <w:tcW w:w="5800" w:type="dxa"/>
          </w:tcPr>
          <w:p w14:paraId="42536CE7" w14:textId="77777777" w:rsidR="00347F98" w:rsidRDefault="00A96781">
            <w:pPr>
              <w:pStyle w:val="TableParagraph"/>
              <w:spacing w:before="0" w:line="200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Reinvented</w:t>
            </w:r>
          </w:p>
          <w:p w14:paraId="1585ACB7" w14:textId="77777777" w:rsidR="00347F98" w:rsidRDefault="00A96781">
            <w:pPr>
              <w:pStyle w:val="TableParagraph"/>
              <w:spacing w:before="0" w:line="206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518" w:type="dxa"/>
          </w:tcPr>
          <w:p w14:paraId="443FB74E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5B680878" w14:textId="77777777" w:rsidR="00347F98" w:rsidRDefault="00A96781">
            <w:pPr>
              <w:pStyle w:val="TableParagraph"/>
              <w:spacing w:before="0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124.000,00</w:t>
            </w:r>
          </w:p>
        </w:tc>
        <w:tc>
          <w:tcPr>
            <w:tcW w:w="1391" w:type="dxa"/>
          </w:tcPr>
          <w:p w14:paraId="4119DB54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18000966" w14:textId="77777777" w:rsidR="00347F98" w:rsidRDefault="00A96781">
            <w:pPr>
              <w:pStyle w:val="TableParagraph"/>
              <w:spacing w:before="0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9" w:type="dxa"/>
          </w:tcPr>
          <w:p w14:paraId="54754666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321AA7AC" w14:textId="77777777" w:rsidR="00347F98" w:rsidRDefault="00A96781">
            <w:pPr>
              <w:pStyle w:val="TableParagraph"/>
              <w:spacing w:before="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124.000,00</w:t>
            </w:r>
          </w:p>
        </w:tc>
        <w:tc>
          <w:tcPr>
            <w:tcW w:w="858" w:type="dxa"/>
          </w:tcPr>
          <w:p w14:paraId="439F4B8C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5122206F" w14:textId="77777777" w:rsidR="00347F98" w:rsidRDefault="00A96781">
            <w:pPr>
              <w:pStyle w:val="TableParagraph"/>
              <w:spacing w:before="0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2B8DD17" w14:textId="77777777">
        <w:trPr>
          <w:trHeight w:val="243"/>
        </w:trPr>
        <w:tc>
          <w:tcPr>
            <w:tcW w:w="5800" w:type="dxa"/>
          </w:tcPr>
          <w:p w14:paraId="1E707CD5" w14:textId="77777777" w:rsidR="00347F98" w:rsidRDefault="00A96781"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T101812 KULTajmo u Šibeniku!</w:t>
            </w:r>
          </w:p>
        </w:tc>
        <w:tc>
          <w:tcPr>
            <w:tcW w:w="1518" w:type="dxa"/>
          </w:tcPr>
          <w:p w14:paraId="5C71B891" w14:textId="77777777" w:rsidR="00347F98" w:rsidRDefault="00A96781">
            <w:pPr>
              <w:pStyle w:val="TableParagraph"/>
              <w:spacing w:line="187" w:lineRule="exact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65.000,00</w:t>
            </w:r>
          </w:p>
        </w:tc>
        <w:tc>
          <w:tcPr>
            <w:tcW w:w="1391" w:type="dxa"/>
          </w:tcPr>
          <w:p w14:paraId="11C26D91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6AF213D0" w14:textId="77777777" w:rsidR="00347F98" w:rsidRDefault="00A96781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65.000,00</w:t>
            </w:r>
          </w:p>
        </w:tc>
        <w:tc>
          <w:tcPr>
            <w:tcW w:w="858" w:type="dxa"/>
          </w:tcPr>
          <w:p w14:paraId="63EEFEFB" w14:textId="77777777" w:rsidR="00347F98" w:rsidRDefault="00A96781">
            <w:pPr>
              <w:pStyle w:val="TableParagraph"/>
              <w:spacing w:line="187" w:lineRule="exact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</w:tbl>
    <w:p w14:paraId="6906A97F" w14:textId="77777777" w:rsidR="00347F98" w:rsidRDefault="00347F98">
      <w:pPr>
        <w:spacing w:line="187" w:lineRule="exact"/>
        <w:rPr>
          <w:sz w:val="18"/>
        </w:rPr>
        <w:sectPr w:rsidR="00347F98">
          <w:headerReference w:type="default" r:id="rId59"/>
          <w:footerReference w:type="default" r:id="rId60"/>
          <w:pgSz w:w="11900" w:h="16840"/>
          <w:pgMar w:top="1140" w:right="340" w:bottom="320" w:left="460" w:header="570" w:footer="127" w:gutter="0"/>
          <w:pgNumType w:start="53"/>
          <w:cols w:space="720"/>
        </w:sectPr>
      </w:pPr>
    </w:p>
    <w:p w14:paraId="3FA16DCA" w14:textId="77777777" w:rsidR="00347F98" w:rsidRDefault="00347F98">
      <w:pPr>
        <w:spacing w:before="10"/>
        <w:rPr>
          <w:sz w:val="3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842"/>
        <w:gridCol w:w="417"/>
        <w:gridCol w:w="1059"/>
        <w:gridCol w:w="1474"/>
        <w:gridCol w:w="1225"/>
        <w:gridCol w:w="857"/>
      </w:tblGrid>
      <w:tr w:rsidR="00347F98" w14:paraId="101FC68B" w14:textId="77777777">
        <w:trPr>
          <w:trHeight w:val="243"/>
        </w:trPr>
        <w:tc>
          <w:tcPr>
            <w:tcW w:w="6259" w:type="dxa"/>
            <w:gridSpan w:val="2"/>
          </w:tcPr>
          <w:p w14:paraId="2EFDB381" w14:textId="77777777" w:rsidR="00347F98" w:rsidRDefault="00A96781">
            <w:pPr>
              <w:pStyle w:val="TableParagraph"/>
              <w:spacing w:before="0" w:line="201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059" w:type="dxa"/>
          </w:tcPr>
          <w:p w14:paraId="55DC1C87" w14:textId="77777777" w:rsidR="00347F98" w:rsidRDefault="00A96781">
            <w:pPr>
              <w:pStyle w:val="TableParagraph"/>
              <w:spacing w:before="0" w:line="201" w:lineRule="exact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  <w:tc>
          <w:tcPr>
            <w:tcW w:w="1474" w:type="dxa"/>
          </w:tcPr>
          <w:p w14:paraId="783F3783" w14:textId="77777777" w:rsidR="00347F98" w:rsidRDefault="00A96781">
            <w:pPr>
              <w:pStyle w:val="TableParagraph"/>
              <w:spacing w:before="0" w:line="201" w:lineRule="exact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2C419FF1" w14:textId="77777777" w:rsidR="00347F98" w:rsidRDefault="00A96781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  <w:tc>
          <w:tcPr>
            <w:tcW w:w="857" w:type="dxa"/>
          </w:tcPr>
          <w:p w14:paraId="6CA1A40F" w14:textId="77777777" w:rsidR="00347F98" w:rsidRDefault="00A96781">
            <w:pPr>
              <w:pStyle w:val="TableParagraph"/>
              <w:spacing w:before="0" w:line="201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017A0888" w14:textId="77777777">
        <w:trPr>
          <w:trHeight w:val="277"/>
        </w:trPr>
        <w:tc>
          <w:tcPr>
            <w:tcW w:w="6259" w:type="dxa"/>
            <w:gridSpan w:val="2"/>
          </w:tcPr>
          <w:p w14:paraId="2E1075F9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T101814 Muzejski depo</w:t>
            </w:r>
          </w:p>
        </w:tc>
        <w:tc>
          <w:tcPr>
            <w:tcW w:w="1059" w:type="dxa"/>
          </w:tcPr>
          <w:p w14:paraId="488AA321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20.000,00</w:t>
            </w:r>
          </w:p>
        </w:tc>
        <w:tc>
          <w:tcPr>
            <w:tcW w:w="1474" w:type="dxa"/>
          </w:tcPr>
          <w:p w14:paraId="09A1026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00E51178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20.000,00</w:t>
            </w:r>
          </w:p>
        </w:tc>
        <w:tc>
          <w:tcPr>
            <w:tcW w:w="857" w:type="dxa"/>
          </w:tcPr>
          <w:p w14:paraId="6EDBCDFB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1C7FF9F5" w14:textId="77777777">
        <w:trPr>
          <w:trHeight w:val="319"/>
        </w:trPr>
        <w:tc>
          <w:tcPr>
            <w:tcW w:w="6259" w:type="dxa"/>
            <w:gridSpan w:val="2"/>
          </w:tcPr>
          <w:p w14:paraId="41A5E91A" w14:textId="77777777" w:rsidR="00347F98" w:rsidRDefault="00A96781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059" w:type="dxa"/>
          </w:tcPr>
          <w:p w14:paraId="14EC5DEB" w14:textId="77777777" w:rsidR="00347F98" w:rsidRDefault="00A96781">
            <w:pPr>
              <w:pStyle w:val="TableParagraph"/>
              <w:spacing w:before="28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474" w:type="dxa"/>
          </w:tcPr>
          <w:p w14:paraId="4ADBCCA6" w14:textId="77777777" w:rsidR="00347F98" w:rsidRDefault="00A96781">
            <w:pPr>
              <w:pStyle w:val="TableParagraph"/>
              <w:spacing w:before="28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6D46D2B2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857" w:type="dxa"/>
          </w:tcPr>
          <w:p w14:paraId="510DE110" w14:textId="77777777" w:rsidR="00347F98" w:rsidRDefault="00A96781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B07F8F5" w14:textId="77777777">
        <w:trPr>
          <w:trHeight w:val="285"/>
        </w:trPr>
        <w:tc>
          <w:tcPr>
            <w:tcW w:w="6259" w:type="dxa"/>
            <w:gridSpan w:val="2"/>
            <w:shd w:val="clear" w:color="auto" w:fill="82C0FF"/>
          </w:tcPr>
          <w:p w14:paraId="74A4E8FE" w14:textId="77777777" w:rsidR="00347F98" w:rsidRDefault="00A96781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00305-33675 GRADSKA KNJIŽNICA</w:t>
            </w:r>
          </w:p>
        </w:tc>
        <w:tc>
          <w:tcPr>
            <w:tcW w:w="1059" w:type="dxa"/>
            <w:shd w:val="clear" w:color="auto" w:fill="82C0FF"/>
          </w:tcPr>
          <w:p w14:paraId="758B52EE" w14:textId="77777777" w:rsidR="00347F98" w:rsidRDefault="00A96781">
            <w:pPr>
              <w:pStyle w:val="TableParagraph"/>
              <w:spacing w:before="0" w:line="223" w:lineRule="exact"/>
              <w:ind w:right="5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814.000,00</w:t>
            </w:r>
          </w:p>
        </w:tc>
        <w:tc>
          <w:tcPr>
            <w:tcW w:w="1474" w:type="dxa"/>
            <w:shd w:val="clear" w:color="auto" w:fill="82C0FF"/>
          </w:tcPr>
          <w:p w14:paraId="7CF95BA2" w14:textId="77777777" w:rsidR="00347F98" w:rsidRDefault="00A96781">
            <w:pPr>
              <w:pStyle w:val="TableParagraph"/>
              <w:spacing w:before="0" w:line="223" w:lineRule="exact"/>
              <w:ind w:right="17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-2.000,00</w:t>
            </w:r>
          </w:p>
        </w:tc>
        <w:tc>
          <w:tcPr>
            <w:tcW w:w="1225" w:type="dxa"/>
            <w:shd w:val="clear" w:color="auto" w:fill="82C0FF"/>
          </w:tcPr>
          <w:p w14:paraId="053D5AB4" w14:textId="77777777" w:rsidR="00347F98" w:rsidRDefault="00A96781">
            <w:pPr>
              <w:pStyle w:val="TableParagraph"/>
              <w:spacing w:before="0" w:line="223" w:lineRule="exact"/>
              <w:ind w:right="3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812.000,00</w:t>
            </w:r>
          </w:p>
        </w:tc>
        <w:tc>
          <w:tcPr>
            <w:tcW w:w="857" w:type="dxa"/>
            <w:shd w:val="clear" w:color="auto" w:fill="82C0FF"/>
          </w:tcPr>
          <w:p w14:paraId="1DCD60D1" w14:textId="77777777" w:rsidR="00347F98" w:rsidRDefault="00A96781">
            <w:pPr>
              <w:pStyle w:val="TableParagraph"/>
              <w:spacing w:before="0" w:line="223" w:lineRule="exact"/>
              <w:ind w:right="10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99,75%</w:t>
            </w:r>
          </w:p>
        </w:tc>
      </w:tr>
      <w:tr w:rsidR="00347F98" w14:paraId="4F47DEFC" w14:textId="77777777">
        <w:trPr>
          <w:trHeight w:val="254"/>
        </w:trPr>
        <w:tc>
          <w:tcPr>
            <w:tcW w:w="6259" w:type="dxa"/>
            <w:gridSpan w:val="2"/>
          </w:tcPr>
          <w:p w14:paraId="2BE6B056" w14:textId="77777777" w:rsidR="00347F98" w:rsidRDefault="00A96781">
            <w:pPr>
              <w:pStyle w:val="TableParagraph"/>
              <w:spacing w:before="0" w:line="22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1019 KNJIŽNA DJELATNOST</w:t>
            </w:r>
          </w:p>
        </w:tc>
        <w:tc>
          <w:tcPr>
            <w:tcW w:w="1059" w:type="dxa"/>
          </w:tcPr>
          <w:p w14:paraId="4C07AB48" w14:textId="77777777" w:rsidR="00347F98" w:rsidRDefault="00A96781">
            <w:pPr>
              <w:pStyle w:val="TableParagraph"/>
              <w:spacing w:before="0" w:line="223" w:lineRule="exact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814.000,00</w:t>
            </w:r>
          </w:p>
        </w:tc>
        <w:tc>
          <w:tcPr>
            <w:tcW w:w="1474" w:type="dxa"/>
          </w:tcPr>
          <w:p w14:paraId="5D42D367" w14:textId="77777777" w:rsidR="00347F98" w:rsidRDefault="00A96781">
            <w:pPr>
              <w:pStyle w:val="TableParagraph"/>
              <w:spacing w:before="0" w:line="223" w:lineRule="exact"/>
              <w:ind w:right="17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-2.000,00</w:t>
            </w:r>
          </w:p>
        </w:tc>
        <w:tc>
          <w:tcPr>
            <w:tcW w:w="1225" w:type="dxa"/>
          </w:tcPr>
          <w:p w14:paraId="67B505FC" w14:textId="77777777" w:rsidR="00347F98" w:rsidRDefault="00A96781">
            <w:pPr>
              <w:pStyle w:val="TableParagraph"/>
              <w:spacing w:before="0" w:line="223" w:lineRule="exact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812.000,00</w:t>
            </w:r>
          </w:p>
        </w:tc>
        <w:tc>
          <w:tcPr>
            <w:tcW w:w="857" w:type="dxa"/>
          </w:tcPr>
          <w:p w14:paraId="26B38025" w14:textId="77777777" w:rsidR="00347F98" w:rsidRDefault="00A96781">
            <w:pPr>
              <w:pStyle w:val="TableParagraph"/>
              <w:spacing w:before="0" w:line="223" w:lineRule="exact"/>
              <w:ind w:right="101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99,75%</w:t>
            </w:r>
          </w:p>
        </w:tc>
      </w:tr>
      <w:tr w:rsidR="00347F98" w14:paraId="770DFCA7" w14:textId="77777777">
        <w:trPr>
          <w:trHeight w:val="720"/>
        </w:trPr>
        <w:tc>
          <w:tcPr>
            <w:tcW w:w="6259" w:type="dxa"/>
            <w:gridSpan w:val="2"/>
          </w:tcPr>
          <w:p w14:paraId="134257B2" w14:textId="77777777" w:rsidR="00347F98" w:rsidRDefault="00A96781">
            <w:pPr>
              <w:pStyle w:val="TableParagraph"/>
              <w:spacing w:before="30" w:line="232" w:lineRule="auto"/>
              <w:ind w:left="330" w:right="68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A101901 Nabava, stručna obrada, čuvanje i zaštita knjižne i neknjižne građe</w:t>
            </w:r>
          </w:p>
          <w:p w14:paraId="732AFB96" w14:textId="77777777" w:rsidR="00347F98" w:rsidRDefault="00A96781">
            <w:pPr>
              <w:pStyle w:val="TableParagraph"/>
              <w:spacing w:before="0" w:line="205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059" w:type="dxa"/>
          </w:tcPr>
          <w:p w14:paraId="5302A4F9" w14:textId="77777777" w:rsidR="00347F98" w:rsidRDefault="00A96781">
            <w:pPr>
              <w:pStyle w:val="TableParagraph"/>
              <w:spacing w:before="25"/>
              <w:ind w:left="10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814.000,00</w:t>
            </w:r>
          </w:p>
          <w:p w14:paraId="277FCB7C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6CAE2484" w14:textId="77777777" w:rsidR="00347F98" w:rsidRDefault="00A96781">
            <w:pPr>
              <w:pStyle w:val="TableParagraph"/>
              <w:spacing w:before="0"/>
              <w:ind w:left="1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814.000,00</w:t>
            </w:r>
          </w:p>
        </w:tc>
        <w:tc>
          <w:tcPr>
            <w:tcW w:w="1474" w:type="dxa"/>
          </w:tcPr>
          <w:p w14:paraId="6FBBDF4D" w14:textId="77777777" w:rsidR="00347F98" w:rsidRDefault="00A96781">
            <w:pPr>
              <w:pStyle w:val="TableParagraph"/>
              <w:spacing w:before="25"/>
              <w:ind w:left="53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-2.000,00</w:t>
            </w:r>
          </w:p>
          <w:p w14:paraId="157276D9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63462FA2" w14:textId="77777777" w:rsidR="00347F98" w:rsidRDefault="00A96781">
            <w:pPr>
              <w:pStyle w:val="TableParagraph"/>
              <w:spacing w:before="0"/>
              <w:ind w:left="5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25" w:type="dxa"/>
          </w:tcPr>
          <w:p w14:paraId="169E3AA9" w14:textId="77777777" w:rsidR="00347F98" w:rsidRDefault="00A96781">
            <w:pPr>
              <w:pStyle w:val="TableParagraph"/>
              <w:spacing w:before="25"/>
              <w:ind w:left="28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812.000,00</w:t>
            </w:r>
          </w:p>
          <w:p w14:paraId="4F3D32F2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79D847AD" w14:textId="77777777" w:rsidR="00347F98" w:rsidRDefault="00A96781">
            <w:pPr>
              <w:pStyle w:val="TableParagraph"/>
              <w:spacing w:before="0"/>
              <w:ind w:left="2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812.000,00</w:t>
            </w:r>
          </w:p>
        </w:tc>
        <w:tc>
          <w:tcPr>
            <w:tcW w:w="857" w:type="dxa"/>
          </w:tcPr>
          <w:p w14:paraId="7942A8E9" w14:textId="77777777" w:rsidR="00347F98" w:rsidRDefault="00A96781">
            <w:pPr>
              <w:pStyle w:val="TableParagraph"/>
              <w:spacing w:before="25"/>
              <w:ind w:left="1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99,75%</w:t>
            </w:r>
          </w:p>
          <w:p w14:paraId="0D56F699" w14:textId="77777777" w:rsidR="00347F98" w:rsidRDefault="00347F98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14:paraId="5C3EFA1C" w14:textId="77777777" w:rsidR="00347F98" w:rsidRDefault="00A96781">
            <w:pPr>
              <w:pStyle w:val="TableParagraph"/>
              <w:spacing w:before="0"/>
              <w:ind w:left="1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99,75%</w:t>
            </w:r>
          </w:p>
        </w:tc>
      </w:tr>
      <w:tr w:rsidR="00347F98" w14:paraId="0A3D307C" w14:textId="77777777">
        <w:trPr>
          <w:trHeight w:val="449"/>
        </w:trPr>
        <w:tc>
          <w:tcPr>
            <w:tcW w:w="6259" w:type="dxa"/>
            <w:gridSpan w:val="2"/>
            <w:shd w:val="clear" w:color="auto" w:fill="82C0FF"/>
          </w:tcPr>
          <w:p w14:paraId="6EA295DD" w14:textId="77777777" w:rsidR="00347F98" w:rsidRDefault="00A96781">
            <w:pPr>
              <w:pStyle w:val="TableParagraph"/>
              <w:spacing w:before="1" w:line="224" w:lineRule="exact"/>
              <w:ind w:left="60" w:right="6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00306-33667 HRVATSKO NARODNO KAZALIŠTE U ŠIBENIKU</w:t>
            </w:r>
          </w:p>
        </w:tc>
        <w:tc>
          <w:tcPr>
            <w:tcW w:w="1059" w:type="dxa"/>
            <w:shd w:val="clear" w:color="auto" w:fill="82C0FF"/>
          </w:tcPr>
          <w:p w14:paraId="6E5C4195" w14:textId="77777777" w:rsidR="00347F98" w:rsidRDefault="00A96781">
            <w:pPr>
              <w:pStyle w:val="TableParagraph"/>
              <w:spacing w:before="0" w:line="223" w:lineRule="exact"/>
              <w:ind w:right="5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372.000,00</w:t>
            </w:r>
          </w:p>
        </w:tc>
        <w:tc>
          <w:tcPr>
            <w:tcW w:w="1474" w:type="dxa"/>
            <w:shd w:val="clear" w:color="auto" w:fill="82C0FF"/>
          </w:tcPr>
          <w:p w14:paraId="644CEC89" w14:textId="77777777" w:rsidR="00347F98" w:rsidRDefault="00A96781">
            <w:pPr>
              <w:pStyle w:val="TableParagraph"/>
              <w:spacing w:before="0" w:line="223" w:lineRule="exact"/>
              <w:ind w:right="17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438.000,00</w:t>
            </w:r>
          </w:p>
        </w:tc>
        <w:tc>
          <w:tcPr>
            <w:tcW w:w="2082" w:type="dxa"/>
            <w:gridSpan w:val="2"/>
            <w:shd w:val="clear" w:color="auto" w:fill="82C0FF"/>
          </w:tcPr>
          <w:p w14:paraId="761B23E6" w14:textId="77777777" w:rsidR="00347F98" w:rsidRDefault="00A96781">
            <w:pPr>
              <w:pStyle w:val="TableParagraph"/>
              <w:spacing w:before="0" w:line="223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810.000,00217,74%</w:t>
            </w:r>
          </w:p>
        </w:tc>
      </w:tr>
      <w:tr w:rsidR="00347F98" w14:paraId="5EA46831" w14:textId="77777777">
        <w:trPr>
          <w:trHeight w:val="254"/>
        </w:trPr>
        <w:tc>
          <w:tcPr>
            <w:tcW w:w="6259" w:type="dxa"/>
            <w:gridSpan w:val="2"/>
          </w:tcPr>
          <w:p w14:paraId="6879B752" w14:textId="77777777" w:rsidR="00347F98" w:rsidRDefault="00A96781">
            <w:pPr>
              <w:pStyle w:val="TableParagraph"/>
              <w:spacing w:before="0" w:line="22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1021 PROGRAMI KULTURE</w:t>
            </w:r>
          </w:p>
        </w:tc>
        <w:tc>
          <w:tcPr>
            <w:tcW w:w="1059" w:type="dxa"/>
          </w:tcPr>
          <w:p w14:paraId="207AC06C" w14:textId="77777777" w:rsidR="00347F98" w:rsidRDefault="00A96781">
            <w:pPr>
              <w:pStyle w:val="TableParagraph"/>
              <w:spacing w:before="0" w:line="223" w:lineRule="exact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372.000,00</w:t>
            </w:r>
          </w:p>
        </w:tc>
        <w:tc>
          <w:tcPr>
            <w:tcW w:w="1474" w:type="dxa"/>
          </w:tcPr>
          <w:p w14:paraId="2034BDD6" w14:textId="77777777" w:rsidR="00347F98" w:rsidRDefault="00A96781">
            <w:pPr>
              <w:pStyle w:val="TableParagraph"/>
              <w:spacing w:before="0" w:line="223" w:lineRule="exact"/>
              <w:ind w:right="17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370.000,00</w:t>
            </w:r>
          </w:p>
        </w:tc>
        <w:tc>
          <w:tcPr>
            <w:tcW w:w="2082" w:type="dxa"/>
            <w:gridSpan w:val="2"/>
          </w:tcPr>
          <w:p w14:paraId="226382FA" w14:textId="77777777" w:rsidR="00347F98" w:rsidRDefault="00A96781">
            <w:pPr>
              <w:pStyle w:val="TableParagraph"/>
              <w:spacing w:before="0" w:line="223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742.000,00199,46%</w:t>
            </w:r>
          </w:p>
        </w:tc>
      </w:tr>
      <w:tr w:rsidR="00347F98" w14:paraId="61A2367F" w14:textId="77777777">
        <w:trPr>
          <w:trHeight w:val="231"/>
        </w:trPr>
        <w:tc>
          <w:tcPr>
            <w:tcW w:w="6259" w:type="dxa"/>
            <w:gridSpan w:val="2"/>
          </w:tcPr>
          <w:p w14:paraId="643E028E" w14:textId="77777777" w:rsidR="00347F98" w:rsidRDefault="00A96781">
            <w:pPr>
              <w:pStyle w:val="TableParagraph"/>
              <w:spacing w:before="25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A102101 Kazališna direkcija</w:t>
            </w:r>
          </w:p>
        </w:tc>
        <w:tc>
          <w:tcPr>
            <w:tcW w:w="1059" w:type="dxa"/>
          </w:tcPr>
          <w:p w14:paraId="39F4EADC" w14:textId="77777777" w:rsidR="00347F98" w:rsidRDefault="00A96781">
            <w:pPr>
              <w:pStyle w:val="TableParagraph"/>
              <w:spacing w:before="25" w:line="187" w:lineRule="exact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125.000,00</w:t>
            </w:r>
          </w:p>
        </w:tc>
        <w:tc>
          <w:tcPr>
            <w:tcW w:w="1474" w:type="dxa"/>
          </w:tcPr>
          <w:p w14:paraId="03E2DBA2" w14:textId="77777777" w:rsidR="00347F98" w:rsidRDefault="00A96781">
            <w:pPr>
              <w:pStyle w:val="TableParagraph"/>
              <w:spacing w:before="25" w:line="187" w:lineRule="exact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234.000,00</w:t>
            </w:r>
          </w:p>
        </w:tc>
        <w:tc>
          <w:tcPr>
            <w:tcW w:w="2082" w:type="dxa"/>
            <w:gridSpan w:val="2"/>
          </w:tcPr>
          <w:p w14:paraId="311083EF" w14:textId="77777777" w:rsidR="00347F98" w:rsidRDefault="00A96781">
            <w:pPr>
              <w:pStyle w:val="TableParagraph"/>
              <w:spacing w:before="25" w:line="187" w:lineRule="exact"/>
              <w:ind w:left="28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359.000,00 287,20%</w:t>
            </w:r>
          </w:p>
        </w:tc>
      </w:tr>
      <w:tr w:rsidR="00347F98" w14:paraId="10D2A655" w14:textId="77777777">
        <w:trPr>
          <w:trHeight w:val="285"/>
        </w:trPr>
        <w:tc>
          <w:tcPr>
            <w:tcW w:w="7318" w:type="dxa"/>
            <w:gridSpan w:val="3"/>
          </w:tcPr>
          <w:p w14:paraId="27119BB3" w14:textId="77777777" w:rsidR="00347F98" w:rsidRDefault="00A96781">
            <w:pPr>
              <w:pStyle w:val="TableParagraph"/>
              <w:tabs>
                <w:tab w:val="left" w:pos="6909"/>
              </w:tabs>
              <w:spacing w:before="78"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z w:val="18"/>
              </w:rPr>
              <w:tab/>
              <w:t>0,00</w:t>
            </w:r>
          </w:p>
        </w:tc>
        <w:tc>
          <w:tcPr>
            <w:tcW w:w="1474" w:type="dxa"/>
          </w:tcPr>
          <w:p w14:paraId="698EFBA4" w14:textId="77777777" w:rsidR="00347F98" w:rsidRDefault="00A96781">
            <w:pPr>
              <w:pStyle w:val="TableParagraph"/>
              <w:spacing w:before="78" w:line="187" w:lineRule="exact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225" w:type="dxa"/>
          </w:tcPr>
          <w:p w14:paraId="2D58A5B6" w14:textId="77777777" w:rsidR="00347F98" w:rsidRDefault="00A96781">
            <w:pPr>
              <w:pStyle w:val="TableParagraph"/>
              <w:spacing w:before="78" w:line="187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857" w:type="dxa"/>
          </w:tcPr>
          <w:p w14:paraId="3CD9F682" w14:textId="77777777" w:rsidR="00347F98" w:rsidRDefault="00A96781">
            <w:pPr>
              <w:pStyle w:val="TableParagraph"/>
              <w:spacing w:before="78" w:line="187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E3831B8" w14:textId="77777777">
        <w:trPr>
          <w:trHeight w:val="311"/>
        </w:trPr>
        <w:tc>
          <w:tcPr>
            <w:tcW w:w="7318" w:type="dxa"/>
            <w:gridSpan w:val="3"/>
          </w:tcPr>
          <w:p w14:paraId="7C43BAD4" w14:textId="77777777" w:rsidR="00347F98" w:rsidRDefault="00A96781">
            <w:pPr>
              <w:pStyle w:val="TableParagraph"/>
              <w:tabs>
                <w:tab w:val="left" w:pos="6359"/>
              </w:tabs>
              <w:spacing w:before="63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dugotrajne imovine</w:t>
            </w:r>
            <w:r>
              <w:rPr>
                <w:b/>
                <w:sz w:val="18"/>
              </w:rPr>
              <w:tab/>
              <w:t>125.000,00</w:t>
            </w:r>
          </w:p>
        </w:tc>
        <w:tc>
          <w:tcPr>
            <w:tcW w:w="1474" w:type="dxa"/>
          </w:tcPr>
          <w:p w14:paraId="4D6360CF" w14:textId="77777777" w:rsidR="00347F98" w:rsidRDefault="00A96781">
            <w:pPr>
              <w:pStyle w:val="TableParagraph"/>
              <w:spacing w:before="63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231.000,00</w:t>
            </w:r>
          </w:p>
        </w:tc>
        <w:tc>
          <w:tcPr>
            <w:tcW w:w="2082" w:type="dxa"/>
            <w:gridSpan w:val="2"/>
          </w:tcPr>
          <w:p w14:paraId="7885C089" w14:textId="77777777" w:rsidR="00347F98" w:rsidRDefault="00A96781">
            <w:pPr>
              <w:pStyle w:val="TableParagraph"/>
              <w:spacing w:before="63"/>
              <w:ind w:left="2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356.000,00 284,80%</w:t>
            </w:r>
          </w:p>
        </w:tc>
      </w:tr>
      <w:tr w:rsidR="00347F98" w14:paraId="3ADB03CC" w14:textId="77777777">
        <w:trPr>
          <w:trHeight w:val="285"/>
        </w:trPr>
        <w:tc>
          <w:tcPr>
            <w:tcW w:w="7318" w:type="dxa"/>
            <w:gridSpan w:val="3"/>
          </w:tcPr>
          <w:p w14:paraId="0CD833B1" w14:textId="77777777" w:rsidR="00347F98" w:rsidRDefault="00A96781">
            <w:pPr>
              <w:pStyle w:val="TableParagraph"/>
              <w:tabs>
                <w:tab w:val="left" w:pos="6359"/>
              </w:tabs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A102102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 Brešan</w:t>
            </w:r>
            <w:r>
              <w:rPr>
                <w:b/>
                <w:color w:val="00009F"/>
                <w:sz w:val="18"/>
              </w:rPr>
              <w:tab/>
              <w:t>247.000,00</w:t>
            </w:r>
          </w:p>
        </w:tc>
        <w:tc>
          <w:tcPr>
            <w:tcW w:w="1474" w:type="dxa"/>
          </w:tcPr>
          <w:p w14:paraId="5D43CA97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136.000,00</w:t>
            </w:r>
          </w:p>
        </w:tc>
        <w:tc>
          <w:tcPr>
            <w:tcW w:w="2082" w:type="dxa"/>
            <w:gridSpan w:val="2"/>
          </w:tcPr>
          <w:p w14:paraId="0CBFF307" w14:textId="77777777" w:rsidR="00347F98" w:rsidRDefault="00A96781">
            <w:pPr>
              <w:pStyle w:val="TableParagraph"/>
              <w:ind w:left="28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383.000,00 155,06%</w:t>
            </w:r>
          </w:p>
        </w:tc>
      </w:tr>
      <w:tr w:rsidR="00347F98" w14:paraId="0B199FA8" w14:textId="77777777">
        <w:trPr>
          <w:trHeight w:val="243"/>
        </w:trPr>
        <w:tc>
          <w:tcPr>
            <w:tcW w:w="7318" w:type="dxa"/>
            <w:gridSpan w:val="3"/>
          </w:tcPr>
          <w:p w14:paraId="7F2D820C" w14:textId="77777777" w:rsidR="00347F98" w:rsidRDefault="00A96781">
            <w:pPr>
              <w:pStyle w:val="TableParagraph"/>
              <w:tabs>
                <w:tab w:val="left" w:pos="6459"/>
              </w:tabs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z w:val="18"/>
              </w:rPr>
              <w:tab/>
              <w:t>65.000,00</w:t>
            </w:r>
          </w:p>
        </w:tc>
        <w:tc>
          <w:tcPr>
            <w:tcW w:w="1474" w:type="dxa"/>
          </w:tcPr>
          <w:p w14:paraId="0FE2F781" w14:textId="77777777" w:rsidR="00347F98" w:rsidRDefault="00A96781">
            <w:pPr>
              <w:pStyle w:val="TableParagraph"/>
              <w:spacing w:line="187" w:lineRule="exact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318.000,00</w:t>
            </w:r>
          </w:p>
        </w:tc>
        <w:tc>
          <w:tcPr>
            <w:tcW w:w="2082" w:type="dxa"/>
            <w:gridSpan w:val="2"/>
          </w:tcPr>
          <w:p w14:paraId="113DCE22" w14:textId="77777777" w:rsidR="00347F98" w:rsidRDefault="00A96781">
            <w:pPr>
              <w:pStyle w:val="TableParagraph"/>
              <w:spacing w:line="187" w:lineRule="exact"/>
              <w:ind w:left="2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383.000,00 589,23%</w:t>
            </w:r>
          </w:p>
        </w:tc>
      </w:tr>
      <w:tr w:rsidR="00347F98" w14:paraId="269A5179" w14:textId="77777777">
        <w:trPr>
          <w:trHeight w:val="326"/>
        </w:trPr>
        <w:tc>
          <w:tcPr>
            <w:tcW w:w="6259" w:type="dxa"/>
            <w:gridSpan w:val="2"/>
          </w:tcPr>
          <w:p w14:paraId="710EB76F" w14:textId="77777777" w:rsidR="00347F98" w:rsidRDefault="00A96781">
            <w:pPr>
              <w:pStyle w:val="TableParagraph"/>
              <w:spacing w:before="7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059" w:type="dxa"/>
          </w:tcPr>
          <w:p w14:paraId="5CA0217F" w14:textId="77777777" w:rsidR="00347F98" w:rsidRDefault="00A96781">
            <w:pPr>
              <w:pStyle w:val="TableParagraph"/>
              <w:spacing w:before="78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182.000,00</w:t>
            </w:r>
          </w:p>
        </w:tc>
        <w:tc>
          <w:tcPr>
            <w:tcW w:w="1474" w:type="dxa"/>
          </w:tcPr>
          <w:p w14:paraId="0631EEDD" w14:textId="77777777" w:rsidR="00347F98" w:rsidRDefault="00A96781">
            <w:pPr>
              <w:pStyle w:val="TableParagraph"/>
              <w:spacing w:before="78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-182.000,00</w:t>
            </w:r>
          </w:p>
        </w:tc>
        <w:tc>
          <w:tcPr>
            <w:tcW w:w="1225" w:type="dxa"/>
          </w:tcPr>
          <w:p w14:paraId="44A55313" w14:textId="77777777" w:rsidR="00347F98" w:rsidRDefault="00A96781">
            <w:pPr>
              <w:pStyle w:val="TableParagraph"/>
              <w:spacing w:before="7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1570E1FD" w14:textId="77777777" w:rsidR="00347F98" w:rsidRDefault="00A96781">
            <w:pPr>
              <w:pStyle w:val="TableParagraph"/>
              <w:spacing w:before="78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7D1FF99B" w14:textId="77777777">
        <w:trPr>
          <w:trHeight w:val="296"/>
        </w:trPr>
        <w:tc>
          <w:tcPr>
            <w:tcW w:w="6259" w:type="dxa"/>
            <w:gridSpan w:val="2"/>
          </w:tcPr>
          <w:p w14:paraId="09344908" w14:textId="77777777" w:rsidR="00347F98" w:rsidRDefault="00A96781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1024 MEĐUNARODNI DJEČJI FESTIVAL</w:t>
            </w:r>
          </w:p>
        </w:tc>
        <w:tc>
          <w:tcPr>
            <w:tcW w:w="1059" w:type="dxa"/>
          </w:tcPr>
          <w:p w14:paraId="35E2629E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48EE0F68" w14:textId="77777777" w:rsidR="00347F98" w:rsidRDefault="00A96781">
            <w:pPr>
              <w:pStyle w:val="TableParagraph"/>
              <w:spacing w:before="35"/>
              <w:ind w:right="17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68.000,00</w:t>
            </w:r>
          </w:p>
        </w:tc>
        <w:tc>
          <w:tcPr>
            <w:tcW w:w="1225" w:type="dxa"/>
          </w:tcPr>
          <w:p w14:paraId="6FD1D19C" w14:textId="77777777" w:rsidR="00347F98" w:rsidRDefault="00A96781">
            <w:pPr>
              <w:pStyle w:val="TableParagraph"/>
              <w:spacing w:before="35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68.000,00</w:t>
            </w:r>
          </w:p>
        </w:tc>
        <w:tc>
          <w:tcPr>
            <w:tcW w:w="857" w:type="dxa"/>
          </w:tcPr>
          <w:p w14:paraId="5F633CCA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2D0AF0FD" w14:textId="77777777">
        <w:trPr>
          <w:trHeight w:val="273"/>
        </w:trPr>
        <w:tc>
          <w:tcPr>
            <w:tcW w:w="6259" w:type="dxa"/>
            <w:gridSpan w:val="2"/>
          </w:tcPr>
          <w:p w14:paraId="4EB7A28C" w14:textId="77777777" w:rsidR="00347F98" w:rsidRDefault="00A9678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A102401 Međunarodni dječji festival</w:t>
            </w:r>
          </w:p>
        </w:tc>
        <w:tc>
          <w:tcPr>
            <w:tcW w:w="1059" w:type="dxa"/>
          </w:tcPr>
          <w:p w14:paraId="75E3BCC8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3CCE4263" w14:textId="77777777" w:rsidR="00347F98" w:rsidRDefault="00A96781">
            <w:pPr>
              <w:pStyle w:val="TableParagraph"/>
              <w:spacing w:before="25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68.000,00</w:t>
            </w:r>
          </w:p>
        </w:tc>
        <w:tc>
          <w:tcPr>
            <w:tcW w:w="1225" w:type="dxa"/>
          </w:tcPr>
          <w:p w14:paraId="4FD5A203" w14:textId="77777777" w:rsidR="00347F98" w:rsidRDefault="00A96781">
            <w:pPr>
              <w:pStyle w:val="TableParagraph"/>
              <w:spacing w:before="2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68.000,00</w:t>
            </w:r>
          </w:p>
        </w:tc>
        <w:tc>
          <w:tcPr>
            <w:tcW w:w="857" w:type="dxa"/>
          </w:tcPr>
          <w:p w14:paraId="51B522F5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7F93E3F2" w14:textId="77777777">
        <w:trPr>
          <w:trHeight w:val="327"/>
        </w:trPr>
        <w:tc>
          <w:tcPr>
            <w:tcW w:w="6259" w:type="dxa"/>
            <w:gridSpan w:val="2"/>
          </w:tcPr>
          <w:p w14:paraId="17CBE78A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059" w:type="dxa"/>
          </w:tcPr>
          <w:p w14:paraId="047E5382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474" w:type="dxa"/>
          </w:tcPr>
          <w:p w14:paraId="7D564271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68.000,00</w:t>
            </w:r>
          </w:p>
        </w:tc>
        <w:tc>
          <w:tcPr>
            <w:tcW w:w="1225" w:type="dxa"/>
          </w:tcPr>
          <w:p w14:paraId="713FED4C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68.000,00</w:t>
            </w:r>
          </w:p>
        </w:tc>
        <w:tc>
          <w:tcPr>
            <w:tcW w:w="857" w:type="dxa"/>
          </w:tcPr>
          <w:p w14:paraId="3C7F6D61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7F72DBB8" w14:textId="77777777">
        <w:trPr>
          <w:trHeight w:val="449"/>
        </w:trPr>
        <w:tc>
          <w:tcPr>
            <w:tcW w:w="6259" w:type="dxa"/>
            <w:gridSpan w:val="2"/>
            <w:shd w:val="clear" w:color="auto" w:fill="82C0FF"/>
          </w:tcPr>
          <w:p w14:paraId="679CC694" w14:textId="77777777" w:rsidR="00347F98" w:rsidRDefault="00A96781">
            <w:pPr>
              <w:pStyle w:val="TableParagraph"/>
              <w:spacing w:before="1" w:line="224" w:lineRule="exact"/>
              <w:ind w:left="60" w:right="12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00307-46132 PROGRAM JAVNIH POTREBA U SPORTU</w:t>
            </w:r>
          </w:p>
        </w:tc>
        <w:tc>
          <w:tcPr>
            <w:tcW w:w="1059" w:type="dxa"/>
            <w:shd w:val="clear" w:color="auto" w:fill="82C0FF"/>
          </w:tcPr>
          <w:p w14:paraId="047B0BCA" w14:textId="77777777" w:rsidR="00347F98" w:rsidRDefault="00A96781">
            <w:pPr>
              <w:pStyle w:val="TableParagraph"/>
              <w:spacing w:before="0" w:line="223" w:lineRule="exact"/>
              <w:ind w:right="5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365.000,00</w:t>
            </w:r>
          </w:p>
        </w:tc>
        <w:tc>
          <w:tcPr>
            <w:tcW w:w="1474" w:type="dxa"/>
            <w:shd w:val="clear" w:color="auto" w:fill="82C0FF"/>
          </w:tcPr>
          <w:p w14:paraId="7F7FE6B2" w14:textId="77777777" w:rsidR="00347F98" w:rsidRDefault="00A96781">
            <w:pPr>
              <w:pStyle w:val="TableParagraph"/>
              <w:spacing w:before="0" w:line="223" w:lineRule="exact"/>
              <w:ind w:right="17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398.000,00</w:t>
            </w:r>
          </w:p>
        </w:tc>
        <w:tc>
          <w:tcPr>
            <w:tcW w:w="2082" w:type="dxa"/>
            <w:gridSpan w:val="2"/>
            <w:shd w:val="clear" w:color="auto" w:fill="82C0FF"/>
          </w:tcPr>
          <w:p w14:paraId="68C24235" w14:textId="77777777" w:rsidR="00347F98" w:rsidRDefault="00A96781">
            <w:pPr>
              <w:pStyle w:val="TableParagraph"/>
              <w:spacing w:before="0" w:line="223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763.000,00209,04%</w:t>
            </w:r>
          </w:p>
        </w:tc>
      </w:tr>
      <w:tr w:rsidR="00347F98" w14:paraId="08936403" w14:textId="77777777">
        <w:trPr>
          <w:trHeight w:val="246"/>
        </w:trPr>
        <w:tc>
          <w:tcPr>
            <w:tcW w:w="6259" w:type="dxa"/>
            <w:gridSpan w:val="2"/>
          </w:tcPr>
          <w:p w14:paraId="74641455" w14:textId="77777777" w:rsidR="00347F98" w:rsidRDefault="00A96781">
            <w:pPr>
              <w:pStyle w:val="TableParagraph"/>
              <w:spacing w:before="0" w:line="22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1025 PROGRAM JAVNIH POTREBA U SPORTU</w:t>
            </w:r>
          </w:p>
        </w:tc>
        <w:tc>
          <w:tcPr>
            <w:tcW w:w="1059" w:type="dxa"/>
          </w:tcPr>
          <w:p w14:paraId="3E6CEFB3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</w:tcPr>
          <w:p w14:paraId="74347260" w14:textId="77777777" w:rsidR="00347F98" w:rsidRDefault="00A96781">
            <w:pPr>
              <w:pStyle w:val="TableParagraph"/>
              <w:spacing w:before="0" w:line="223" w:lineRule="exact"/>
              <w:ind w:right="17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70.000,00</w:t>
            </w:r>
          </w:p>
        </w:tc>
        <w:tc>
          <w:tcPr>
            <w:tcW w:w="2082" w:type="dxa"/>
            <w:gridSpan w:val="2"/>
          </w:tcPr>
          <w:p w14:paraId="1B14D09A" w14:textId="77777777" w:rsidR="00347F98" w:rsidRDefault="00A96781">
            <w:pPr>
              <w:pStyle w:val="TableParagraph"/>
              <w:spacing w:before="0" w:line="223" w:lineRule="exact"/>
              <w:ind w:left="29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70.000,00</w:t>
            </w:r>
          </w:p>
        </w:tc>
      </w:tr>
      <w:tr w:rsidR="00347F98" w14:paraId="5C7B1C45" w14:textId="77777777">
        <w:trPr>
          <w:trHeight w:val="224"/>
        </w:trPr>
        <w:tc>
          <w:tcPr>
            <w:tcW w:w="6259" w:type="dxa"/>
            <w:gridSpan w:val="2"/>
          </w:tcPr>
          <w:p w14:paraId="1970862F" w14:textId="77777777" w:rsidR="00347F98" w:rsidRDefault="00A96781">
            <w:pPr>
              <w:pStyle w:val="TableParagraph"/>
              <w:spacing w:before="17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T102507 Strategija razvoja sporta i izgradnje sportskih objekata</w:t>
            </w:r>
          </w:p>
        </w:tc>
        <w:tc>
          <w:tcPr>
            <w:tcW w:w="1059" w:type="dxa"/>
          </w:tcPr>
          <w:p w14:paraId="0CD86A4E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74" w:type="dxa"/>
          </w:tcPr>
          <w:p w14:paraId="6572F2C6" w14:textId="77777777" w:rsidR="00347F98" w:rsidRDefault="00A96781">
            <w:pPr>
              <w:pStyle w:val="TableParagraph"/>
              <w:spacing w:before="17" w:line="187" w:lineRule="exact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70.000,00</w:t>
            </w:r>
          </w:p>
        </w:tc>
        <w:tc>
          <w:tcPr>
            <w:tcW w:w="2082" w:type="dxa"/>
            <w:gridSpan w:val="2"/>
          </w:tcPr>
          <w:p w14:paraId="05D877DD" w14:textId="77777777" w:rsidR="00347F98" w:rsidRDefault="00A96781">
            <w:pPr>
              <w:pStyle w:val="TableParagraph"/>
              <w:spacing w:before="17" w:line="187" w:lineRule="exact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70.000,00</w:t>
            </w:r>
          </w:p>
        </w:tc>
      </w:tr>
      <w:tr w:rsidR="00347F98" w14:paraId="12E0132B" w14:textId="77777777">
        <w:trPr>
          <w:trHeight w:val="326"/>
        </w:trPr>
        <w:tc>
          <w:tcPr>
            <w:tcW w:w="6259" w:type="dxa"/>
            <w:gridSpan w:val="2"/>
          </w:tcPr>
          <w:p w14:paraId="79F86BBD" w14:textId="77777777" w:rsidR="00347F98" w:rsidRDefault="00A96781">
            <w:pPr>
              <w:pStyle w:val="TableParagraph"/>
              <w:spacing w:before="7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 imovine</w:t>
            </w:r>
          </w:p>
        </w:tc>
        <w:tc>
          <w:tcPr>
            <w:tcW w:w="1059" w:type="dxa"/>
          </w:tcPr>
          <w:p w14:paraId="4A4A2859" w14:textId="77777777" w:rsidR="00347F98" w:rsidRDefault="00A96781">
            <w:pPr>
              <w:pStyle w:val="TableParagraph"/>
              <w:spacing w:before="78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474" w:type="dxa"/>
          </w:tcPr>
          <w:p w14:paraId="19FAAD62" w14:textId="77777777" w:rsidR="00347F98" w:rsidRDefault="00A96781">
            <w:pPr>
              <w:pStyle w:val="TableParagraph"/>
              <w:spacing w:before="78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70.000,00</w:t>
            </w:r>
          </w:p>
        </w:tc>
        <w:tc>
          <w:tcPr>
            <w:tcW w:w="2082" w:type="dxa"/>
            <w:gridSpan w:val="2"/>
          </w:tcPr>
          <w:p w14:paraId="40DA5448" w14:textId="77777777" w:rsidR="00347F98" w:rsidRDefault="00A96781">
            <w:pPr>
              <w:pStyle w:val="TableParagraph"/>
              <w:tabs>
                <w:tab w:val="left" w:pos="1467"/>
              </w:tabs>
              <w:spacing w:before="78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  <w:r>
              <w:rPr>
                <w:b/>
                <w:sz w:val="18"/>
              </w:rPr>
              <w:tab/>
              <w:t>0,00%</w:t>
            </w:r>
          </w:p>
        </w:tc>
      </w:tr>
      <w:tr w:rsidR="00347F98" w14:paraId="43859817" w14:textId="77777777">
        <w:trPr>
          <w:trHeight w:val="265"/>
        </w:trPr>
        <w:tc>
          <w:tcPr>
            <w:tcW w:w="6259" w:type="dxa"/>
            <w:gridSpan w:val="2"/>
          </w:tcPr>
          <w:p w14:paraId="394C1743" w14:textId="77777777" w:rsidR="00347F98" w:rsidRDefault="00A96781">
            <w:pPr>
              <w:pStyle w:val="TableParagraph"/>
              <w:spacing w:before="35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1026 ODRŽAVANJE I IZGRADNJA SPORTSKIH OBJEKATA</w:t>
            </w:r>
          </w:p>
        </w:tc>
        <w:tc>
          <w:tcPr>
            <w:tcW w:w="1059" w:type="dxa"/>
          </w:tcPr>
          <w:p w14:paraId="3725397C" w14:textId="77777777" w:rsidR="00347F98" w:rsidRDefault="00A96781">
            <w:pPr>
              <w:pStyle w:val="TableParagraph"/>
              <w:spacing w:before="35" w:line="210" w:lineRule="exact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365.000,00</w:t>
            </w:r>
          </w:p>
        </w:tc>
        <w:tc>
          <w:tcPr>
            <w:tcW w:w="1474" w:type="dxa"/>
          </w:tcPr>
          <w:p w14:paraId="2A1B2337" w14:textId="77777777" w:rsidR="00347F98" w:rsidRDefault="00A96781">
            <w:pPr>
              <w:pStyle w:val="TableParagraph"/>
              <w:spacing w:before="35" w:line="210" w:lineRule="exact"/>
              <w:ind w:right="17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328.000,00</w:t>
            </w:r>
          </w:p>
        </w:tc>
        <w:tc>
          <w:tcPr>
            <w:tcW w:w="2082" w:type="dxa"/>
            <w:gridSpan w:val="2"/>
          </w:tcPr>
          <w:p w14:paraId="6E22AE4C" w14:textId="77777777" w:rsidR="00347F98" w:rsidRDefault="00A96781">
            <w:pPr>
              <w:pStyle w:val="TableParagraph"/>
              <w:spacing w:before="35" w:line="210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693.000,00189,86%</w:t>
            </w:r>
          </w:p>
        </w:tc>
      </w:tr>
      <w:tr w:rsidR="00347F98" w14:paraId="71A36A69" w14:textId="77777777">
        <w:trPr>
          <w:trHeight w:val="304"/>
        </w:trPr>
        <w:tc>
          <w:tcPr>
            <w:tcW w:w="5842" w:type="dxa"/>
          </w:tcPr>
          <w:p w14:paraId="77287535" w14:textId="77777777" w:rsidR="00347F98" w:rsidRDefault="00A96781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A102601 Održavanje i izgradnja sportskih objekata</w:t>
            </w:r>
          </w:p>
        </w:tc>
        <w:tc>
          <w:tcPr>
            <w:tcW w:w="1476" w:type="dxa"/>
            <w:gridSpan w:val="2"/>
          </w:tcPr>
          <w:p w14:paraId="66255DB3" w14:textId="77777777" w:rsidR="00347F98" w:rsidRDefault="00A96781">
            <w:pPr>
              <w:pStyle w:val="TableParagraph"/>
              <w:spacing w:before="55"/>
              <w:ind w:left="51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365.000,00</w:t>
            </w:r>
          </w:p>
        </w:tc>
        <w:tc>
          <w:tcPr>
            <w:tcW w:w="1474" w:type="dxa"/>
          </w:tcPr>
          <w:p w14:paraId="42888826" w14:textId="77777777" w:rsidR="00347F98" w:rsidRDefault="00A96781">
            <w:pPr>
              <w:pStyle w:val="TableParagraph"/>
              <w:spacing w:before="55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328.000,00</w:t>
            </w:r>
          </w:p>
        </w:tc>
        <w:tc>
          <w:tcPr>
            <w:tcW w:w="1225" w:type="dxa"/>
          </w:tcPr>
          <w:p w14:paraId="0ADBF7C5" w14:textId="77777777" w:rsidR="00347F98" w:rsidRDefault="00A96781">
            <w:pPr>
              <w:pStyle w:val="TableParagraph"/>
              <w:spacing w:before="5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693.000,00</w:t>
            </w:r>
          </w:p>
        </w:tc>
        <w:tc>
          <w:tcPr>
            <w:tcW w:w="857" w:type="dxa"/>
          </w:tcPr>
          <w:p w14:paraId="33BCEB80" w14:textId="77777777" w:rsidR="00347F98" w:rsidRDefault="00A96781">
            <w:pPr>
              <w:pStyle w:val="TableParagraph"/>
              <w:spacing w:before="55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189,86%</w:t>
            </w:r>
          </w:p>
        </w:tc>
      </w:tr>
      <w:tr w:rsidR="00347F98" w14:paraId="49E84D50" w14:textId="77777777">
        <w:trPr>
          <w:trHeight w:val="285"/>
        </w:trPr>
        <w:tc>
          <w:tcPr>
            <w:tcW w:w="5842" w:type="dxa"/>
          </w:tcPr>
          <w:p w14:paraId="253620FA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476" w:type="dxa"/>
            <w:gridSpan w:val="2"/>
          </w:tcPr>
          <w:p w14:paraId="289BE0C7" w14:textId="77777777" w:rsidR="00347F98" w:rsidRDefault="00A96781">
            <w:pPr>
              <w:pStyle w:val="TableParagraph"/>
              <w:ind w:left="6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474" w:type="dxa"/>
          </w:tcPr>
          <w:p w14:paraId="7F0AF07B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118.000,00</w:t>
            </w:r>
          </w:p>
        </w:tc>
        <w:tc>
          <w:tcPr>
            <w:tcW w:w="1225" w:type="dxa"/>
          </w:tcPr>
          <w:p w14:paraId="61B895BE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173.000,00</w:t>
            </w:r>
          </w:p>
        </w:tc>
        <w:tc>
          <w:tcPr>
            <w:tcW w:w="857" w:type="dxa"/>
          </w:tcPr>
          <w:p w14:paraId="01558BFE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314,55%</w:t>
            </w:r>
          </w:p>
        </w:tc>
      </w:tr>
      <w:tr w:rsidR="00347F98" w14:paraId="0B586A70" w14:textId="77777777">
        <w:trPr>
          <w:trHeight w:val="326"/>
        </w:trPr>
        <w:tc>
          <w:tcPr>
            <w:tcW w:w="5842" w:type="dxa"/>
          </w:tcPr>
          <w:p w14:paraId="6FEADF2F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476" w:type="dxa"/>
            <w:gridSpan w:val="2"/>
          </w:tcPr>
          <w:p w14:paraId="208113AC" w14:textId="77777777" w:rsidR="00347F98" w:rsidRDefault="00A96781">
            <w:pPr>
              <w:pStyle w:val="TableParagraph"/>
              <w:ind w:left="5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310.000,00</w:t>
            </w:r>
          </w:p>
        </w:tc>
        <w:tc>
          <w:tcPr>
            <w:tcW w:w="1474" w:type="dxa"/>
          </w:tcPr>
          <w:p w14:paraId="12DC823B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210.000,00</w:t>
            </w:r>
          </w:p>
        </w:tc>
        <w:tc>
          <w:tcPr>
            <w:tcW w:w="1225" w:type="dxa"/>
          </w:tcPr>
          <w:p w14:paraId="307CD59F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520.000,00</w:t>
            </w:r>
          </w:p>
        </w:tc>
        <w:tc>
          <w:tcPr>
            <w:tcW w:w="857" w:type="dxa"/>
          </w:tcPr>
          <w:p w14:paraId="401BF37A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167,74%</w:t>
            </w:r>
          </w:p>
        </w:tc>
      </w:tr>
      <w:tr w:rsidR="00347F98" w14:paraId="17945FF4" w14:textId="77777777">
        <w:trPr>
          <w:trHeight w:val="285"/>
        </w:trPr>
        <w:tc>
          <w:tcPr>
            <w:tcW w:w="5842" w:type="dxa"/>
            <w:shd w:val="clear" w:color="auto" w:fill="82C0FF"/>
          </w:tcPr>
          <w:p w14:paraId="59F7F95E" w14:textId="77777777" w:rsidR="00347F98" w:rsidRDefault="00A96781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00308-34081 GALERIJA SV. KRŠEVANA</w:t>
            </w:r>
          </w:p>
        </w:tc>
        <w:tc>
          <w:tcPr>
            <w:tcW w:w="1476" w:type="dxa"/>
            <w:gridSpan w:val="2"/>
            <w:shd w:val="clear" w:color="auto" w:fill="82C0FF"/>
          </w:tcPr>
          <w:p w14:paraId="19266B36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  <w:shd w:val="clear" w:color="auto" w:fill="82C0FF"/>
          </w:tcPr>
          <w:p w14:paraId="71EBA4D8" w14:textId="77777777" w:rsidR="00347F98" w:rsidRDefault="00A96781">
            <w:pPr>
              <w:pStyle w:val="TableParagraph"/>
              <w:spacing w:before="0" w:line="223" w:lineRule="exact"/>
              <w:ind w:right="17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10.000,00</w:t>
            </w:r>
          </w:p>
        </w:tc>
        <w:tc>
          <w:tcPr>
            <w:tcW w:w="1225" w:type="dxa"/>
            <w:shd w:val="clear" w:color="auto" w:fill="82C0FF"/>
          </w:tcPr>
          <w:p w14:paraId="781FF571" w14:textId="77777777" w:rsidR="00347F98" w:rsidRDefault="00A96781">
            <w:pPr>
              <w:pStyle w:val="TableParagraph"/>
              <w:spacing w:before="0" w:line="223" w:lineRule="exact"/>
              <w:ind w:right="3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10.000,00</w:t>
            </w:r>
          </w:p>
        </w:tc>
        <w:tc>
          <w:tcPr>
            <w:tcW w:w="857" w:type="dxa"/>
            <w:shd w:val="clear" w:color="auto" w:fill="82C0FF"/>
          </w:tcPr>
          <w:p w14:paraId="7D17DD5E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6997BC2D" w14:textId="77777777">
        <w:trPr>
          <w:trHeight w:val="254"/>
        </w:trPr>
        <w:tc>
          <w:tcPr>
            <w:tcW w:w="5842" w:type="dxa"/>
          </w:tcPr>
          <w:p w14:paraId="3231D069" w14:textId="77777777" w:rsidR="00347F98" w:rsidRDefault="00A96781">
            <w:pPr>
              <w:pStyle w:val="TableParagraph"/>
              <w:spacing w:before="0" w:line="22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1058 GALERIJSKA DJELATNOST</w:t>
            </w:r>
          </w:p>
        </w:tc>
        <w:tc>
          <w:tcPr>
            <w:tcW w:w="1476" w:type="dxa"/>
            <w:gridSpan w:val="2"/>
          </w:tcPr>
          <w:p w14:paraId="3C150B89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0E6853E0" w14:textId="77777777" w:rsidR="00347F98" w:rsidRDefault="00A96781">
            <w:pPr>
              <w:pStyle w:val="TableParagraph"/>
              <w:spacing w:before="0" w:line="223" w:lineRule="exact"/>
              <w:ind w:right="17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10.000,00</w:t>
            </w:r>
          </w:p>
        </w:tc>
        <w:tc>
          <w:tcPr>
            <w:tcW w:w="1225" w:type="dxa"/>
          </w:tcPr>
          <w:p w14:paraId="53666854" w14:textId="77777777" w:rsidR="00347F98" w:rsidRDefault="00A96781">
            <w:pPr>
              <w:pStyle w:val="TableParagraph"/>
              <w:spacing w:before="0" w:line="223" w:lineRule="exact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10.000,00</w:t>
            </w:r>
          </w:p>
        </w:tc>
        <w:tc>
          <w:tcPr>
            <w:tcW w:w="857" w:type="dxa"/>
          </w:tcPr>
          <w:p w14:paraId="1ABD41F3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38305807" w14:textId="77777777">
        <w:trPr>
          <w:trHeight w:val="273"/>
        </w:trPr>
        <w:tc>
          <w:tcPr>
            <w:tcW w:w="5842" w:type="dxa"/>
          </w:tcPr>
          <w:p w14:paraId="7D1AED53" w14:textId="77777777" w:rsidR="00347F98" w:rsidRDefault="00A9678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A105801 Redovna djelatnost</w:t>
            </w:r>
          </w:p>
        </w:tc>
        <w:tc>
          <w:tcPr>
            <w:tcW w:w="1476" w:type="dxa"/>
            <w:gridSpan w:val="2"/>
          </w:tcPr>
          <w:p w14:paraId="0D0F8756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74" w:type="dxa"/>
          </w:tcPr>
          <w:p w14:paraId="27C79D39" w14:textId="77777777" w:rsidR="00347F98" w:rsidRDefault="00A96781">
            <w:pPr>
              <w:pStyle w:val="TableParagraph"/>
              <w:spacing w:before="25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10.000,00</w:t>
            </w:r>
          </w:p>
        </w:tc>
        <w:tc>
          <w:tcPr>
            <w:tcW w:w="1225" w:type="dxa"/>
          </w:tcPr>
          <w:p w14:paraId="2FE76947" w14:textId="77777777" w:rsidR="00347F98" w:rsidRDefault="00A96781">
            <w:pPr>
              <w:pStyle w:val="TableParagraph"/>
              <w:spacing w:before="2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10.000,00</w:t>
            </w:r>
          </w:p>
        </w:tc>
        <w:tc>
          <w:tcPr>
            <w:tcW w:w="857" w:type="dxa"/>
          </w:tcPr>
          <w:p w14:paraId="5BBE8CE7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5E4808E2" w14:textId="77777777">
        <w:trPr>
          <w:trHeight w:val="311"/>
        </w:trPr>
        <w:tc>
          <w:tcPr>
            <w:tcW w:w="5842" w:type="dxa"/>
          </w:tcPr>
          <w:p w14:paraId="31ADE3C7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476" w:type="dxa"/>
            <w:gridSpan w:val="2"/>
          </w:tcPr>
          <w:p w14:paraId="77081DF5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474" w:type="dxa"/>
          </w:tcPr>
          <w:p w14:paraId="0D7249F3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25" w:type="dxa"/>
          </w:tcPr>
          <w:p w14:paraId="748BB22F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857" w:type="dxa"/>
          </w:tcPr>
          <w:p w14:paraId="2E3FBD25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1A08E229" w14:textId="77777777">
        <w:trPr>
          <w:trHeight w:val="285"/>
        </w:trPr>
        <w:tc>
          <w:tcPr>
            <w:tcW w:w="5842" w:type="dxa"/>
            <w:shd w:val="clear" w:color="auto" w:fill="82C0FF"/>
          </w:tcPr>
          <w:p w14:paraId="0C89BB25" w14:textId="77777777" w:rsidR="00347F98" w:rsidRDefault="00A96781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00309-49489 TVRĐAVA KULTURE ŠIBENIK</w:t>
            </w:r>
          </w:p>
        </w:tc>
        <w:tc>
          <w:tcPr>
            <w:tcW w:w="1476" w:type="dxa"/>
            <w:gridSpan w:val="2"/>
            <w:shd w:val="clear" w:color="auto" w:fill="82C0FF"/>
          </w:tcPr>
          <w:p w14:paraId="1ADD2348" w14:textId="77777777" w:rsidR="00347F98" w:rsidRDefault="00A96781">
            <w:pPr>
              <w:pStyle w:val="TableParagraph"/>
              <w:spacing w:before="0" w:line="223" w:lineRule="exact"/>
              <w:ind w:left="2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1.354.000,00</w:t>
            </w:r>
          </w:p>
        </w:tc>
        <w:tc>
          <w:tcPr>
            <w:tcW w:w="1474" w:type="dxa"/>
            <w:shd w:val="clear" w:color="auto" w:fill="82C0FF"/>
          </w:tcPr>
          <w:p w14:paraId="309F3469" w14:textId="77777777" w:rsidR="00347F98" w:rsidRDefault="00A96781">
            <w:pPr>
              <w:pStyle w:val="TableParagraph"/>
              <w:spacing w:before="0" w:line="223" w:lineRule="exact"/>
              <w:ind w:right="17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-1.074.000,00</w:t>
            </w:r>
          </w:p>
        </w:tc>
        <w:tc>
          <w:tcPr>
            <w:tcW w:w="1225" w:type="dxa"/>
            <w:shd w:val="clear" w:color="auto" w:fill="82C0FF"/>
          </w:tcPr>
          <w:p w14:paraId="66AA5CE9" w14:textId="77777777" w:rsidR="00347F98" w:rsidRDefault="00A96781">
            <w:pPr>
              <w:pStyle w:val="TableParagraph"/>
              <w:spacing w:before="0" w:line="223" w:lineRule="exact"/>
              <w:ind w:right="3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280.000,00</w:t>
            </w:r>
          </w:p>
        </w:tc>
        <w:tc>
          <w:tcPr>
            <w:tcW w:w="857" w:type="dxa"/>
            <w:shd w:val="clear" w:color="auto" w:fill="82C0FF"/>
          </w:tcPr>
          <w:p w14:paraId="30BB3C66" w14:textId="77777777" w:rsidR="00347F98" w:rsidRDefault="00A96781">
            <w:pPr>
              <w:pStyle w:val="TableParagraph"/>
              <w:spacing w:before="0" w:line="223" w:lineRule="exact"/>
              <w:ind w:right="10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20,68%</w:t>
            </w:r>
          </w:p>
        </w:tc>
      </w:tr>
      <w:tr w:rsidR="00347F98" w14:paraId="55FDD25A" w14:textId="77777777">
        <w:trPr>
          <w:trHeight w:val="254"/>
        </w:trPr>
        <w:tc>
          <w:tcPr>
            <w:tcW w:w="5842" w:type="dxa"/>
          </w:tcPr>
          <w:p w14:paraId="61D8EED9" w14:textId="77777777" w:rsidR="00347F98" w:rsidRDefault="00A96781">
            <w:pPr>
              <w:pStyle w:val="TableParagraph"/>
              <w:spacing w:before="0" w:line="22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1059 DJELATNOST TVRĐAVE KULTURE ŠIBENIK</w:t>
            </w:r>
          </w:p>
        </w:tc>
        <w:tc>
          <w:tcPr>
            <w:tcW w:w="1476" w:type="dxa"/>
            <w:gridSpan w:val="2"/>
          </w:tcPr>
          <w:p w14:paraId="5A4FDE43" w14:textId="77777777" w:rsidR="00347F98" w:rsidRDefault="00A96781">
            <w:pPr>
              <w:pStyle w:val="TableParagraph"/>
              <w:spacing w:before="0" w:line="223" w:lineRule="exact"/>
              <w:ind w:left="2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1.354.000,00</w:t>
            </w:r>
          </w:p>
        </w:tc>
        <w:tc>
          <w:tcPr>
            <w:tcW w:w="1474" w:type="dxa"/>
          </w:tcPr>
          <w:p w14:paraId="450E8B9A" w14:textId="77777777" w:rsidR="00347F98" w:rsidRDefault="00A96781">
            <w:pPr>
              <w:pStyle w:val="TableParagraph"/>
              <w:spacing w:before="0" w:line="223" w:lineRule="exact"/>
              <w:ind w:right="17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-1.074.000,00</w:t>
            </w:r>
          </w:p>
        </w:tc>
        <w:tc>
          <w:tcPr>
            <w:tcW w:w="1225" w:type="dxa"/>
          </w:tcPr>
          <w:p w14:paraId="5A0E75ED" w14:textId="77777777" w:rsidR="00347F98" w:rsidRDefault="00A96781">
            <w:pPr>
              <w:pStyle w:val="TableParagraph"/>
              <w:spacing w:before="0" w:line="223" w:lineRule="exact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280.000,00</w:t>
            </w:r>
          </w:p>
        </w:tc>
        <w:tc>
          <w:tcPr>
            <w:tcW w:w="857" w:type="dxa"/>
          </w:tcPr>
          <w:p w14:paraId="77CEDCE9" w14:textId="77777777" w:rsidR="00347F98" w:rsidRDefault="00A96781">
            <w:pPr>
              <w:pStyle w:val="TableParagraph"/>
              <w:spacing w:before="0" w:line="223" w:lineRule="exact"/>
              <w:ind w:right="101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20,68%</w:t>
            </w:r>
          </w:p>
        </w:tc>
      </w:tr>
      <w:tr w:rsidR="00347F98" w14:paraId="38B9F6F8" w14:textId="77777777">
        <w:trPr>
          <w:trHeight w:val="273"/>
        </w:trPr>
        <w:tc>
          <w:tcPr>
            <w:tcW w:w="5842" w:type="dxa"/>
          </w:tcPr>
          <w:p w14:paraId="057B9C58" w14:textId="77777777" w:rsidR="00347F98" w:rsidRDefault="00A9678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A105901 Redovna djelatnost</w:t>
            </w:r>
          </w:p>
        </w:tc>
        <w:tc>
          <w:tcPr>
            <w:tcW w:w="1476" w:type="dxa"/>
            <w:gridSpan w:val="2"/>
          </w:tcPr>
          <w:p w14:paraId="722980AE" w14:textId="77777777" w:rsidR="00347F98" w:rsidRDefault="00A96781">
            <w:pPr>
              <w:pStyle w:val="TableParagraph"/>
              <w:spacing w:before="25"/>
              <w:ind w:left="51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219.000,00</w:t>
            </w:r>
          </w:p>
        </w:tc>
        <w:tc>
          <w:tcPr>
            <w:tcW w:w="1474" w:type="dxa"/>
          </w:tcPr>
          <w:p w14:paraId="3D3A9390" w14:textId="77777777" w:rsidR="00347F98" w:rsidRDefault="00A96781">
            <w:pPr>
              <w:pStyle w:val="TableParagraph"/>
              <w:spacing w:before="25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-25.000,00</w:t>
            </w:r>
          </w:p>
        </w:tc>
        <w:tc>
          <w:tcPr>
            <w:tcW w:w="1225" w:type="dxa"/>
          </w:tcPr>
          <w:p w14:paraId="0B3BDB00" w14:textId="77777777" w:rsidR="00347F98" w:rsidRDefault="00A96781">
            <w:pPr>
              <w:pStyle w:val="TableParagraph"/>
              <w:spacing w:before="2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194.000,00</w:t>
            </w:r>
          </w:p>
        </w:tc>
        <w:tc>
          <w:tcPr>
            <w:tcW w:w="857" w:type="dxa"/>
          </w:tcPr>
          <w:p w14:paraId="124D40C1" w14:textId="77777777" w:rsidR="00347F98" w:rsidRDefault="00A96781">
            <w:pPr>
              <w:pStyle w:val="TableParagraph"/>
              <w:spacing w:before="25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88,58%</w:t>
            </w:r>
          </w:p>
        </w:tc>
      </w:tr>
      <w:tr w:rsidR="00347F98" w14:paraId="3A61BE2F" w14:textId="77777777">
        <w:trPr>
          <w:trHeight w:val="285"/>
        </w:trPr>
        <w:tc>
          <w:tcPr>
            <w:tcW w:w="5842" w:type="dxa"/>
          </w:tcPr>
          <w:p w14:paraId="51444D2D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 imovine</w:t>
            </w:r>
          </w:p>
        </w:tc>
        <w:tc>
          <w:tcPr>
            <w:tcW w:w="1476" w:type="dxa"/>
            <w:gridSpan w:val="2"/>
          </w:tcPr>
          <w:p w14:paraId="4451A352" w14:textId="77777777" w:rsidR="00347F98" w:rsidRDefault="00A96781">
            <w:pPr>
              <w:pStyle w:val="TableParagraph"/>
              <w:ind w:left="5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1474" w:type="dxa"/>
          </w:tcPr>
          <w:p w14:paraId="0AF350D1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-31.000,00</w:t>
            </w:r>
          </w:p>
        </w:tc>
        <w:tc>
          <w:tcPr>
            <w:tcW w:w="1225" w:type="dxa"/>
          </w:tcPr>
          <w:p w14:paraId="3370151A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129.000,00</w:t>
            </w:r>
          </w:p>
        </w:tc>
        <w:tc>
          <w:tcPr>
            <w:tcW w:w="857" w:type="dxa"/>
          </w:tcPr>
          <w:p w14:paraId="6DE6629B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80,63%</w:t>
            </w:r>
          </w:p>
        </w:tc>
      </w:tr>
      <w:tr w:rsidR="00347F98" w14:paraId="2A58CDEB" w14:textId="77777777">
        <w:trPr>
          <w:trHeight w:val="285"/>
        </w:trPr>
        <w:tc>
          <w:tcPr>
            <w:tcW w:w="5842" w:type="dxa"/>
          </w:tcPr>
          <w:p w14:paraId="52C9DDE0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476" w:type="dxa"/>
            <w:gridSpan w:val="2"/>
          </w:tcPr>
          <w:p w14:paraId="2551BB2F" w14:textId="77777777" w:rsidR="00347F98" w:rsidRDefault="00A96781">
            <w:pPr>
              <w:pStyle w:val="TableParagraph"/>
              <w:ind w:left="6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59.000,00</w:t>
            </w:r>
          </w:p>
        </w:tc>
        <w:tc>
          <w:tcPr>
            <w:tcW w:w="1474" w:type="dxa"/>
          </w:tcPr>
          <w:p w14:paraId="4B86C7A0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225" w:type="dxa"/>
          </w:tcPr>
          <w:p w14:paraId="0CA51EE4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  <w:tc>
          <w:tcPr>
            <w:tcW w:w="857" w:type="dxa"/>
          </w:tcPr>
          <w:p w14:paraId="359EDB88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110,17%</w:t>
            </w:r>
          </w:p>
        </w:tc>
      </w:tr>
      <w:tr w:rsidR="00347F98" w14:paraId="4885BFF8" w14:textId="77777777">
        <w:trPr>
          <w:trHeight w:val="285"/>
        </w:trPr>
        <w:tc>
          <w:tcPr>
            <w:tcW w:w="5842" w:type="dxa"/>
          </w:tcPr>
          <w:p w14:paraId="2BE07E39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K105902 Opremanje bivšeg kina Odeon</w:t>
            </w:r>
          </w:p>
        </w:tc>
        <w:tc>
          <w:tcPr>
            <w:tcW w:w="1476" w:type="dxa"/>
            <w:gridSpan w:val="2"/>
          </w:tcPr>
          <w:p w14:paraId="5E571FFB" w14:textId="77777777" w:rsidR="00347F98" w:rsidRDefault="00A96781">
            <w:pPr>
              <w:pStyle w:val="TableParagraph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1.068.000,00</w:t>
            </w:r>
          </w:p>
        </w:tc>
        <w:tc>
          <w:tcPr>
            <w:tcW w:w="1474" w:type="dxa"/>
          </w:tcPr>
          <w:p w14:paraId="4F72C0C4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-1.068.000,00</w:t>
            </w:r>
          </w:p>
        </w:tc>
        <w:tc>
          <w:tcPr>
            <w:tcW w:w="1225" w:type="dxa"/>
          </w:tcPr>
          <w:p w14:paraId="0059FE37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177A43BF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47E24F6A" w14:textId="77777777">
        <w:trPr>
          <w:trHeight w:val="285"/>
        </w:trPr>
        <w:tc>
          <w:tcPr>
            <w:tcW w:w="5842" w:type="dxa"/>
          </w:tcPr>
          <w:p w14:paraId="4E225D2C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476" w:type="dxa"/>
            <w:gridSpan w:val="2"/>
          </w:tcPr>
          <w:p w14:paraId="175D495D" w14:textId="77777777" w:rsidR="00347F98" w:rsidRDefault="00A96781">
            <w:pPr>
              <w:pStyle w:val="TableParagraph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1.068.000,00</w:t>
            </w:r>
          </w:p>
        </w:tc>
        <w:tc>
          <w:tcPr>
            <w:tcW w:w="1474" w:type="dxa"/>
          </w:tcPr>
          <w:p w14:paraId="70D4293B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-1.068.000,00</w:t>
            </w:r>
          </w:p>
        </w:tc>
        <w:tc>
          <w:tcPr>
            <w:tcW w:w="1225" w:type="dxa"/>
          </w:tcPr>
          <w:p w14:paraId="163EC255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00B20123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29188C1A" w14:textId="77777777">
        <w:trPr>
          <w:trHeight w:val="285"/>
        </w:trPr>
        <w:tc>
          <w:tcPr>
            <w:tcW w:w="5842" w:type="dxa"/>
          </w:tcPr>
          <w:p w14:paraId="500D7C16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T105903 Projekt Emo undergrounds</w:t>
            </w:r>
          </w:p>
        </w:tc>
        <w:tc>
          <w:tcPr>
            <w:tcW w:w="1476" w:type="dxa"/>
            <w:gridSpan w:val="2"/>
          </w:tcPr>
          <w:p w14:paraId="305E307C" w14:textId="77777777" w:rsidR="00347F98" w:rsidRDefault="00A96781">
            <w:pPr>
              <w:pStyle w:val="TableParagraph"/>
              <w:ind w:left="61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35.000,00</w:t>
            </w:r>
          </w:p>
        </w:tc>
        <w:tc>
          <w:tcPr>
            <w:tcW w:w="1474" w:type="dxa"/>
          </w:tcPr>
          <w:p w14:paraId="2876CC61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13.000,00</w:t>
            </w:r>
          </w:p>
        </w:tc>
        <w:tc>
          <w:tcPr>
            <w:tcW w:w="1225" w:type="dxa"/>
          </w:tcPr>
          <w:p w14:paraId="708B7C14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48.000,00</w:t>
            </w:r>
          </w:p>
        </w:tc>
        <w:tc>
          <w:tcPr>
            <w:tcW w:w="857" w:type="dxa"/>
          </w:tcPr>
          <w:p w14:paraId="3223F91D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137,14%</w:t>
            </w:r>
          </w:p>
        </w:tc>
      </w:tr>
      <w:tr w:rsidR="00347F98" w14:paraId="2A982866" w14:textId="77777777">
        <w:trPr>
          <w:trHeight w:val="285"/>
        </w:trPr>
        <w:tc>
          <w:tcPr>
            <w:tcW w:w="5842" w:type="dxa"/>
          </w:tcPr>
          <w:p w14:paraId="2DC38E9F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476" w:type="dxa"/>
            <w:gridSpan w:val="2"/>
          </w:tcPr>
          <w:p w14:paraId="4243470C" w14:textId="77777777" w:rsidR="00347F98" w:rsidRDefault="00A96781">
            <w:pPr>
              <w:pStyle w:val="TableParagraph"/>
              <w:ind w:left="6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474" w:type="dxa"/>
          </w:tcPr>
          <w:p w14:paraId="2A0976AB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13.000,00</w:t>
            </w:r>
          </w:p>
        </w:tc>
        <w:tc>
          <w:tcPr>
            <w:tcW w:w="1225" w:type="dxa"/>
          </w:tcPr>
          <w:p w14:paraId="481A59C2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48.000,00</w:t>
            </w:r>
          </w:p>
        </w:tc>
        <w:tc>
          <w:tcPr>
            <w:tcW w:w="857" w:type="dxa"/>
          </w:tcPr>
          <w:p w14:paraId="35F246F0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137,14%</w:t>
            </w:r>
          </w:p>
        </w:tc>
      </w:tr>
      <w:tr w:rsidR="00347F98" w14:paraId="28121128" w14:textId="77777777">
        <w:trPr>
          <w:trHeight w:val="277"/>
        </w:trPr>
        <w:tc>
          <w:tcPr>
            <w:tcW w:w="5842" w:type="dxa"/>
          </w:tcPr>
          <w:p w14:paraId="2A52A846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T105905 Projekt Fortitude</w:t>
            </w:r>
          </w:p>
        </w:tc>
        <w:tc>
          <w:tcPr>
            <w:tcW w:w="1476" w:type="dxa"/>
            <w:gridSpan w:val="2"/>
          </w:tcPr>
          <w:p w14:paraId="400E4964" w14:textId="77777777" w:rsidR="00347F98" w:rsidRDefault="00A96781">
            <w:pPr>
              <w:pStyle w:val="TableParagraph"/>
              <w:ind w:left="61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32.000,00</w:t>
            </w:r>
          </w:p>
        </w:tc>
        <w:tc>
          <w:tcPr>
            <w:tcW w:w="1474" w:type="dxa"/>
          </w:tcPr>
          <w:p w14:paraId="7F22517F" w14:textId="77777777" w:rsidR="00347F98" w:rsidRDefault="00A96781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6.000,00</w:t>
            </w:r>
          </w:p>
        </w:tc>
        <w:tc>
          <w:tcPr>
            <w:tcW w:w="1225" w:type="dxa"/>
          </w:tcPr>
          <w:p w14:paraId="629D82F9" w14:textId="77777777" w:rsidR="00347F98" w:rsidRDefault="00A96781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38.000,00</w:t>
            </w:r>
          </w:p>
        </w:tc>
        <w:tc>
          <w:tcPr>
            <w:tcW w:w="857" w:type="dxa"/>
          </w:tcPr>
          <w:p w14:paraId="4FB684D0" w14:textId="77777777" w:rsidR="00347F98" w:rsidRDefault="00A96781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118,75%</w:t>
            </w:r>
          </w:p>
        </w:tc>
      </w:tr>
      <w:tr w:rsidR="00347F98" w14:paraId="3F6D0444" w14:textId="77777777">
        <w:trPr>
          <w:trHeight w:val="319"/>
        </w:trPr>
        <w:tc>
          <w:tcPr>
            <w:tcW w:w="5842" w:type="dxa"/>
          </w:tcPr>
          <w:p w14:paraId="5828ED18" w14:textId="77777777" w:rsidR="00347F98" w:rsidRDefault="00A96781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476" w:type="dxa"/>
            <w:gridSpan w:val="2"/>
          </w:tcPr>
          <w:p w14:paraId="351C8916" w14:textId="77777777" w:rsidR="00347F98" w:rsidRDefault="00A96781">
            <w:pPr>
              <w:pStyle w:val="TableParagraph"/>
              <w:spacing w:before="28"/>
              <w:ind w:left="6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1474" w:type="dxa"/>
          </w:tcPr>
          <w:p w14:paraId="22C3E2E4" w14:textId="77777777" w:rsidR="00347F98" w:rsidRDefault="00A96781">
            <w:pPr>
              <w:pStyle w:val="TableParagraph"/>
              <w:spacing w:before="28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225" w:type="dxa"/>
          </w:tcPr>
          <w:p w14:paraId="4FE40CC2" w14:textId="77777777" w:rsidR="00347F98" w:rsidRDefault="00A96781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38.000,00</w:t>
            </w:r>
          </w:p>
        </w:tc>
        <w:tc>
          <w:tcPr>
            <w:tcW w:w="857" w:type="dxa"/>
          </w:tcPr>
          <w:p w14:paraId="7ACA56B3" w14:textId="77777777" w:rsidR="00347F98" w:rsidRDefault="00A96781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118,75%</w:t>
            </w:r>
          </w:p>
        </w:tc>
      </w:tr>
      <w:tr w:rsidR="00347F98" w14:paraId="56E75219" w14:textId="77777777">
        <w:trPr>
          <w:trHeight w:val="450"/>
        </w:trPr>
        <w:tc>
          <w:tcPr>
            <w:tcW w:w="5842" w:type="dxa"/>
            <w:shd w:val="clear" w:color="auto" w:fill="82C0FF"/>
          </w:tcPr>
          <w:p w14:paraId="54498CA1" w14:textId="77777777" w:rsidR="00347F98" w:rsidRDefault="00A96781">
            <w:pPr>
              <w:pStyle w:val="TableParagraph"/>
              <w:spacing w:before="2" w:line="224" w:lineRule="exact"/>
              <w:ind w:left="60" w:right="4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00310-49657 CENTAR ZA PRUŽANJE USLUGA U ZAJEDNICI</w:t>
            </w:r>
          </w:p>
        </w:tc>
        <w:tc>
          <w:tcPr>
            <w:tcW w:w="1476" w:type="dxa"/>
            <w:gridSpan w:val="2"/>
            <w:shd w:val="clear" w:color="auto" w:fill="82C0FF"/>
          </w:tcPr>
          <w:p w14:paraId="24A4D3DB" w14:textId="77777777" w:rsidR="00347F98" w:rsidRDefault="00A96781">
            <w:pPr>
              <w:pStyle w:val="TableParagraph"/>
              <w:spacing w:before="0" w:line="223" w:lineRule="exact"/>
              <w:ind w:left="64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6.000,00</w:t>
            </w:r>
          </w:p>
        </w:tc>
        <w:tc>
          <w:tcPr>
            <w:tcW w:w="1474" w:type="dxa"/>
            <w:shd w:val="clear" w:color="auto" w:fill="82C0FF"/>
          </w:tcPr>
          <w:p w14:paraId="62604A74" w14:textId="77777777" w:rsidR="00347F98" w:rsidRDefault="00A96781">
            <w:pPr>
              <w:pStyle w:val="TableParagraph"/>
              <w:spacing w:before="0" w:line="223" w:lineRule="exact"/>
              <w:ind w:right="17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-1.000,00</w:t>
            </w:r>
          </w:p>
        </w:tc>
        <w:tc>
          <w:tcPr>
            <w:tcW w:w="1225" w:type="dxa"/>
            <w:shd w:val="clear" w:color="auto" w:fill="82C0FF"/>
          </w:tcPr>
          <w:p w14:paraId="23153270" w14:textId="77777777" w:rsidR="00347F98" w:rsidRDefault="00A96781">
            <w:pPr>
              <w:pStyle w:val="TableParagraph"/>
              <w:spacing w:before="0" w:line="223" w:lineRule="exact"/>
              <w:ind w:right="3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5.000,00</w:t>
            </w:r>
          </w:p>
        </w:tc>
        <w:tc>
          <w:tcPr>
            <w:tcW w:w="857" w:type="dxa"/>
            <w:shd w:val="clear" w:color="auto" w:fill="82C0FF"/>
          </w:tcPr>
          <w:p w14:paraId="7F3CB48C" w14:textId="77777777" w:rsidR="00347F98" w:rsidRDefault="00A96781">
            <w:pPr>
              <w:pStyle w:val="TableParagraph"/>
              <w:spacing w:before="0" w:line="223" w:lineRule="exact"/>
              <w:ind w:right="10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83,33%</w:t>
            </w:r>
          </w:p>
        </w:tc>
      </w:tr>
      <w:tr w:rsidR="00347F98" w14:paraId="53140DBE" w14:textId="77777777">
        <w:trPr>
          <w:trHeight w:val="693"/>
        </w:trPr>
        <w:tc>
          <w:tcPr>
            <w:tcW w:w="5842" w:type="dxa"/>
          </w:tcPr>
          <w:p w14:paraId="03457103" w14:textId="77777777" w:rsidR="00347F98" w:rsidRDefault="00A96781">
            <w:pPr>
              <w:pStyle w:val="TableParagraph"/>
              <w:spacing w:before="0" w:line="232" w:lineRule="auto"/>
              <w:ind w:left="285" w:right="25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1060 DJELATNOST CENTRA ZA PRUŽANJE USLUGA U ZAJEDNICI</w:t>
            </w:r>
          </w:p>
          <w:p w14:paraId="1A0D3118" w14:textId="77777777" w:rsidR="00347F98" w:rsidRDefault="00A96781">
            <w:pPr>
              <w:pStyle w:val="TableParagraph"/>
              <w:spacing w:before="0" w:line="20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A106001 Redovna djelatnost</w:t>
            </w:r>
          </w:p>
        </w:tc>
        <w:tc>
          <w:tcPr>
            <w:tcW w:w="1476" w:type="dxa"/>
            <w:gridSpan w:val="2"/>
          </w:tcPr>
          <w:p w14:paraId="0721379F" w14:textId="77777777" w:rsidR="00347F98" w:rsidRDefault="00A96781">
            <w:pPr>
              <w:pStyle w:val="TableParagraph"/>
              <w:spacing w:before="0" w:line="223" w:lineRule="exact"/>
              <w:ind w:left="64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6.000,00</w:t>
            </w:r>
          </w:p>
          <w:p w14:paraId="205F8756" w14:textId="77777777" w:rsidR="00347F98" w:rsidRDefault="00347F98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14:paraId="0BD7A70B" w14:textId="77777777" w:rsidR="00347F98" w:rsidRDefault="00A96781">
            <w:pPr>
              <w:pStyle w:val="TableParagraph"/>
              <w:spacing w:before="0"/>
              <w:ind w:left="71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6.000,00</w:t>
            </w:r>
          </w:p>
        </w:tc>
        <w:tc>
          <w:tcPr>
            <w:tcW w:w="1474" w:type="dxa"/>
          </w:tcPr>
          <w:p w14:paraId="6B2FF855" w14:textId="77777777" w:rsidR="00347F98" w:rsidRDefault="00A96781">
            <w:pPr>
              <w:pStyle w:val="TableParagraph"/>
              <w:spacing w:before="0" w:line="223" w:lineRule="exact"/>
              <w:ind w:left="44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-1.000,00</w:t>
            </w:r>
          </w:p>
          <w:p w14:paraId="2A56BC95" w14:textId="77777777" w:rsidR="00347F98" w:rsidRDefault="00347F98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14:paraId="5C8D6297" w14:textId="77777777" w:rsidR="00347F98" w:rsidRDefault="00A96781">
            <w:pPr>
              <w:pStyle w:val="TableParagraph"/>
              <w:spacing w:before="0"/>
              <w:ind w:left="53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-1.000,00</w:t>
            </w:r>
          </w:p>
        </w:tc>
        <w:tc>
          <w:tcPr>
            <w:tcW w:w="1225" w:type="dxa"/>
          </w:tcPr>
          <w:p w14:paraId="370C191E" w14:textId="77777777" w:rsidR="00347F98" w:rsidRDefault="00A96781">
            <w:pPr>
              <w:pStyle w:val="TableParagraph"/>
              <w:spacing w:before="0" w:line="223" w:lineRule="exact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5.000,00</w:t>
            </w:r>
          </w:p>
          <w:p w14:paraId="662C5AB4" w14:textId="77777777" w:rsidR="00347F98" w:rsidRDefault="00347F98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14:paraId="4EA09E2E" w14:textId="77777777" w:rsidR="00347F98" w:rsidRDefault="00A96781">
            <w:pPr>
              <w:pStyle w:val="TableParagraph"/>
              <w:spacing w:before="0"/>
              <w:ind w:left="48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5.000,00</w:t>
            </w:r>
          </w:p>
        </w:tc>
        <w:tc>
          <w:tcPr>
            <w:tcW w:w="857" w:type="dxa"/>
          </w:tcPr>
          <w:p w14:paraId="02E12F0B" w14:textId="77777777" w:rsidR="00347F98" w:rsidRDefault="00A96781">
            <w:pPr>
              <w:pStyle w:val="TableParagraph"/>
              <w:spacing w:before="0" w:line="223" w:lineRule="exact"/>
              <w:ind w:left="7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83,33%</w:t>
            </w:r>
          </w:p>
          <w:p w14:paraId="13D674CB" w14:textId="77777777" w:rsidR="00347F98" w:rsidRDefault="00347F98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14:paraId="254B4147" w14:textId="77777777" w:rsidR="00347F98" w:rsidRDefault="00A96781">
            <w:pPr>
              <w:pStyle w:val="TableParagraph"/>
              <w:spacing w:before="0"/>
              <w:ind w:left="1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83,33%</w:t>
            </w:r>
          </w:p>
        </w:tc>
      </w:tr>
      <w:tr w:rsidR="00347F98" w14:paraId="5AA90772" w14:textId="77777777">
        <w:trPr>
          <w:trHeight w:val="243"/>
        </w:trPr>
        <w:tc>
          <w:tcPr>
            <w:tcW w:w="5842" w:type="dxa"/>
          </w:tcPr>
          <w:p w14:paraId="436020C4" w14:textId="77777777" w:rsidR="00347F98" w:rsidRDefault="00A96781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476" w:type="dxa"/>
            <w:gridSpan w:val="2"/>
          </w:tcPr>
          <w:p w14:paraId="59D5EAE0" w14:textId="77777777" w:rsidR="00347F98" w:rsidRDefault="00A96781">
            <w:pPr>
              <w:pStyle w:val="TableParagraph"/>
              <w:spacing w:line="187" w:lineRule="exact"/>
              <w:ind w:left="7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474" w:type="dxa"/>
          </w:tcPr>
          <w:p w14:paraId="7EA06DE3" w14:textId="77777777" w:rsidR="00347F98" w:rsidRDefault="00A96781">
            <w:pPr>
              <w:pStyle w:val="TableParagraph"/>
              <w:spacing w:line="187" w:lineRule="exact"/>
              <w:ind w:right="1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-1.000,00</w:t>
            </w:r>
          </w:p>
        </w:tc>
        <w:tc>
          <w:tcPr>
            <w:tcW w:w="1225" w:type="dxa"/>
          </w:tcPr>
          <w:p w14:paraId="6BA4877C" w14:textId="77777777" w:rsidR="00347F98" w:rsidRDefault="00A96781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857" w:type="dxa"/>
          </w:tcPr>
          <w:p w14:paraId="21EEA127" w14:textId="77777777" w:rsidR="00347F98" w:rsidRDefault="00A96781">
            <w:pPr>
              <w:pStyle w:val="TableParagraph"/>
              <w:spacing w:line="187" w:lineRule="exact"/>
              <w:ind w:right="1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83,33%</w:t>
            </w:r>
          </w:p>
        </w:tc>
      </w:tr>
    </w:tbl>
    <w:p w14:paraId="218F75AF" w14:textId="77777777" w:rsidR="00347F98" w:rsidRDefault="00347F98">
      <w:pPr>
        <w:spacing w:line="187" w:lineRule="exact"/>
        <w:rPr>
          <w:sz w:val="18"/>
        </w:rPr>
        <w:sectPr w:rsidR="00347F98">
          <w:pgSz w:w="11900" w:h="16840"/>
          <w:pgMar w:top="1140" w:right="340" w:bottom="320" w:left="460" w:header="570" w:footer="127" w:gutter="0"/>
          <w:cols w:space="720"/>
        </w:sectPr>
      </w:pPr>
    </w:p>
    <w:p w14:paraId="17A2892D" w14:textId="77777777" w:rsidR="00347F98" w:rsidRDefault="0046751D">
      <w:pPr>
        <w:spacing w:before="6"/>
        <w:rPr>
          <w:sz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3FB6860" wp14:editId="5EDFCC24">
                <wp:simplePos x="0" y="0"/>
                <wp:positionH relativeFrom="page">
                  <wp:posOffset>361950</wp:posOffset>
                </wp:positionH>
                <wp:positionV relativeFrom="page">
                  <wp:posOffset>771525</wp:posOffset>
                </wp:positionV>
                <wp:extent cx="6905625" cy="9015095"/>
                <wp:effectExtent l="0" t="0" r="0" b="0"/>
                <wp:wrapNone/>
                <wp:docPr id="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901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21"/>
                              <w:gridCol w:w="1396"/>
                              <w:gridCol w:w="1390"/>
                              <w:gridCol w:w="1308"/>
                              <w:gridCol w:w="857"/>
                            </w:tblGrid>
                            <w:tr w:rsidR="00347F98" w14:paraId="515F8656" w14:textId="77777777">
                              <w:trPr>
                                <w:trHeight w:val="658"/>
                              </w:trPr>
                              <w:tc>
                                <w:tcPr>
                                  <w:tcW w:w="7317" w:type="dxa"/>
                                  <w:gridSpan w:val="2"/>
                                  <w:vMerge w:val="restart"/>
                                </w:tcPr>
                                <w:p w14:paraId="790159CA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3DE8515" w14:textId="77777777" w:rsidR="00347F98" w:rsidRDefault="00347F98"/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AA44348" w14:textId="77777777" w:rsidR="00347F98" w:rsidRDefault="00347F98"/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1AB5F408" w14:textId="77777777" w:rsidR="00347F98" w:rsidRDefault="00347F98"/>
                              </w:tc>
                            </w:tr>
                            <w:tr w:rsidR="00347F98" w14:paraId="0778ECCA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7317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8B16A41" w14:textId="77777777" w:rsidR="00347F98" w:rsidRDefault="00347F9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294637BA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05D49492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75448C8" w14:textId="77777777" w:rsidR="00347F98" w:rsidRDefault="00347F98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47F98" w14:paraId="0E505263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4520A37A" w14:textId="77777777" w:rsidR="00347F98" w:rsidRDefault="00A96781">
                                  <w:pPr>
                                    <w:pStyle w:val="TableParagraph"/>
                                    <w:spacing w:before="0" w:line="223" w:lineRule="exact"/>
                                    <w:ind w:left="28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 xml:space="preserve">1029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PLANOVI VIŠEG REDA - PROSTORNI PLANOVI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102C4B9A" w14:textId="77777777" w:rsidR="00347F98" w:rsidRDefault="00A96781">
                                  <w:pPr>
                                    <w:pStyle w:val="TableParagraph"/>
                                    <w:spacing w:before="0" w:line="223" w:lineRule="exact"/>
                                    <w:ind w:right="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20"/>
                                    </w:rPr>
                                    <w:t>450.000,00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0E5D02FA" w14:textId="77777777" w:rsidR="00347F98" w:rsidRDefault="00A96781">
                                  <w:pPr>
                                    <w:pStyle w:val="TableParagraph"/>
                                    <w:spacing w:before="0" w:line="223" w:lineRule="exact"/>
                                    <w:ind w:right="9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20"/>
                                    </w:rPr>
                                    <w:t>-350.000,00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2147F4DB" w14:textId="77777777" w:rsidR="00347F98" w:rsidRDefault="00A96781">
                                  <w:pPr>
                                    <w:pStyle w:val="TableParagraph"/>
                                    <w:spacing w:before="0" w:line="223" w:lineRule="exact"/>
                                    <w:ind w:right="3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20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0894CB3" w14:textId="77777777" w:rsidR="00347F98" w:rsidRDefault="00A96781">
                                  <w:pPr>
                                    <w:pStyle w:val="TableParagraph"/>
                                    <w:spacing w:before="0" w:line="223" w:lineRule="exact"/>
                                    <w:ind w:righ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20"/>
                                    </w:rPr>
                                    <w:t>22,22%</w:t>
                                  </w:r>
                                </w:p>
                              </w:tc>
                            </w:tr>
                            <w:tr w:rsidR="00347F98" w14:paraId="1F859949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3A754DE6" w14:textId="77777777" w:rsidR="00347F98" w:rsidRDefault="00A96781">
                                  <w:pPr>
                                    <w:pStyle w:val="TableParagraph"/>
                                    <w:spacing w:before="25" w:line="187" w:lineRule="exact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K102901 Izmjene i dopune Prostornog plana uređenja grada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413A314B" w14:textId="77777777" w:rsidR="00347F98" w:rsidRDefault="00A96781">
                                  <w:pPr>
                                    <w:pStyle w:val="TableParagraph"/>
                                    <w:spacing w:before="25" w:line="187" w:lineRule="exact"/>
                                    <w:ind w:righ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300.000,00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7081E1AF" w14:textId="77777777" w:rsidR="00347F98" w:rsidRDefault="00A96781">
                                  <w:pPr>
                                    <w:pStyle w:val="TableParagraph"/>
                                    <w:spacing w:before="25" w:line="187" w:lineRule="exact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-200.000,00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1BBF5CD" w14:textId="77777777" w:rsidR="00347F98" w:rsidRDefault="00A96781">
                                  <w:pPr>
                                    <w:pStyle w:val="TableParagraph"/>
                                    <w:spacing w:before="25" w:line="187" w:lineRule="exact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2D1A3CB" w14:textId="77777777" w:rsidR="00347F98" w:rsidRDefault="00A96781">
                                  <w:pPr>
                                    <w:pStyle w:val="TableParagraph"/>
                                    <w:spacing w:before="25" w:line="187" w:lineRule="exact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33,33%</w:t>
                                  </w:r>
                                </w:p>
                              </w:tc>
                            </w:tr>
                            <w:tr w:rsidR="00347F98" w14:paraId="3D13AC8B" w14:textId="77777777">
                              <w:trPr>
                                <w:trHeight w:val="447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635646A1" w14:textId="77777777" w:rsidR="00347F98" w:rsidRDefault="00A96781">
                                  <w:pPr>
                                    <w:pStyle w:val="TableParagraph"/>
                                    <w:spacing w:before="0" w:line="200" w:lineRule="exact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Šibenika</w:t>
                                  </w:r>
                                </w:p>
                                <w:p w14:paraId="7FE088C5" w14:textId="77777777" w:rsidR="00347F98" w:rsidRDefault="00A96781">
                                  <w:pPr>
                                    <w:pStyle w:val="TableParagraph"/>
                                    <w:spacing w:before="0" w:line="206" w:lineRule="exact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41 Rashodi za nabavu neproizvedene imovine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63EBD830" w14:textId="77777777" w:rsidR="00347F98" w:rsidRDefault="00347F98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69D1958F" w14:textId="77777777" w:rsidR="00347F98" w:rsidRDefault="00A96781">
                                  <w:pPr>
                                    <w:pStyle w:val="TableParagraph"/>
                                    <w:spacing w:before="0"/>
                                    <w:ind w:righ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300.000,00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28636CE9" w14:textId="77777777" w:rsidR="00347F98" w:rsidRDefault="00347F98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0955F7F2" w14:textId="77777777" w:rsidR="00347F98" w:rsidRDefault="00A96781">
                                  <w:pPr>
                                    <w:pStyle w:val="TableParagraph"/>
                                    <w:spacing w:before="0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-200.000,00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215B576" w14:textId="77777777" w:rsidR="00347F98" w:rsidRDefault="00347F98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55DF52B2" w14:textId="77777777" w:rsidR="00347F98" w:rsidRDefault="00A96781">
                                  <w:pPr>
                                    <w:pStyle w:val="TableParagraph"/>
                                    <w:spacing w:before="0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37466E7" w14:textId="77777777" w:rsidR="00347F98" w:rsidRDefault="00347F98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539CAFDE" w14:textId="77777777" w:rsidR="00347F98" w:rsidRDefault="00A96781">
                                  <w:pPr>
                                    <w:pStyle w:val="TableParagraph"/>
                                    <w:spacing w:before="0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33,33%</w:t>
                                  </w:r>
                                </w:p>
                              </w:tc>
                            </w:tr>
                            <w:tr w:rsidR="00347F98" w14:paraId="398C634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36CF229E" w14:textId="77777777" w:rsidR="00347F98" w:rsidRDefault="00A96781">
                                  <w:pPr>
                                    <w:pStyle w:val="TableParagraph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K102902 Generalni urbanistički plan Šibenik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436FE43C" w14:textId="77777777" w:rsidR="00347F98" w:rsidRDefault="00A96781">
                                  <w:pPr>
                                    <w:pStyle w:val="TableParagraph"/>
                                    <w:ind w:righ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3693ADA9" w14:textId="77777777" w:rsidR="00347F98" w:rsidRDefault="00A96781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-150.000,00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5A79FA65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487D1E8" w14:textId="77777777" w:rsidR="00347F98" w:rsidRDefault="00A96781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2F917C1A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59C8BABC" w14:textId="77777777" w:rsidR="00347F98" w:rsidRDefault="00A96781"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41 Rashodi za nabavu neproizvedene imovine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04B09D63" w14:textId="77777777" w:rsidR="00347F98" w:rsidRDefault="00A96781">
                                  <w:pPr>
                                    <w:pStyle w:val="TableParagraph"/>
                                    <w:ind w:righ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06927F56" w14:textId="77777777" w:rsidR="00347F98" w:rsidRDefault="00A96781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-150.000,00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3D2BCBB4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54327A7A" w14:textId="77777777" w:rsidR="00347F98" w:rsidRDefault="00A96781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7E9F5090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7B52CCDB" w14:textId="77777777" w:rsidR="00347F98" w:rsidRDefault="00A96781">
                                  <w:pPr>
                                    <w:pStyle w:val="TableParagraph"/>
                                    <w:spacing w:before="35"/>
                                    <w:ind w:left="28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1030 PLANOVI VIŠEG REDA - URBANISTIČKI PLANOVI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3289DE7A" w14:textId="77777777" w:rsidR="00347F98" w:rsidRDefault="00A96781">
                                  <w:pPr>
                                    <w:pStyle w:val="TableParagraph"/>
                                    <w:spacing w:before="35"/>
                                    <w:ind w:right="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20"/>
                                    </w:rPr>
                                    <w:t>349.000,00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6E28BDF7" w14:textId="77777777" w:rsidR="00347F98" w:rsidRDefault="00A96781">
                                  <w:pPr>
                                    <w:pStyle w:val="TableParagraph"/>
                                    <w:spacing w:before="35"/>
                                    <w:ind w:right="9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20"/>
                                    </w:rPr>
                                    <w:t>-330.000,00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2C0CB028" w14:textId="77777777" w:rsidR="00347F98" w:rsidRDefault="00A96781">
                                  <w:pPr>
                                    <w:pStyle w:val="TableParagraph"/>
                                    <w:spacing w:before="35"/>
                                    <w:ind w:right="3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20"/>
                                    </w:rPr>
                                    <w:t>19.000,00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DCEB915" w14:textId="77777777" w:rsidR="00347F98" w:rsidRDefault="00A96781">
                                  <w:pPr>
                                    <w:pStyle w:val="TableParagraph"/>
                                    <w:spacing w:before="35"/>
                                    <w:ind w:righ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20"/>
                                    </w:rPr>
                                    <w:t>5,44%</w:t>
                                  </w:r>
                                </w:p>
                              </w:tc>
                            </w:tr>
                            <w:tr w:rsidR="00347F98" w14:paraId="292B7F12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40E2A0EB" w14:textId="77777777" w:rsidR="00347F98" w:rsidRDefault="00A96781">
                                  <w:pPr>
                                    <w:pStyle w:val="TableParagraph"/>
                                    <w:spacing w:before="25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K103025 Urbanistički plan uređenja - turistička zona Obonjan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514433E8" w14:textId="77777777" w:rsidR="00347F98" w:rsidRDefault="00A96781">
                                  <w:pPr>
                                    <w:pStyle w:val="TableParagraph"/>
                                    <w:spacing w:before="25"/>
                                    <w:ind w:righ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08831A2" w14:textId="77777777" w:rsidR="00347F98" w:rsidRDefault="00A96781">
                                  <w:pPr>
                                    <w:pStyle w:val="TableParagraph"/>
                                    <w:spacing w:before="25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-100.000,00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3E4F256" w14:textId="77777777" w:rsidR="00347F98" w:rsidRDefault="00A96781">
                                  <w:pPr>
                                    <w:pStyle w:val="TableParagraph"/>
                                    <w:spacing w:before="25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131A8F4" w14:textId="77777777" w:rsidR="00347F98" w:rsidRDefault="00A96781">
                                  <w:pPr>
                                    <w:pStyle w:val="TableParagraph"/>
                                    <w:spacing w:before="25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419A4035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04B694A2" w14:textId="77777777" w:rsidR="00347F98" w:rsidRDefault="00A96781"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41 Rashodi za nabavu neproizvedene imovine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6B70BC14" w14:textId="77777777" w:rsidR="00347F98" w:rsidRDefault="00A96781">
                                  <w:pPr>
                                    <w:pStyle w:val="TableParagraph"/>
                                    <w:ind w:righ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5EEC3211" w14:textId="77777777" w:rsidR="00347F98" w:rsidRDefault="00A96781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-100.000,00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2649981C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05D2D28" w14:textId="77777777" w:rsidR="00347F98" w:rsidRDefault="00A96781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30CCEC03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559E01A7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K103020 Urbanistički plan uređenja - turistička zona Jasenovo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29B239B0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355BDC7F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-100.000,00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2026B986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8A804CD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4B162FD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40870A21" w14:textId="77777777" w:rsidR="00347F98" w:rsidRDefault="00A96781"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41 Rashodi za nabavu neproizvedene imovine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179C6211" w14:textId="77777777" w:rsidR="00347F98" w:rsidRDefault="00A96781">
                                  <w:pPr>
                                    <w:pStyle w:val="TableParagraph"/>
                                    <w:ind w:righ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656AE3FD" w14:textId="77777777" w:rsidR="00347F98" w:rsidRDefault="00A96781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-100.000,00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50B95B7E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1F7D0E7" w14:textId="77777777" w:rsidR="00347F98" w:rsidRDefault="00A96781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503B82A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2D364A1C" w14:textId="77777777" w:rsidR="00347F98" w:rsidRDefault="00A96781">
                                  <w:pPr>
                                    <w:pStyle w:val="TableParagraph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K103003 Urbanistički plan uređenja - Mala Solina - Zablaće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16C5E971" w14:textId="77777777" w:rsidR="00347F98" w:rsidRDefault="00A96781">
                                  <w:pPr>
                                    <w:pStyle w:val="TableParagraph"/>
                                    <w:ind w:righ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19962A7" w14:textId="77777777" w:rsidR="00347F98" w:rsidRDefault="00A96781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-50.000,00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346A68E6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1471D4A" w14:textId="77777777" w:rsidR="00347F98" w:rsidRDefault="00A96781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335D7D6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160F90A4" w14:textId="77777777" w:rsidR="00347F98" w:rsidRDefault="00A96781"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41 Rashodi za nabavu neproizvedene imovine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6E2CACDB" w14:textId="77777777" w:rsidR="00347F98" w:rsidRDefault="00A96781">
                                  <w:pPr>
                                    <w:pStyle w:val="TableParagraph"/>
                                    <w:ind w:righ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2F04020" w14:textId="77777777" w:rsidR="00347F98" w:rsidRDefault="00A96781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-50.000,00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15D8DB20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B5B29C0" w14:textId="77777777" w:rsidR="00347F98" w:rsidRDefault="00A96781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3A5A9C2A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24A072F2" w14:textId="77777777" w:rsidR="00347F98" w:rsidRDefault="00A96781">
                                  <w:pPr>
                                    <w:pStyle w:val="TableParagraph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K103023 Urbanistički plan uređenja - Zlarin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3A666CEE" w14:textId="77777777" w:rsidR="00347F98" w:rsidRDefault="00A96781">
                                  <w:pPr>
                                    <w:pStyle w:val="TableParagraph"/>
                                    <w:ind w:righ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066DB716" w14:textId="77777777" w:rsidR="00347F98" w:rsidRDefault="00A96781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-50.000,00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3A158B8D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79781C7" w14:textId="77777777" w:rsidR="00347F98" w:rsidRDefault="00A96781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6356B3CC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4125CE2D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41 Rashodi za nabavu neproizvedene imovine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626362CC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righ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19D20CC5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-50.000,00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2A40A12F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7443B8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07A639DB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7317" w:type="dxa"/>
                                  <w:gridSpan w:val="2"/>
                                </w:tcPr>
                                <w:p w14:paraId="103C7DAB" w14:textId="77777777" w:rsidR="00347F98" w:rsidRDefault="00A96781">
                                  <w:pPr>
                                    <w:pStyle w:val="TableParagraph"/>
                                    <w:tabs>
                                      <w:tab w:val="left" w:pos="6459"/>
                                    </w:tabs>
                                    <w:spacing w:before="78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K103012 Urbanistički plan uređenja - šire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područje grada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  <w:t>19.000,00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7BADB374" w14:textId="77777777" w:rsidR="00347F98" w:rsidRDefault="00A96781">
                                  <w:pPr>
                                    <w:pStyle w:val="TableParagraph"/>
                                    <w:spacing w:before="78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51CA5B08" w14:textId="77777777" w:rsidR="00347F98" w:rsidRDefault="00A96781">
                                  <w:pPr>
                                    <w:pStyle w:val="TableParagraph"/>
                                    <w:spacing w:before="78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19.000,00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5B131F57" w14:textId="77777777" w:rsidR="00347F98" w:rsidRDefault="00A96781">
                                  <w:pPr>
                                    <w:pStyle w:val="TableParagraph"/>
                                    <w:spacing w:before="78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495DD52F" w14:textId="77777777">
                              <w:trPr>
                                <w:trHeight w:val="303"/>
                              </w:trPr>
                              <w:tc>
                                <w:tcPr>
                                  <w:tcW w:w="7317" w:type="dxa"/>
                                  <w:gridSpan w:val="2"/>
                                </w:tcPr>
                                <w:p w14:paraId="0F063398" w14:textId="77777777" w:rsidR="00347F98" w:rsidRDefault="00A96781">
                                  <w:pPr>
                                    <w:pStyle w:val="TableParagraph"/>
                                    <w:tabs>
                                      <w:tab w:val="left" w:pos="6459"/>
                                    </w:tabs>
                                    <w:spacing w:before="96" w:line="187" w:lineRule="exact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41 Rashodi za nabavu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  <w:t>19.000,00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7BF6080F" w14:textId="77777777" w:rsidR="00347F98" w:rsidRDefault="00A96781">
                                  <w:pPr>
                                    <w:pStyle w:val="TableParagraph"/>
                                    <w:spacing w:before="96" w:line="187" w:lineRule="exact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28A03058" w14:textId="77777777" w:rsidR="00347F98" w:rsidRDefault="00A96781">
                                  <w:pPr>
                                    <w:pStyle w:val="TableParagraph"/>
                                    <w:spacing w:before="96" w:line="187" w:lineRule="exact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19.000,00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246B746A" w14:textId="77777777" w:rsidR="00347F98" w:rsidRDefault="00A96781">
                                  <w:pPr>
                                    <w:pStyle w:val="TableParagraph"/>
                                    <w:spacing w:before="96" w:line="187" w:lineRule="exact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2BFF125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317" w:type="dxa"/>
                                  <w:gridSpan w:val="2"/>
                                </w:tcPr>
                                <w:p w14:paraId="2FC83B46" w14:textId="77777777" w:rsidR="00347F98" w:rsidRDefault="00A96781">
                                  <w:pPr>
                                    <w:pStyle w:val="TableParagraph"/>
                                    <w:tabs>
                                      <w:tab w:val="left" w:pos="6459"/>
                                    </w:tabs>
                                    <w:spacing w:before="78" w:line="187" w:lineRule="exact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K103022 Provedbeni urbanistički plan stambene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 rekreacijske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2F96C60C" w14:textId="77777777" w:rsidR="00347F98" w:rsidRDefault="00A96781">
                                  <w:pPr>
                                    <w:pStyle w:val="TableParagraph"/>
                                    <w:spacing w:before="78" w:line="187" w:lineRule="exact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-30.000,00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6387720" w14:textId="77777777" w:rsidR="00347F98" w:rsidRDefault="00A96781">
                                  <w:pPr>
                                    <w:pStyle w:val="TableParagraph"/>
                                    <w:spacing w:before="78" w:line="187" w:lineRule="exact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F3EEC60" w14:textId="77777777" w:rsidR="00347F98" w:rsidRDefault="00A96781">
                                  <w:pPr>
                                    <w:pStyle w:val="TableParagraph"/>
                                    <w:spacing w:before="78" w:line="187" w:lineRule="exact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68B0664F" w14:textId="77777777">
                              <w:trPr>
                                <w:trHeight w:val="431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736F69FF" w14:textId="77777777" w:rsidR="00347F98" w:rsidRDefault="00A96781">
                                  <w:pPr>
                                    <w:pStyle w:val="TableParagraph"/>
                                    <w:spacing w:before="0" w:line="192" w:lineRule="exact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zone Šubićevac</w:t>
                                  </w:r>
                                </w:p>
                                <w:p w14:paraId="1442460A" w14:textId="77777777" w:rsidR="00347F98" w:rsidRDefault="00A96781">
                                  <w:pPr>
                                    <w:pStyle w:val="TableParagraph"/>
                                    <w:spacing w:before="0" w:line="198" w:lineRule="exact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41 Rashodi za nabavu neproizvedene imovine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4D859E69" w14:textId="77777777" w:rsidR="00347F98" w:rsidRDefault="00347F98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1A1B0581" w14:textId="77777777" w:rsidR="00347F98" w:rsidRDefault="00A96781">
                                  <w:pPr>
                                    <w:pStyle w:val="TableParagraph"/>
                                    <w:spacing w:before="0"/>
                                    <w:ind w:righ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19AED3CC" w14:textId="77777777" w:rsidR="00347F98" w:rsidRDefault="00347F98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62FFF9D8" w14:textId="77777777" w:rsidR="00347F98" w:rsidRDefault="00A96781">
                                  <w:pPr>
                                    <w:pStyle w:val="TableParagraph"/>
                                    <w:spacing w:before="0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-30.000,00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1120D147" w14:textId="77777777" w:rsidR="00347F98" w:rsidRDefault="00347F98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3309434C" w14:textId="77777777" w:rsidR="00347F98" w:rsidRDefault="00A96781">
                                  <w:pPr>
                                    <w:pStyle w:val="TableParagraph"/>
                                    <w:spacing w:before="0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5677E6C" w14:textId="77777777" w:rsidR="00347F98" w:rsidRDefault="00347F98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6E69B778" w14:textId="77777777" w:rsidR="00347F98" w:rsidRDefault="00A96781">
                                  <w:pPr>
                                    <w:pStyle w:val="TableParagraph"/>
                                    <w:spacing w:before="0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10218319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5251DE4F" w14:textId="77777777" w:rsidR="00347F98" w:rsidRDefault="00A96781">
                                  <w:pPr>
                                    <w:pStyle w:val="TableParagraph"/>
                                    <w:spacing w:before="35"/>
                                    <w:ind w:left="28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1032 ZAŠTITA OKOLIŠA I ENERGETSKA UČINKOVITOST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29CA4EF9" w14:textId="77777777" w:rsidR="00347F98" w:rsidRDefault="00A96781">
                                  <w:pPr>
                                    <w:pStyle w:val="TableParagraph"/>
                                    <w:spacing w:before="35"/>
                                    <w:ind w:right="5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20"/>
                                    </w:rPr>
                                    <w:t>6.408.000,00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51446ADE" w14:textId="77777777" w:rsidR="00347F98" w:rsidRDefault="00A96781">
                                  <w:pPr>
                                    <w:pStyle w:val="TableParagraph"/>
                                    <w:spacing w:before="35"/>
                                    <w:ind w:right="9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20"/>
                                    </w:rPr>
                                    <w:t>-1.105.000,00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8C49A45" w14:textId="77777777" w:rsidR="00347F98" w:rsidRDefault="00A96781">
                                  <w:pPr>
                                    <w:pStyle w:val="TableParagraph"/>
                                    <w:spacing w:before="35"/>
                                    <w:ind w:right="3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20"/>
                                    </w:rPr>
                                    <w:t>5.303.000,00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95F17D1" w14:textId="77777777" w:rsidR="00347F98" w:rsidRDefault="00A96781">
                                  <w:pPr>
                                    <w:pStyle w:val="TableParagraph"/>
                                    <w:spacing w:before="35"/>
                                    <w:ind w:righ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20"/>
                                    </w:rPr>
                                    <w:t>82,76%</w:t>
                                  </w:r>
                                </w:p>
                              </w:tc>
                            </w:tr>
                            <w:tr w:rsidR="00347F98" w14:paraId="21796990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70AF0536" w14:textId="77777777" w:rsidR="00347F98" w:rsidRDefault="00A96781">
                                  <w:pPr>
                                    <w:pStyle w:val="TableParagraph"/>
                                    <w:spacing w:before="25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K103211 Plan gospodarenja otpadom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0567CC20" w14:textId="77777777" w:rsidR="00347F98" w:rsidRDefault="00A96781">
                                  <w:pPr>
                                    <w:pStyle w:val="TableParagraph"/>
                                    <w:spacing w:before="25"/>
                                    <w:ind w:righ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663.000,00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7A0EA37D" w14:textId="77777777" w:rsidR="00347F98" w:rsidRDefault="00A96781">
                                  <w:pPr>
                                    <w:pStyle w:val="TableParagraph"/>
                                    <w:spacing w:before="25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-663.000,00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1EA2F7A3" w14:textId="77777777" w:rsidR="00347F98" w:rsidRDefault="00A96781">
                                  <w:pPr>
                                    <w:pStyle w:val="TableParagraph"/>
                                    <w:spacing w:before="25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D02DA31" w14:textId="77777777" w:rsidR="00347F98" w:rsidRDefault="00A96781">
                                  <w:pPr>
                                    <w:pStyle w:val="TableParagraph"/>
                                    <w:spacing w:before="25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120AD54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49D3722F" w14:textId="77777777" w:rsidR="00347F98" w:rsidRDefault="00A96781"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 Rashodi za dodatna ulaganja na nefinancijskoj imovini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4FD049BE" w14:textId="77777777" w:rsidR="00347F98" w:rsidRDefault="00A96781">
                                  <w:pPr>
                                    <w:pStyle w:val="TableParagraph"/>
                                    <w:ind w:righ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663.000,00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04A9E19B" w14:textId="77777777" w:rsidR="00347F98" w:rsidRDefault="00A96781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-663.000,00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0440BA26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231F82E" w14:textId="77777777" w:rsidR="00347F98" w:rsidRDefault="00A96781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678741A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44A4D318" w14:textId="77777777" w:rsidR="00347F98" w:rsidRDefault="00A96781">
                                  <w:pPr>
                                    <w:pStyle w:val="TableParagraph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K103213 Planovi i programi zaštite okoliša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02431272" w14:textId="77777777" w:rsidR="00347F98" w:rsidRDefault="00A96781">
                                  <w:pPr>
                                    <w:pStyle w:val="TableParagraph"/>
                                    <w:ind w:righ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22.000,00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622740E8" w14:textId="77777777" w:rsidR="00347F98" w:rsidRDefault="00A96781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16F1E58B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22.000,00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58FFC722" w14:textId="77777777" w:rsidR="00347F98" w:rsidRDefault="00A96781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5911DB7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4AEFCAB6" w14:textId="77777777" w:rsidR="00347F98" w:rsidRDefault="00A96781"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41 Rashodi za nabavu neproizvedene imovine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6C4096C9" w14:textId="77777777" w:rsidR="00347F98" w:rsidRDefault="00A96781">
                                  <w:pPr>
                                    <w:pStyle w:val="TableParagraph"/>
                                    <w:ind w:righ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22.000,00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04E581BA" w14:textId="77777777" w:rsidR="00347F98" w:rsidRDefault="00A96781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73AE74D7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22.000,00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6C545C2" w14:textId="77777777" w:rsidR="00347F98" w:rsidRDefault="00A96781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52D84F5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1D1C988E" w14:textId="77777777" w:rsidR="00347F98" w:rsidRDefault="00A96781">
                                  <w:pPr>
                                    <w:pStyle w:val="TableParagraph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K103218 Obnova Dječjeg vrtića Vidici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6D1547E4" w14:textId="77777777" w:rsidR="00347F98" w:rsidRDefault="00A96781">
                                  <w:pPr>
                                    <w:pStyle w:val="TableParagraph"/>
                                    <w:ind w:righ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3.974.000,00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6473DA88" w14:textId="77777777" w:rsidR="00347F98" w:rsidRDefault="00A96781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B93720A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3.974.000,00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28AD347" w14:textId="77777777" w:rsidR="00347F98" w:rsidRDefault="00A96781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43BCC0E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4F68A2E2" w14:textId="77777777" w:rsidR="00347F98" w:rsidRDefault="00A96781"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 Rashodi za nabavu proizvedene dugotrajne imovine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7C3D8F9D" w14:textId="77777777" w:rsidR="00347F98" w:rsidRDefault="00A96781">
                                  <w:pPr>
                                    <w:pStyle w:val="TableParagraph"/>
                                    <w:ind w:righ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60BB803B" w14:textId="77777777" w:rsidR="00347F98" w:rsidRDefault="00A96781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14333D90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CCD86E5" w14:textId="77777777" w:rsidR="00347F98" w:rsidRDefault="00A96781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0AA9084C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3B414339" w14:textId="77777777" w:rsidR="00347F98" w:rsidRDefault="00A96781"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 Rashodi za dodatna ulaganja na nefinancijskoj imovini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51BCAB5C" w14:textId="77777777" w:rsidR="00347F98" w:rsidRDefault="00A96781">
                                  <w:pPr>
                                    <w:pStyle w:val="TableParagraph"/>
                                    <w:ind w:righ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3.924.000,00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E06D777" w14:textId="77777777" w:rsidR="00347F98" w:rsidRDefault="00A96781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7784D169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3.924.000,00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D62998A" w14:textId="77777777" w:rsidR="00347F98" w:rsidRDefault="00A96781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64DF01EE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11AFF1D3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K103220 Energetska obnova Dječjeg vrtića Šibenski tići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25DCF78E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409.000,00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2911DC80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2D44F324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409.000,00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9308159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0A027A6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5A59F60E" w14:textId="77777777" w:rsidR="00347F98" w:rsidRDefault="00A96781"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 Rashodi za dodatna ulaganja na nefinancijskoj imovini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484154D2" w14:textId="77777777" w:rsidR="00347F98" w:rsidRDefault="00A96781">
                                  <w:pPr>
                                    <w:pStyle w:val="TableParagraph"/>
                                    <w:ind w:righ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409.000,00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0D5FDF0C" w14:textId="77777777" w:rsidR="00347F98" w:rsidRDefault="00A96781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31FC9246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409.000,00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18442C6" w14:textId="77777777" w:rsidR="00347F98" w:rsidRDefault="00A96781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6D64875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1C1D838D" w14:textId="77777777" w:rsidR="00347F98" w:rsidRDefault="00A96781">
                                  <w:pPr>
                                    <w:pStyle w:val="TableParagraph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K103221 Energetska obnova Dječjeg vrtića Građa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334C876C" w14:textId="77777777" w:rsidR="00347F98" w:rsidRDefault="00A96781">
                                  <w:pPr>
                                    <w:pStyle w:val="TableParagraph"/>
                                    <w:ind w:righ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486.000,00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19F413DA" w14:textId="77777777" w:rsidR="00347F98" w:rsidRDefault="00A96781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3AA4EF6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498.000,00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7A4191E" w14:textId="77777777" w:rsidR="00347F98" w:rsidRDefault="00A96781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102,47%</w:t>
                                  </w:r>
                                </w:p>
                              </w:tc>
                            </w:tr>
                            <w:tr w:rsidR="00347F98" w14:paraId="4FBC1EF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44A9D12D" w14:textId="77777777" w:rsidR="00347F98" w:rsidRDefault="00A96781"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 Rashodi za dodatna ulaganja na nefinancijskoj imovini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41CA95D2" w14:textId="77777777" w:rsidR="00347F98" w:rsidRDefault="00A96781">
                                  <w:pPr>
                                    <w:pStyle w:val="TableParagraph"/>
                                    <w:ind w:righ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486.000,00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13E27767" w14:textId="77777777" w:rsidR="00347F98" w:rsidRDefault="00A96781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720B6349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498.000,00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9ECE28D" w14:textId="77777777" w:rsidR="00347F98" w:rsidRDefault="00A96781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102,47%</w:t>
                                  </w:r>
                                </w:p>
                              </w:tc>
                            </w:tr>
                            <w:tr w:rsidR="00347F98" w14:paraId="719D7B7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7EFC4769" w14:textId="77777777" w:rsidR="00347F98" w:rsidRDefault="00A96781">
                                  <w:pPr>
                                    <w:pStyle w:val="TableParagraph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K103222 Energetska obnova Osnovne škole Petra Krešimira IV.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2F4C8001" w14:textId="77777777" w:rsidR="00347F98" w:rsidRDefault="00A96781">
                                  <w:pPr>
                                    <w:pStyle w:val="TableParagraph"/>
                                    <w:ind w:righ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113.000,00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24D77FC1" w14:textId="77777777" w:rsidR="00347F98" w:rsidRDefault="00A96781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-14.000,00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7A4CDD56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99.000,00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1D41E5B" w14:textId="77777777" w:rsidR="00347F98" w:rsidRDefault="00A96781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87,61%</w:t>
                                  </w:r>
                                </w:p>
                              </w:tc>
                            </w:tr>
                            <w:tr w:rsidR="00347F98" w14:paraId="4FAABD8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4196B8E2" w14:textId="77777777" w:rsidR="00347F98" w:rsidRDefault="00A96781"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 Rashodi za dodatna ulaganja na nefinancijskoj imovini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4E3F8D8B" w14:textId="77777777" w:rsidR="00347F98" w:rsidRDefault="00A96781">
                                  <w:pPr>
                                    <w:pStyle w:val="TableParagraph"/>
                                    <w:ind w:righ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113.000,00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7725E65C" w14:textId="77777777" w:rsidR="00347F98" w:rsidRDefault="00A96781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-14.000,00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04034199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99.000,00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BF84CE6" w14:textId="77777777" w:rsidR="00347F98" w:rsidRDefault="00A96781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87,61%</w:t>
                                  </w:r>
                                </w:p>
                              </w:tc>
                            </w:tr>
                            <w:tr w:rsidR="00347F98" w14:paraId="6D13A46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64354000" w14:textId="77777777" w:rsidR="00347F98" w:rsidRDefault="00A96781">
                                  <w:pPr>
                                    <w:pStyle w:val="TableParagraph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K103223 Energetska obnova Područne škole Dubrava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69E5320A" w14:textId="77777777" w:rsidR="00347F98" w:rsidRDefault="00A96781">
                                  <w:pPr>
                                    <w:pStyle w:val="TableParagraph"/>
                                    <w:ind w:righ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18BD9502" w14:textId="77777777" w:rsidR="00347F98" w:rsidRDefault="00A96781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-10.000,00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3C0A2C5E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D54E64A" w14:textId="77777777" w:rsidR="00347F98" w:rsidRDefault="00A96781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5900A32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25972FFB" w14:textId="77777777" w:rsidR="00347F98" w:rsidRDefault="00A96781">
                                  <w:pPr>
                                    <w:pStyle w:val="TableParagraph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 Rashodi za dodatna ulaganja na nefinancijskoj imovini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34186FF3" w14:textId="77777777" w:rsidR="00347F98" w:rsidRDefault="00A96781">
                                  <w:pPr>
                                    <w:pStyle w:val="TableParagraph"/>
                                    <w:ind w:righ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288B86DC" w14:textId="77777777" w:rsidR="00347F98" w:rsidRDefault="00A96781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-10.000,00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0BC167A3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5B19728" w14:textId="77777777" w:rsidR="00347F98" w:rsidRDefault="00A96781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797A9B4F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0881311F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K103224 Energetska obnova Osnovne škole Vrpolje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5F462D14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righ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223C48A9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-10.000,00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7DBC408D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A05542A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1B75D0AA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7317" w:type="dxa"/>
                                  <w:gridSpan w:val="2"/>
                                </w:tcPr>
                                <w:p w14:paraId="6FA50D8C" w14:textId="77777777" w:rsidR="00347F98" w:rsidRDefault="00A96781">
                                  <w:pPr>
                                    <w:pStyle w:val="TableParagraph"/>
                                    <w:tabs>
                                      <w:tab w:val="left" w:pos="6459"/>
                                    </w:tabs>
                                    <w:spacing w:before="78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 Rashodi za dodatna ulaganja na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nefinancijskoj imovini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2A05AAC6" w14:textId="77777777" w:rsidR="00347F98" w:rsidRDefault="00A96781">
                                  <w:pPr>
                                    <w:pStyle w:val="TableParagraph"/>
                                    <w:spacing w:before="78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-10.000,00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36752B99" w14:textId="77777777" w:rsidR="00347F98" w:rsidRDefault="00A96781">
                                  <w:pPr>
                                    <w:pStyle w:val="TableParagraph"/>
                                    <w:spacing w:before="78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81652DD" w14:textId="77777777" w:rsidR="00347F98" w:rsidRDefault="00A96781">
                                  <w:pPr>
                                    <w:pStyle w:val="TableParagraph"/>
                                    <w:spacing w:before="78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332EE07B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7317" w:type="dxa"/>
                                  <w:gridSpan w:val="2"/>
                                </w:tcPr>
                                <w:p w14:paraId="11D2BE36" w14:textId="77777777" w:rsidR="00347F98" w:rsidRDefault="00A96781">
                                  <w:pPr>
                                    <w:pStyle w:val="TableParagraph"/>
                                    <w:tabs>
                                      <w:tab w:val="left" w:pos="6459"/>
                                    </w:tabs>
                                    <w:spacing w:before="28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K103225 Energetska obnova Područne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škole Zaton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5CD7D6C9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5F57CD8F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675E068" w14:textId="77777777" w:rsidR="00347F98" w:rsidRDefault="00A96781">
                                  <w:pPr>
                                    <w:pStyle w:val="TableParagraph"/>
                                    <w:spacing w:before="28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3F1DBD2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317" w:type="dxa"/>
                                  <w:gridSpan w:val="2"/>
                                </w:tcPr>
                                <w:p w14:paraId="28669B56" w14:textId="77777777" w:rsidR="00347F98" w:rsidRDefault="00A96781">
                                  <w:pPr>
                                    <w:pStyle w:val="TableParagraph"/>
                                    <w:tabs>
                                      <w:tab w:val="left" w:pos="6459"/>
                                    </w:tabs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 Rashodi za dodatna ulaganja na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nefinancijskoj imovini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0362051E" w14:textId="77777777" w:rsidR="00347F98" w:rsidRDefault="00A96781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626AFF54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DD21288" w14:textId="77777777" w:rsidR="00347F98" w:rsidRDefault="00A96781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1BBA045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317" w:type="dxa"/>
                                  <w:gridSpan w:val="2"/>
                                </w:tcPr>
                                <w:p w14:paraId="72EE6186" w14:textId="77777777" w:rsidR="00347F98" w:rsidRDefault="00A96781">
                                  <w:pPr>
                                    <w:pStyle w:val="TableParagraph"/>
                                    <w:tabs>
                                      <w:tab w:val="left" w:pos="6559"/>
                                    </w:tabs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K103226 Energetska obnova Područne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škole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Zlarin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3E204226" w14:textId="77777777" w:rsidR="00347F98" w:rsidRDefault="00A96781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76967801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0586B428" w14:textId="77777777" w:rsidR="00347F98" w:rsidRDefault="00A96781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69E21F0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317" w:type="dxa"/>
                                  <w:gridSpan w:val="2"/>
                                </w:tcPr>
                                <w:p w14:paraId="4A44BAEB" w14:textId="77777777" w:rsidR="00347F98" w:rsidRDefault="00A96781">
                                  <w:pPr>
                                    <w:pStyle w:val="TableParagraph"/>
                                    <w:tabs>
                                      <w:tab w:val="left" w:pos="6559"/>
                                    </w:tabs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 Rashodi za dodatna ulaganja na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nefinancijskoj imovini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49C3B03F" w14:textId="77777777" w:rsidR="00347F98" w:rsidRDefault="00A96781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734D49C9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7714893F" w14:textId="77777777" w:rsidR="00347F98" w:rsidRDefault="00A96781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09BB447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317" w:type="dxa"/>
                                  <w:gridSpan w:val="2"/>
                                </w:tcPr>
                                <w:p w14:paraId="22CC89F0" w14:textId="77777777" w:rsidR="00347F98" w:rsidRDefault="00A96781">
                                  <w:pPr>
                                    <w:pStyle w:val="TableParagraph"/>
                                    <w:tabs>
                                      <w:tab w:val="left" w:pos="6359"/>
                                    </w:tabs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K103227 Energetska obnova Osnovne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škole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Vidici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1BD4797B" w14:textId="77777777" w:rsidR="00347F98" w:rsidRDefault="00A96781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41452D7D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5EEEB08" w14:textId="77777777" w:rsidR="00347F98" w:rsidRDefault="00A96781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7AC66FB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317" w:type="dxa"/>
                                  <w:gridSpan w:val="2"/>
                                </w:tcPr>
                                <w:p w14:paraId="703F13D3" w14:textId="77777777" w:rsidR="00347F98" w:rsidRDefault="00A96781">
                                  <w:pPr>
                                    <w:pStyle w:val="TableParagraph"/>
                                    <w:tabs>
                                      <w:tab w:val="left" w:pos="6359"/>
                                    </w:tabs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 Rashodi za dodatna ulaganja na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nefinancijskoj imovini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3EE86A22" w14:textId="77777777" w:rsidR="00347F98" w:rsidRDefault="00A96781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753C6427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28DB2926" w14:textId="77777777" w:rsidR="00347F98" w:rsidRDefault="00A96781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347F98" w14:paraId="58BEE74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317" w:type="dxa"/>
                                  <w:gridSpan w:val="2"/>
                                </w:tcPr>
                                <w:p w14:paraId="29B9BD2B" w14:textId="77777777" w:rsidR="00347F98" w:rsidRDefault="00A96781">
                                  <w:pPr>
                                    <w:pStyle w:val="TableParagraph"/>
                                    <w:tabs>
                                      <w:tab w:val="left" w:pos="6459"/>
                                    </w:tabs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K103228 Energetska obnova Područne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škole Ražine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559AD8E3" w14:textId="77777777" w:rsidR="00347F98" w:rsidRDefault="00A96781">
                                  <w:pPr>
                                    <w:pStyle w:val="TableParagraph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-10.000,00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307F5422" w14:textId="77777777" w:rsidR="00347F98" w:rsidRDefault="00A96781">
                                  <w:pPr>
                                    <w:pStyle w:val="TableParagraph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1FCB63C3" w14:textId="77777777" w:rsidR="00347F98" w:rsidRDefault="00A96781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44409CE8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7317" w:type="dxa"/>
                                  <w:gridSpan w:val="2"/>
                                </w:tcPr>
                                <w:p w14:paraId="2EBBC53F" w14:textId="77777777" w:rsidR="00347F98" w:rsidRDefault="00A96781">
                                  <w:pPr>
                                    <w:pStyle w:val="TableParagraph"/>
                                    <w:tabs>
                                      <w:tab w:val="left" w:pos="6459"/>
                                    </w:tabs>
                                    <w:spacing w:line="187" w:lineRule="exact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 Rashodi za dodatna ulaganja na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nefinancijskoj imovini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748AC0AC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-10.000,00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0A0E8EEF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6B8E1175" w14:textId="77777777" w:rsidR="00347F98" w:rsidRDefault="00A96781">
                                  <w:pPr>
                                    <w:pStyle w:val="TableParagraph"/>
                                    <w:spacing w:line="187" w:lineRule="exact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6F950433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7DD03D3B" w14:textId="77777777" w:rsidR="00347F98" w:rsidRDefault="00A96781">
                                  <w:pPr>
                                    <w:pStyle w:val="TableParagraph"/>
                                    <w:spacing w:before="78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K103229 Energetska obnova Dječjeg vrtića Tintilinić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38C9EF2E" w14:textId="77777777" w:rsidR="00347F98" w:rsidRDefault="00A96781">
                                  <w:pPr>
                                    <w:pStyle w:val="TableParagraph"/>
                                    <w:spacing w:before="78"/>
                                    <w:ind w:righ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35E97D2C" w14:textId="77777777" w:rsidR="00347F98" w:rsidRDefault="00A96781">
                                  <w:pPr>
                                    <w:pStyle w:val="TableParagraph"/>
                                    <w:spacing w:before="78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-10.000,00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5973C312" w14:textId="77777777" w:rsidR="00347F98" w:rsidRDefault="00A96781">
                                  <w:pPr>
                                    <w:pStyle w:val="TableParagraph"/>
                                    <w:spacing w:before="78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490F6B52" w14:textId="77777777" w:rsidR="00347F98" w:rsidRDefault="00A96781">
                                  <w:pPr>
                                    <w:pStyle w:val="TableParagraph"/>
                                    <w:spacing w:before="78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347F98" w14:paraId="6C7CB494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5921" w:type="dxa"/>
                                </w:tcPr>
                                <w:p w14:paraId="42CF0972" w14:textId="77777777" w:rsidR="00347F98" w:rsidRDefault="00A96781">
                                  <w:pPr>
                                    <w:pStyle w:val="TableParagraph"/>
                                    <w:spacing w:before="28" w:line="187" w:lineRule="exact"/>
                                    <w:ind w:left="6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 Rashodi za dodatna ulaganja na nefinancijskoj imovini</w:t>
                                  </w:r>
                                </w:p>
                              </w:tc>
                              <w:tc>
                                <w:tcPr>
                                  <w:tcW w:w="1396" w:type="dxa"/>
                                </w:tcPr>
                                <w:p w14:paraId="1BAA2A11" w14:textId="77777777" w:rsidR="00347F98" w:rsidRDefault="00A96781">
                                  <w:pPr>
                                    <w:pStyle w:val="TableParagraph"/>
                                    <w:spacing w:before="28" w:line="187" w:lineRule="exact"/>
                                    <w:ind w:right="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14:paraId="6A1C84DF" w14:textId="77777777" w:rsidR="00347F98" w:rsidRDefault="00A96781">
                                  <w:pPr>
                                    <w:pStyle w:val="TableParagraph"/>
                                    <w:spacing w:before="28" w:line="187" w:lineRule="exact"/>
                                    <w:ind w:right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-10.000,00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</w:tcPr>
                                <w:p w14:paraId="63224FC7" w14:textId="77777777" w:rsidR="00347F98" w:rsidRDefault="00A96781">
                                  <w:pPr>
                                    <w:pStyle w:val="TableParagraph"/>
                                    <w:spacing w:before="28" w:line="187" w:lineRule="exact"/>
                                    <w:ind w:righ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14:paraId="365B6D4B" w14:textId="77777777" w:rsidR="00347F98" w:rsidRDefault="00A96781">
                                  <w:pPr>
                                    <w:pStyle w:val="TableParagraph"/>
                                    <w:spacing w:before="28" w:line="187" w:lineRule="exact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</w:tbl>
                          <w:p w14:paraId="072885E9" w14:textId="77777777" w:rsidR="00347F98" w:rsidRDefault="00347F9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B6860" id="Text Box 3" o:spid="_x0000_s1039" type="#_x0000_t202" style="position:absolute;margin-left:28.5pt;margin-top:60.75pt;width:543.75pt;height:709.8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21"/>
                        <w:gridCol w:w="1396"/>
                        <w:gridCol w:w="1390"/>
                        <w:gridCol w:w="1308"/>
                        <w:gridCol w:w="857"/>
                      </w:tblGrid>
                      <w:tr w:rsidR="00347F98" w14:paraId="515F8656" w14:textId="77777777">
                        <w:trPr>
                          <w:trHeight w:val="658"/>
                        </w:trPr>
                        <w:tc>
                          <w:tcPr>
                            <w:tcW w:w="7317" w:type="dxa"/>
                            <w:gridSpan w:val="2"/>
                            <w:vMerge w:val="restart"/>
                          </w:tcPr>
                          <w:p w14:paraId="790159CA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3DE8515" w14:textId="77777777" w:rsidR="00347F98" w:rsidRDefault="00347F98"/>
                        </w:tc>
                        <w:tc>
                          <w:tcPr>
                            <w:tcW w:w="130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AA44348" w14:textId="77777777" w:rsidR="00347F98" w:rsidRDefault="00347F98"/>
                        </w:tc>
                        <w:tc>
                          <w:tcPr>
                            <w:tcW w:w="85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1AB5F408" w14:textId="77777777" w:rsidR="00347F98" w:rsidRDefault="00347F98"/>
                        </w:tc>
                      </w:tr>
                      <w:tr w:rsidR="00347F98" w14:paraId="0778ECCA" w14:textId="77777777">
                        <w:trPr>
                          <w:trHeight w:val="226"/>
                        </w:trPr>
                        <w:tc>
                          <w:tcPr>
                            <w:tcW w:w="7317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58B16A41" w14:textId="77777777" w:rsidR="00347F98" w:rsidRDefault="00347F9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14:paraId="294637BA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8" w:type="dxa"/>
                          </w:tcPr>
                          <w:p w14:paraId="05D49492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14:paraId="475448C8" w14:textId="77777777" w:rsidR="00347F98" w:rsidRDefault="00347F98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47F98" w14:paraId="0E505263" w14:textId="77777777">
                        <w:trPr>
                          <w:trHeight w:val="254"/>
                        </w:trPr>
                        <w:tc>
                          <w:tcPr>
                            <w:tcW w:w="5921" w:type="dxa"/>
                          </w:tcPr>
                          <w:p w14:paraId="4520A37A" w14:textId="77777777" w:rsidR="00347F98" w:rsidRDefault="00A96781">
                            <w:pPr>
                              <w:pStyle w:val="TableParagraph"/>
                              <w:spacing w:before="0" w:line="223" w:lineRule="exact"/>
                              <w:ind w:left="28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 xml:space="preserve">1029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PLANOVI VIŠEG REDA - PROSTORNI PLANOVI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102C4B9A" w14:textId="77777777" w:rsidR="00347F98" w:rsidRDefault="00A96781">
                            <w:pPr>
                              <w:pStyle w:val="TableParagraph"/>
                              <w:spacing w:before="0" w:line="223" w:lineRule="exact"/>
                              <w:ind w:right="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20"/>
                              </w:rPr>
                              <w:t>450.000,00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0E5D02FA" w14:textId="77777777" w:rsidR="00347F98" w:rsidRDefault="00A96781">
                            <w:pPr>
                              <w:pStyle w:val="TableParagraph"/>
                              <w:spacing w:before="0" w:line="223" w:lineRule="exact"/>
                              <w:ind w:right="9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20"/>
                              </w:rPr>
                              <w:t>-350.000,00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2147F4DB" w14:textId="77777777" w:rsidR="00347F98" w:rsidRDefault="00A96781">
                            <w:pPr>
                              <w:pStyle w:val="TableParagraph"/>
                              <w:spacing w:before="0" w:line="223" w:lineRule="exact"/>
                              <w:ind w:right="3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20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0894CB3" w14:textId="77777777" w:rsidR="00347F98" w:rsidRDefault="00A96781">
                            <w:pPr>
                              <w:pStyle w:val="TableParagraph"/>
                              <w:spacing w:before="0" w:line="223" w:lineRule="exact"/>
                              <w:ind w:righ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20"/>
                              </w:rPr>
                              <w:t>22,22%</w:t>
                            </w:r>
                          </w:p>
                        </w:tc>
                      </w:tr>
                      <w:tr w:rsidR="00347F98" w14:paraId="1F859949" w14:textId="77777777">
                        <w:trPr>
                          <w:trHeight w:val="231"/>
                        </w:trPr>
                        <w:tc>
                          <w:tcPr>
                            <w:tcW w:w="5921" w:type="dxa"/>
                          </w:tcPr>
                          <w:p w14:paraId="3A754DE6" w14:textId="77777777" w:rsidR="00347F98" w:rsidRDefault="00A96781">
                            <w:pPr>
                              <w:pStyle w:val="TableParagraph"/>
                              <w:spacing w:before="25" w:line="187" w:lineRule="exact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K102901 Izmjene i dopune Prostornog plana uređenja grada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413A314B" w14:textId="77777777" w:rsidR="00347F98" w:rsidRDefault="00A96781">
                            <w:pPr>
                              <w:pStyle w:val="TableParagraph"/>
                              <w:spacing w:before="25" w:line="187" w:lineRule="exact"/>
                              <w:ind w:righ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300.000,00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7081E1AF" w14:textId="77777777" w:rsidR="00347F98" w:rsidRDefault="00A96781">
                            <w:pPr>
                              <w:pStyle w:val="TableParagraph"/>
                              <w:spacing w:before="25" w:line="187" w:lineRule="exact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-200.000,00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1BBF5CD" w14:textId="77777777" w:rsidR="00347F98" w:rsidRDefault="00A96781">
                            <w:pPr>
                              <w:pStyle w:val="TableParagraph"/>
                              <w:spacing w:before="25" w:line="187" w:lineRule="exact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2D1A3CB" w14:textId="77777777" w:rsidR="00347F98" w:rsidRDefault="00A96781">
                            <w:pPr>
                              <w:pStyle w:val="TableParagraph"/>
                              <w:spacing w:before="25" w:line="187" w:lineRule="exact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33,33%</w:t>
                            </w:r>
                          </w:p>
                        </w:tc>
                      </w:tr>
                      <w:tr w:rsidR="00347F98" w14:paraId="3D13AC8B" w14:textId="77777777">
                        <w:trPr>
                          <w:trHeight w:val="447"/>
                        </w:trPr>
                        <w:tc>
                          <w:tcPr>
                            <w:tcW w:w="5921" w:type="dxa"/>
                          </w:tcPr>
                          <w:p w14:paraId="635646A1" w14:textId="77777777" w:rsidR="00347F98" w:rsidRDefault="00A96781">
                            <w:pPr>
                              <w:pStyle w:val="TableParagraph"/>
                              <w:spacing w:before="0" w:line="200" w:lineRule="exact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Šibenika</w:t>
                            </w:r>
                          </w:p>
                          <w:p w14:paraId="7FE088C5" w14:textId="77777777" w:rsidR="00347F98" w:rsidRDefault="00A96781">
                            <w:pPr>
                              <w:pStyle w:val="TableParagraph"/>
                              <w:spacing w:before="0" w:line="206" w:lineRule="exact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41 Rashodi za nabavu neproizvedene imovine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63EBD830" w14:textId="77777777" w:rsidR="00347F98" w:rsidRDefault="00347F98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69D1958F" w14:textId="77777777" w:rsidR="00347F98" w:rsidRDefault="00A96781">
                            <w:pPr>
                              <w:pStyle w:val="TableParagraph"/>
                              <w:spacing w:before="0"/>
                              <w:ind w:righ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300.000,00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28636CE9" w14:textId="77777777" w:rsidR="00347F98" w:rsidRDefault="00347F98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0955F7F2" w14:textId="77777777" w:rsidR="00347F98" w:rsidRDefault="00A96781">
                            <w:pPr>
                              <w:pStyle w:val="TableParagraph"/>
                              <w:spacing w:before="0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-200.000,00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215B576" w14:textId="77777777" w:rsidR="00347F98" w:rsidRDefault="00347F98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55DF52B2" w14:textId="77777777" w:rsidR="00347F98" w:rsidRDefault="00A96781">
                            <w:pPr>
                              <w:pStyle w:val="TableParagraph"/>
                              <w:spacing w:before="0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37466E7" w14:textId="77777777" w:rsidR="00347F98" w:rsidRDefault="00347F98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539CAFDE" w14:textId="77777777" w:rsidR="00347F98" w:rsidRDefault="00A96781">
                            <w:pPr>
                              <w:pStyle w:val="TableParagraph"/>
                              <w:spacing w:before="0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33,33%</w:t>
                            </w:r>
                          </w:p>
                        </w:tc>
                      </w:tr>
                      <w:tr w:rsidR="00347F98" w14:paraId="398C6342" w14:textId="77777777">
                        <w:trPr>
                          <w:trHeight w:val="285"/>
                        </w:trPr>
                        <w:tc>
                          <w:tcPr>
                            <w:tcW w:w="5921" w:type="dxa"/>
                          </w:tcPr>
                          <w:p w14:paraId="36CF229E" w14:textId="77777777" w:rsidR="00347F98" w:rsidRDefault="00A96781">
                            <w:pPr>
                              <w:pStyle w:val="TableParagraph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K102902 Generalni urbanistički plan Šibenik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436FE43C" w14:textId="77777777" w:rsidR="00347F98" w:rsidRDefault="00A96781">
                            <w:pPr>
                              <w:pStyle w:val="TableParagraph"/>
                              <w:ind w:righ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3693ADA9" w14:textId="77777777" w:rsidR="00347F98" w:rsidRDefault="00A96781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-150.000,00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5A79FA65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487D1E8" w14:textId="77777777" w:rsidR="00347F98" w:rsidRDefault="00A96781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2F917C1A" w14:textId="77777777">
                        <w:trPr>
                          <w:trHeight w:val="284"/>
                        </w:trPr>
                        <w:tc>
                          <w:tcPr>
                            <w:tcW w:w="5921" w:type="dxa"/>
                          </w:tcPr>
                          <w:p w14:paraId="59C8BABC" w14:textId="77777777" w:rsidR="00347F98" w:rsidRDefault="00A96781"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41 Rashodi za nabavu neproizvedene imovine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04B09D63" w14:textId="77777777" w:rsidR="00347F98" w:rsidRDefault="00A96781">
                            <w:pPr>
                              <w:pStyle w:val="TableParagraph"/>
                              <w:ind w:righ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06927F56" w14:textId="77777777" w:rsidR="00347F98" w:rsidRDefault="00A96781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-150.000,00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3D2BCBB4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54327A7A" w14:textId="77777777" w:rsidR="00347F98" w:rsidRDefault="00A96781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7E9F5090" w14:textId="77777777">
                        <w:trPr>
                          <w:trHeight w:val="296"/>
                        </w:trPr>
                        <w:tc>
                          <w:tcPr>
                            <w:tcW w:w="5921" w:type="dxa"/>
                          </w:tcPr>
                          <w:p w14:paraId="7B52CCDB" w14:textId="77777777" w:rsidR="00347F98" w:rsidRDefault="00A96781">
                            <w:pPr>
                              <w:pStyle w:val="TableParagraph"/>
                              <w:spacing w:before="35"/>
                              <w:ind w:left="28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1030 PLANOVI VIŠEG REDA - URBANISTIČKI PLANOVI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3289DE7A" w14:textId="77777777" w:rsidR="00347F98" w:rsidRDefault="00A96781">
                            <w:pPr>
                              <w:pStyle w:val="TableParagraph"/>
                              <w:spacing w:before="35"/>
                              <w:ind w:right="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20"/>
                              </w:rPr>
                              <w:t>349.000,00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6E28BDF7" w14:textId="77777777" w:rsidR="00347F98" w:rsidRDefault="00A96781">
                            <w:pPr>
                              <w:pStyle w:val="TableParagraph"/>
                              <w:spacing w:before="35"/>
                              <w:ind w:right="9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20"/>
                              </w:rPr>
                              <w:t>-330.000,00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2C0CB028" w14:textId="77777777" w:rsidR="00347F98" w:rsidRDefault="00A96781">
                            <w:pPr>
                              <w:pStyle w:val="TableParagraph"/>
                              <w:spacing w:before="35"/>
                              <w:ind w:right="3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20"/>
                              </w:rPr>
                              <w:t>19.000,00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DCEB915" w14:textId="77777777" w:rsidR="00347F98" w:rsidRDefault="00A96781">
                            <w:pPr>
                              <w:pStyle w:val="TableParagraph"/>
                              <w:spacing w:before="35"/>
                              <w:ind w:righ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20"/>
                              </w:rPr>
                              <w:t>5,44%</w:t>
                            </w:r>
                          </w:p>
                        </w:tc>
                      </w:tr>
                      <w:tr w:rsidR="00347F98" w14:paraId="292B7F12" w14:textId="77777777">
                        <w:trPr>
                          <w:trHeight w:val="273"/>
                        </w:trPr>
                        <w:tc>
                          <w:tcPr>
                            <w:tcW w:w="5921" w:type="dxa"/>
                          </w:tcPr>
                          <w:p w14:paraId="40E2A0EB" w14:textId="77777777" w:rsidR="00347F98" w:rsidRDefault="00A96781">
                            <w:pPr>
                              <w:pStyle w:val="TableParagraph"/>
                              <w:spacing w:before="25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K103025 Urbanistički plan uređenja - turistička zona Obonjan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514433E8" w14:textId="77777777" w:rsidR="00347F98" w:rsidRDefault="00A96781">
                            <w:pPr>
                              <w:pStyle w:val="TableParagraph"/>
                              <w:spacing w:before="25"/>
                              <w:ind w:righ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08831A2" w14:textId="77777777" w:rsidR="00347F98" w:rsidRDefault="00A96781">
                            <w:pPr>
                              <w:pStyle w:val="TableParagraph"/>
                              <w:spacing w:before="25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-100.000,00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3E4F256" w14:textId="77777777" w:rsidR="00347F98" w:rsidRDefault="00A96781">
                            <w:pPr>
                              <w:pStyle w:val="TableParagraph"/>
                              <w:spacing w:before="25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4131A8F4" w14:textId="77777777" w:rsidR="00347F98" w:rsidRDefault="00A96781">
                            <w:pPr>
                              <w:pStyle w:val="TableParagraph"/>
                              <w:spacing w:before="25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419A4035" w14:textId="77777777">
                        <w:trPr>
                          <w:trHeight w:val="277"/>
                        </w:trPr>
                        <w:tc>
                          <w:tcPr>
                            <w:tcW w:w="5921" w:type="dxa"/>
                          </w:tcPr>
                          <w:p w14:paraId="04B694A2" w14:textId="77777777" w:rsidR="00347F98" w:rsidRDefault="00A96781"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41 Rashodi za nabavu neproizvedene imovine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6B70BC14" w14:textId="77777777" w:rsidR="00347F98" w:rsidRDefault="00A96781">
                            <w:pPr>
                              <w:pStyle w:val="TableParagraph"/>
                              <w:ind w:righ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5EEC3211" w14:textId="77777777" w:rsidR="00347F98" w:rsidRDefault="00A96781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-100.000,00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2649981C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05D2D28" w14:textId="77777777" w:rsidR="00347F98" w:rsidRDefault="00A96781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30CCEC03" w14:textId="77777777">
                        <w:trPr>
                          <w:trHeight w:val="277"/>
                        </w:trPr>
                        <w:tc>
                          <w:tcPr>
                            <w:tcW w:w="5921" w:type="dxa"/>
                          </w:tcPr>
                          <w:p w14:paraId="559E01A7" w14:textId="77777777" w:rsidR="00347F98" w:rsidRDefault="00A96781">
                            <w:pPr>
                              <w:pStyle w:val="TableParagraph"/>
                              <w:spacing w:before="28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K103020 Urbanistički plan uređenja - turistička zona Jasenovo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29B239B0" w14:textId="77777777" w:rsidR="00347F98" w:rsidRDefault="00A96781">
                            <w:pPr>
                              <w:pStyle w:val="TableParagraph"/>
                              <w:spacing w:before="28"/>
                              <w:ind w:righ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355BDC7F" w14:textId="77777777" w:rsidR="00347F98" w:rsidRDefault="00A96781">
                            <w:pPr>
                              <w:pStyle w:val="TableParagraph"/>
                              <w:spacing w:before="28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-100.000,00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2026B986" w14:textId="77777777" w:rsidR="00347F98" w:rsidRDefault="00A96781">
                            <w:pPr>
                              <w:pStyle w:val="TableParagraph"/>
                              <w:spacing w:before="28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08A804CD" w14:textId="77777777" w:rsidR="00347F98" w:rsidRDefault="00A96781">
                            <w:pPr>
                              <w:pStyle w:val="TableParagraph"/>
                              <w:spacing w:before="28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4B162FD8" w14:textId="77777777">
                        <w:trPr>
                          <w:trHeight w:val="285"/>
                        </w:trPr>
                        <w:tc>
                          <w:tcPr>
                            <w:tcW w:w="5921" w:type="dxa"/>
                          </w:tcPr>
                          <w:p w14:paraId="40870A21" w14:textId="77777777" w:rsidR="00347F98" w:rsidRDefault="00A96781"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41 Rashodi za nabavu neproizvedene imovine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179C6211" w14:textId="77777777" w:rsidR="00347F98" w:rsidRDefault="00A96781">
                            <w:pPr>
                              <w:pStyle w:val="TableParagraph"/>
                              <w:ind w:righ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656AE3FD" w14:textId="77777777" w:rsidR="00347F98" w:rsidRDefault="00A96781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-100.000,00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50B95B7E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1F7D0E7" w14:textId="77777777" w:rsidR="00347F98" w:rsidRDefault="00A96781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503B82A3" w14:textId="77777777">
                        <w:trPr>
                          <w:trHeight w:val="285"/>
                        </w:trPr>
                        <w:tc>
                          <w:tcPr>
                            <w:tcW w:w="5921" w:type="dxa"/>
                          </w:tcPr>
                          <w:p w14:paraId="2D364A1C" w14:textId="77777777" w:rsidR="00347F98" w:rsidRDefault="00A96781">
                            <w:pPr>
                              <w:pStyle w:val="TableParagraph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K103003 Urbanistički plan uređenja - Mala Solina - Zablaće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16C5E971" w14:textId="77777777" w:rsidR="00347F98" w:rsidRDefault="00A96781">
                            <w:pPr>
                              <w:pStyle w:val="TableParagraph"/>
                              <w:ind w:righ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19962A7" w14:textId="77777777" w:rsidR="00347F98" w:rsidRDefault="00A96781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-50.000,00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346A68E6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1471D4A" w14:textId="77777777" w:rsidR="00347F98" w:rsidRDefault="00A96781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335D7D66" w14:textId="77777777">
                        <w:trPr>
                          <w:trHeight w:val="285"/>
                        </w:trPr>
                        <w:tc>
                          <w:tcPr>
                            <w:tcW w:w="5921" w:type="dxa"/>
                          </w:tcPr>
                          <w:p w14:paraId="160F90A4" w14:textId="77777777" w:rsidR="00347F98" w:rsidRDefault="00A96781"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41 Rashodi za nabavu neproizvedene imovine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6E2CACDB" w14:textId="77777777" w:rsidR="00347F98" w:rsidRDefault="00A96781">
                            <w:pPr>
                              <w:pStyle w:val="TableParagraph"/>
                              <w:ind w:righ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2F04020" w14:textId="77777777" w:rsidR="00347F98" w:rsidRDefault="00A96781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-50.000,00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15D8DB20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B5B29C0" w14:textId="77777777" w:rsidR="00347F98" w:rsidRDefault="00A96781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3A5A9C2A" w14:textId="77777777">
                        <w:trPr>
                          <w:trHeight w:val="285"/>
                        </w:trPr>
                        <w:tc>
                          <w:tcPr>
                            <w:tcW w:w="5921" w:type="dxa"/>
                          </w:tcPr>
                          <w:p w14:paraId="24A072F2" w14:textId="77777777" w:rsidR="00347F98" w:rsidRDefault="00A96781">
                            <w:pPr>
                              <w:pStyle w:val="TableParagraph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K103023 Urbanistički plan uređenja - Zlarin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3A666CEE" w14:textId="77777777" w:rsidR="00347F98" w:rsidRDefault="00A96781">
                            <w:pPr>
                              <w:pStyle w:val="TableParagraph"/>
                              <w:ind w:righ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066DB716" w14:textId="77777777" w:rsidR="00347F98" w:rsidRDefault="00A96781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-50.000,00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3A158B8D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79781C7" w14:textId="77777777" w:rsidR="00347F98" w:rsidRDefault="00A96781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6356B3CC" w14:textId="77777777">
                        <w:trPr>
                          <w:trHeight w:val="243"/>
                        </w:trPr>
                        <w:tc>
                          <w:tcPr>
                            <w:tcW w:w="5921" w:type="dxa"/>
                          </w:tcPr>
                          <w:p w14:paraId="4125CE2D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41 Rashodi za nabavu neproizvedene imovine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626362CC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righ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19D20CC5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-50.000,00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2A40A12F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0C7443B8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07A639DB" w14:textId="77777777">
                        <w:trPr>
                          <w:trHeight w:val="386"/>
                        </w:trPr>
                        <w:tc>
                          <w:tcPr>
                            <w:tcW w:w="7317" w:type="dxa"/>
                            <w:gridSpan w:val="2"/>
                          </w:tcPr>
                          <w:p w14:paraId="103C7DAB" w14:textId="77777777" w:rsidR="00347F98" w:rsidRDefault="00A96781">
                            <w:pPr>
                              <w:pStyle w:val="TableParagraph"/>
                              <w:tabs>
                                <w:tab w:val="left" w:pos="6459"/>
                              </w:tabs>
                              <w:spacing w:before="78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K103012 Urbanistički plan uređenja - šire</w:t>
                            </w:r>
                            <w:r>
                              <w:rPr>
                                <w:b/>
                                <w:color w:val="00009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područje grada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  <w:t>19.000,00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7BADB374" w14:textId="77777777" w:rsidR="00347F98" w:rsidRDefault="00A96781">
                            <w:pPr>
                              <w:pStyle w:val="TableParagraph"/>
                              <w:spacing w:before="78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51CA5B08" w14:textId="77777777" w:rsidR="00347F98" w:rsidRDefault="00A96781">
                            <w:pPr>
                              <w:pStyle w:val="TableParagraph"/>
                              <w:spacing w:before="78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19.000,00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5B131F57" w14:textId="77777777" w:rsidR="00347F98" w:rsidRDefault="00A96781">
                            <w:pPr>
                              <w:pStyle w:val="TableParagraph"/>
                              <w:spacing w:before="78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495DD52F" w14:textId="77777777">
                        <w:trPr>
                          <w:trHeight w:val="303"/>
                        </w:trPr>
                        <w:tc>
                          <w:tcPr>
                            <w:tcW w:w="7317" w:type="dxa"/>
                            <w:gridSpan w:val="2"/>
                          </w:tcPr>
                          <w:p w14:paraId="0F063398" w14:textId="77777777" w:rsidR="00347F98" w:rsidRDefault="00A96781">
                            <w:pPr>
                              <w:pStyle w:val="TableParagraph"/>
                              <w:tabs>
                                <w:tab w:val="left" w:pos="6459"/>
                              </w:tabs>
                              <w:spacing w:before="96" w:line="187" w:lineRule="exact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41 Rashodi za nabavu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19.000,00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7BF6080F" w14:textId="77777777" w:rsidR="00347F98" w:rsidRDefault="00A96781">
                            <w:pPr>
                              <w:pStyle w:val="TableParagraph"/>
                              <w:spacing w:before="96" w:line="187" w:lineRule="exact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28A03058" w14:textId="77777777" w:rsidR="00347F98" w:rsidRDefault="00A96781">
                            <w:pPr>
                              <w:pStyle w:val="TableParagraph"/>
                              <w:spacing w:before="96" w:line="187" w:lineRule="exact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19.000,00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246B746A" w14:textId="77777777" w:rsidR="00347F98" w:rsidRDefault="00A96781">
                            <w:pPr>
                              <w:pStyle w:val="TableParagraph"/>
                              <w:spacing w:before="96" w:line="187" w:lineRule="exact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2BFF1257" w14:textId="77777777">
                        <w:trPr>
                          <w:trHeight w:val="285"/>
                        </w:trPr>
                        <w:tc>
                          <w:tcPr>
                            <w:tcW w:w="7317" w:type="dxa"/>
                            <w:gridSpan w:val="2"/>
                          </w:tcPr>
                          <w:p w14:paraId="2FC83B46" w14:textId="77777777" w:rsidR="00347F98" w:rsidRDefault="00A96781">
                            <w:pPr>
                              <w:pStyle w:val="TableParagraph"/>
                              <w:tabs>
                                <w:tab w:val="left" w:pos="6459"/>
                              </w:tabs>
                              <w:spacing w:before="78" w:line="187" w:lineRule="exact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K103022 Provedbeni urbanistički plan stambene</w:t>
                            </w:r>
                            <w:r>
                              <w:rPr>
                                <w:b/>
                                <w:color w:val="00009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 rekreacijske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  <w:t>30.000,00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2F96C60C" w14:textId="77777777" w:rsidR="00347F98" w:rsidRDefault="00A96781">
                            <w:pPr>
                              <w:pStyle w:val="TableParagraph"/>
                              <w:spacing w:before="78" w:line="187" w:lineRule="exact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-30.000,00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6387720" w14:textId="77777777" w:rsidR="00347F98" w:rsidRDefault="00A96781">
                            <w:pPr>
                              <w:pStyle w:val="TableParagraph"/>
                              <w:spacing w:before="78" w:line="187" w:lineRule="exact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F3EEC60" w14:textId="77777777" w:rsidR="00347F98" w:rsidRDefault="00A96781">
                            <w:pPr>
                              <w:pStyle w:val="TableParagraph"/>
                              <w:spacing w:before="78" w:line="187" w:lineRule="exact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68B0664F" w14:textId="77777777">
                        <w:trPr>
                          <w:trHeight w:val="431"/>
                        </w:trPr>
                        <w:tc>
                          <w:tcPr>
                            <w:tcW w:w="5921" w:type="dxa"/>
                          </w:tcPr>
                          <w:p w14:paraId="736F69FF" w14:textId="77777777" w:rsidR="00347F98" w:rsidRDefault="00A96781">
                            <w:pPr>
                              <w:pStyle w:val="TableParagraph"/>
                              <w:spacing w:before="0" w:line="192" w:lineRule="exact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zone Šubićevac</w:t>
                            </w:r>
                          </w:p>
                          <w:p w14:paraId="1442460A" w14:textId="77777777" w:rsidR="00347F98" w:rsidRDefault="00A96781">
                            <w:pPr>
                              <w:pStyle w:val="TableParagraph"/>
                              <w:spacing w:before="0" w:line="198" w:lineRule="exact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41 Rashodi za nabavu neproizvedene imovine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4D859E69" w14:textId="77777777" w:rsidR="00347F98" w:rsidRDefault="00347F98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1A1B0581" w14:textId="77777777" w:rsidR="00347F98" w:rsidRDefault="00A96781">
                            <w:pPr>
                              <w:pStyle w:val="TableParagraph"/>
                              <w:spacing w:before="0"/>
                              <w:ind w:righ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19AED3CC" w14:textId="77777777" w:rsidR="00347F98" w:rsidRDefault="00347F98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62FFF9D8" w14:textId="77777777" w:rsidR="00347F98" w:rsidRDefault="00A96781">
                            <w:pPr>
                              <w:pStyle w:val="TableParagraph"/>
                              <w:spacing w:before="0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-30.000,00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1120D147" w14:textId="77777777" w:rsidR="00347F98" w:rsidRDefault="00347F98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3309434C" w14:textId="77777777" w:rsidR="00347F98" w:rsidRDefault="00A96781">
                            <w:pPr>
                              <w:pStyle w:val="TableParagraph"/>
                              <w:spacing w:before="0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05677E6C" w14:textId="77777777" w:rsidR="00347F98" w:rsidRDefault="00347F98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6E69B778" w14:textId="77777777" w:rsidR="00347F98" w:rsidRDefault="00A96781">
                            <w:pPr>
                              <w:pStyle w:val="TableParagraph"/>
                              <w:spacing w:before="0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10218319" w14:textId="77777777">
                        <w:trPr>
                          <w:trHeight w:val="296"/>
                        </w:trPr>
                        <w:tc>
                          <w:tcPr>
                            <w:tcW w:w="5921" w:type="dxa"/>
                          </w:tcPr>
                          <w:p w14:paraId="5251DE4F" w14:textId="77777777" w:rsidR="00347F98" w:rsidRDefault="00A96781">
                            <w:pPr>
                              <w:pStyle w:val="TableParagraph"/>
                              <w:spacing w:before="35"/>
                              <w:ind w:left="28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1032 ZAŠTITA OKOLIŠA I ENERGETSKA UČINKOVITOST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29CA4EF9" w14:textId="77777777" w:rsidR="00347F98" w:rsidRDefault="00A96781">
                            <w:pPr>
                              <w:pStyle w:val="TableParagraph"/>
                              <w:spacing w:before="35"/>
                              <w:ind w:right="5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20"/>
                              </w:rPr>
                              <w:t>6.408.000,00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51446ADE" w14:textId="77777777" w:rsidR="00347F98" w:rsidRDefault="00A96781">
                            <w:pPr>
                              <w:pStyle w:val="TableParagraph"/>
                              <w:spacing w:before="35"/>
                              <w:ind w:right="9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20"/>
                              </w:rPr>
                              <w:t>-1.105.000,00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8C49A45" w14:textId="77777777" w:rsidR="00347F98" w:rsidRDefault="00A96781">
                            <w:pPr>
                              <w:pStyle w:val="TableParagraph"/>
                              <w:spacing w:before="35"/>
                              <w:ind w:right="3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20"/>
                              </w:rPr>
                              <w:t>5.303.000,00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95F17D1" w14:textId="77777777" w:rsidR="00347F98" w:rsidRDefault="00A96781">
                            <w:pPr>
                              <w:pStyle w:val="TableParagraph"/>
                              <w:spacing w:before="35"/>
                              <w:ind w:righ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20"/>
                              </w:rPr>
                              <w:t>82,76%</w:t>
                            </w:r>
                          </w:p>
                        </w:tc>
                      </w:tr>
                      <w:tr w:rsidR="00347F98" w14:paraId="21796990" w14:textId="77777777">
                        <w:trPr>
                          <w:trHeight w:val="273"/>
                        </w:trPr>
                        <w:tc>
                          <w:tcPr>
                            <w:tcW w:w="5921" w:type="dxa"/>
                          </w:tcPr>
                          <w:p w14:paraId="70AF0536" w14:textId="77777777" w:rsidR="00347F98" w:rsidRDefault="00A96781">
                            <w:pPr>
                              <w:pStyle w:val="TableParagraph"/>
                              <w:spacing w:before="25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K103211 Plan gospodarenja otpadom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0567CC20" w14:textId="77777777" w:rsidR="00347F98" w:rsidRDefault="00A96781">
                            <w:pPr>
                              <w:pStyle w:val="TableParagraph"/>
                              <w:spacing w:before="25"/>
                              <w:ind w:righ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663.000,00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7A0EA37D" w14:textId="77777777" w:rsidR="00347F98" w:rsidRDefault="00A96781">
                            <w:pPr>
                              <w:pStyle w:val="TableParagraph"/>
                              <w:spacing w:before="25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-663.000,00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1EA2F7A3" w14:textId="77777777" w:rsidR="00347F98" w:rsidRDefault="00A96781">
                            <w:pPr>
                              <w:pStyle w:val="TableParagraph"/>
                              <w:spacing w:before="25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D02DA31" w14:textId="77777777" w:rsidR="00347F98" w:rsidRDefault="00A96781">
                            <w:pPr>
                              <w:pStyle w:val="TableParagraph"/>
                              <w:spacing w:before="25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120AD548" w14:textId="77777777">
                        <w:trPr>
                          <w:trHeight w:val="285"/>
                        </w:trPr>
                        <w:tc>
                          <w:tcPr>
                            <w:tcW w:w="5921" w:type="dxa"/>
                          </w:tcPr>
                          <w:p w14:paraId="49D3722F" w14:textId="77777777" w:rsidR="00347F98" w:rsidRDefault="00A96781"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 Rashodi za dodatna ulaganja na nefinancijskoj imovini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4FD049BE" w14:textId="77777777" w:rsidR="00347F98" w:rsidRDefault="00A96781">
                            <w:pPr>
                              <w:pStyle w:val="TableParagraph"/>
                              <w:ind w:righ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663.000,00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04A9E19B" w14:textId="77777777" w:rsidR="00347F98" w:rsidRDefault="00A96781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-663.000,00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0440BA26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4231F82E" w14:textId="77777777" w:rsidR="00347F98" w:rsidRDefault="00A96781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678741AF" w14:textId="77777777">
                        <w:trPr>
                          <w:trHeight w:val="285"/>
                        </w:trPr>
                        <w:tc>
                          <w:tcPr>
                            <w:tcW w:w="5921" w:type="dxa"/>
                          </w:tcPr>
                          <w:p w14:paraId="44A4D318" w14:textId="77777777" w:rsidR="00347F98" w:rsidRDefault="00A96781">
                            <w:pPr>
                              <w:pStyle w:val="TableParagraph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K103213 Planovi i programi zaštite okoliša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02431272" w14:textId="77777777" w:rsidR="00347F98" w:rsidRDefault="00A96781">
                            <w:pPr>
                              <w:pStyle w:val="TableParagraph"/>
                              <w:ind w:righ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22.000,00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622740E8" w14:textId="77777777" w:rsidR="00347F98" w:rsidRDefault="00A96781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16F1E58B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22.000,00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58FFC722" w14:textId="77777777" w:rsidR="00347F98" w:rsidRDefault="00A96781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5911DB72" w14:textId="77777777">
                        <w:trPr>
                          <w:trHeight w:val="285"/>
                        </w:trPr>
                        <w:tc>
                          <w:tcPr>
                            <w:tcW w:w="5921" w:type="dxa"/>
                          </w:tcPr>
                          <w:p w14:paraId="4AEFCAB6" w14:textId="77777777" w:rsidR="00347F98" w:rsidRDefault="00A96781"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41 Rashodi za nabavu neproizvedene imovine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6C4096C9" w14:textId="77777777" w:rsidR="00347F98" w:rsidRDefault="00A96781">
                            <w:pPr>
                              <w:pStyle w:val="TableParagraph"/>
                              <w:ind w:righ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22.000,00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04E581BA" w14:textId="77777777" w:rsidR="00347F98" w:rsidRDefault="00A96781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73AE74D7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22.000,00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06C545C2" w14:textId="77777777" w:rsidR="00347F98" w:rsidRDefault="00A96781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52D84F57" w14:textId="77777777">
                        <w:trPr>
                          <w:trHeight w:val="285"/>
                        </w:trPr>
                        <w:tc>
                          <w:tcPr>
                            <w:tcW w:w="5921" w:type="dxa"/>
                          </w:tcPr>
                          <w:p w14:paraId="1D1C988E" w14:textId="77777777" w:rsidR="00347F98" w:rsidRDefault="00A96781">
                            <w:pPr>
                              <w:pStyle w:val="TableParagraph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K103218 Obnova Dječjeg vrtića Vidici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6D1547E4" w14:textId="77777777" w:rsidR="00347F98" w:rsidRDefault="00A96781">
                            <w:pPr>
                              <w:pStyle w:val="TableParagraph"/>
                              <w:ind w:righ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3.974.000,00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6473DA88" w14:textId="77777777" w:rsidR="00347F98" w:rsidRDefault="00A96781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B93720A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3.974.000,00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28AD347" w14:textId="77777777" w:rsidR="00347F98" w:rsidRDefault="00A96781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43BCC0E7" w14:textId="77777777">
                        <w:trPr>
                          <w:trHeight w:val="285"/>
                        </w:trPr>
                        <w:tc>
                          <w:tcPr>
                            <w:tcW w:w="5921" w:type="dxa"/>
                          </w:tcPr>
                          <w:p w14:paraId="4F68A2E2" w14:textId="77777777" w:rsidR="00347F98" w:rsidRDefault="00A96781"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 Rashodi za nabavu proizvedene dugotrajne imovine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7C3D8F9D" w14:textId="77777777" w:rsidR="00347F98" w:rsidRDefault="00A96781">
                            <w:pPr>
                              <w:pStyle w:val="TableParagraph"/>
                              <w:ind w:righ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60BB803B" w14:textId="77777777" w:rsidR="00347F98" w:rsidRDefault="00A96781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14333D90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0CCD86E5" w14:textId="77777777" w:rsidR="00347F98" w:rsidRDefault="00A96781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0AA9084C" w14:textId="77777777">
                        <w:trPr>
                          <w:trHeight w:val="277"/>
                        </w:trPr>
                        <w:tc>
                          <w:tcPr>
                            <w:tcW w:w="5921" w:type="dxa"/>
                          </w:tcPr>
                          <w:p w14:paraId="3B414339" w14:textId="77777777" w:rsidR="00347F98" w:rsidRDefault="00A96781"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 Rashodi za dodatna ulaganja na nefinancijskoj imovini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51BCAB5C" w14:textId="77777777" w:rsidR="00347F98" w:rsidRDefault="00A96781">
                            <w:pPr>
                              <w:pStyle w:val="TableParagraph"/>
                              <w:ind w:righ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3.924.000,00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E06D777" w14:textId="77777777" w:rsidR="00347F98" w:rsidRDefault="00A96781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7784D169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3.924.000,00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D62998A" w14:textId="77777777" w:rsidR="00347F98" w:rsidRDefault="00A96781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64DF01EE" w14:textId="77777777">
                        <w:trPr>
                          <w:trHeight w:val="277"/>
                        </w:trPr>
                        <w:tc>
                          <w:tcPr>
                            <w:tcW w:w="5921" w:type="dxa"/>
                          </w:tcPr>
                          <w:p w14:paraId="11AFF1D3" w14:textId="77777777" w:rsidR="00347F98" w:rsidRDefault="00A96781">
                            <w:pPr>
                              <w:pStyle w:val="TableParagraph"/>
                              <w:spacing w:before="28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K103220 Energetska obnova Dječjeg vrtića Šibenski tići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25DCF78E" w14:textId="77777777" w:rsidR="00347F98" w:rsidRDefault="00A96781">
                            <w:pPr>
                              <w:pStyle w:val="TableParagraph"/>
                              <w:spacing w:before="28"/>
                              <w:ind w:righ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409.000,00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2911DC80" w14:textId="77777777" w:rsidR="00347F98" w:rsidRDefault="00A96781">
                            <w:pPr>
                              <w:pStyle w:val="TableParagraph"/>
                              <w:spacing w:before="28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2D44F324" w14:textId="77777777" w:rsidR="00347F98" w:rsidRDefault="00A96781">
                            <w:pPr>
                              <w:pStyle w:val="TableParagraph"/>
                              <w:spacing w:before="28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409.000,00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49308159" w14:textId="77777777" w:rsidR="00347F98" w:rsidRDefault="00A96781">
                            <w:pPr>
                              <w:pStyle w:val="TableParagraph"/>
                              <w:spacing w:before="28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0A027A61" w14:textId="77777777">
                        <w:trPr>
                          <w:trHeight w:val="285"/>
                        </w:trPr>
                        <w:tc>
                          <w:tcPr>
                            <w:tcW w:w="5921" w:type="dxa"/>
                          </w:tcPr>
                          <w:p w14:paraId="5A59F60E" w14:textId="77777777" w:rsidR="00347F98" w:rsidRDefault="00A96781"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 Rashodi za dodatna ulaganja na nefinancijskoj imovini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484154D2" w14:textId="77777777" w:rsidR="00347F98" w:rsidRDefault="00A96781">
                            <w:pPr>
                              <w:pStyle w:val="TableParagraph"/>
                              <w:ind w:righ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409.000,00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0D5FDF0C" w14:textId="77777777" w:rsidR="00347F98" w:rsidRDefault="00A96781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31FC9246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409.000,00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418442C6" w14:textId="77777777" w:rsidR="00347F98" w:rsidRDefault="00A96781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6D64875C" w14:textId="77777777">
                        <w:trPr>
                          <w:trHeight w:val="285"/>
                        </w:trPr>
                        <w:tc>
                          <w:tcPr>
                            <w:tcW w:w="5921" w:type="dxa"/>
                          </w:tcPr>
                          <w:p w14:paraId="1C1D838D" w14:textId="77777777" w:rsidR="00347F98" w:rsidRDefault="00A96781">
                            <w:pPr>
                              <w:pStyle w:val="TableParagraph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K103221 Energetska obnova Dječjeg vrtića Građa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334C876C" w14:textId="77777777" w:rsidR="00347F98" w:rsidRDefault="00A96781">
                            <w:pPr>
                              <w:pStyle w:val="TableParagraph"/>
                              <w:ind w:righ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486.000,00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19F413DA" w14:textId="77777777" w:rsidR="00347F98" w:rsidRDefault="00A96781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3AA4EF6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498.000,00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7A4191E" w14:textId="77777777" w:rsidR="00347F98" w:rsidRDefault="00A96781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102,47%</w:t>
                            </w:r>
                          </w:p>
                        </w:tc>
                      </w:tr>
                      <w:tr w:rsidR="00347F98" w14:paraId="4FBC1EF4" w14:textId="77777777">
                        <w:trPr>
                          <w:trHeight w:val="285"/>
                        </w:trPr>
                        <w:tc>
                          <w:tcPr>
                            <w:tcW w:w="5921" w:type="dxa"/>
                          </w:tcPr>
                          <w:p w14:paraId="44A9D12D" w14:textId="77777777" w:rsidR="00347F98" w:rsidRDefault="00A96781"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 Rashodi za dodatna ulaganja na nefinancijskoj imovini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41CA95D2" w14:textId="77777777" w:rsidR="00347F98" w:rsidRDefault="00A96781">
                            <w:pPr>
                              <w:pStyle w:val="TableParagraph"/>
                              <w:ind w:righ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486.000,00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13E27767" w14:textId="77777777" w:rsidR="00347F98" w:rsidRDefault="00A96781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720B6349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498.000,00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9ECE28D" w14:textId="77777777" w:rsidR="00347F98" w:rsidRDefault="00A96781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102,47%</w:t>
                            </w:r>
                          </w:p>
                        </w:tc>
                      </w:tr>
                      <w:tr w:rsidR="00347F98" w14:paraId="719D7B79" w14:textId="77777777">
                        <w:trPr>
                          <w:trHeight w:val="285"/>
                        </w:trPr>
                        <w:tc>
                          <w:tcPr>
                            <w:tcW w:w="5921" w:type="dxa"/>
                          </w:tcPr>
                          <w:p w14:paraId="7EFC4769" w14:textId="77777777" w:rsidR="00347F98" w:rsidRDefault="00A96781">
                            <w:pPr>
                              <w:pStyle w:val="TableParagraph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K103222 Energetska obnova Osnovne škole Petra Krešimira IV.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2F4C8001" w14:textId="77777777" w:rsidR="00347F98" w:rsidRDefault="00A96781">
                            <w:pPr>
                              <w:pStyle w:val="TableParagraph"/>
                              <w:ind w:righ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113.000,00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24D77FC1" w14:textId="77777777" w:rsidR="00347F98" w:rsidRDefault="00A96781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-14.000,00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7A4CDD56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99.000,00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1D41E5B" w14:textId="77777777" w:rsidR="00347F98" w:rsidRDefault="00A96781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87,61%</w:t>
                            </w:r>
                          </w:p>
                        </w:tc>
                      </w:tr>
                      <w:tr w:rsidR="00347F98" w14:paraId="4FAABD84" w14:textId="77777777">
                        <w:trPr>
                          <w:trHeight w:val="285"/>
                        </w:trPr>
                        <w:tc>
                          <w:tcPr>
                            <w:tcW w:w="5921" w:type="dxa"/>
                          </w:tcPr>
                          <w:p w14:paraId="4196B8E2" w14:textId="77777777" w:rsidR="00347F98" w:rsidRDefault="00A96781"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 Rashodi za dodatna ulaganja na nefinancijskoj imovini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4E3F8D8B" w14:textId="77777777" w:rsidR="00347F98" w:rsidRDefault="00A96781">
                            <w:pPr>
                              <w:pStyle w:val="TableParagraph"/>
                              <w:ind w:righ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113.000,00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7725E65C" w14:textId="77777777" w:rsidR="00347F98" w:rsidRDefault="00A96781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-14.000,00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04034199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99.000,00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0BF84CE6" w14:textId="77777777" w:rsidR="00347F98" w:rsidRDefault="00A96781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87,61%</w:t>
                            </w:r>
                          </w:p>
                        </w:tc>
                      </w:tr>
                      <w:tr w:rsidR="00347F98" w14:paraId="6D13A469" w14:textId="77777777">
                        <w:trPr>
                          <w:trHeight w:val="285"/>
                        </w:trPr>
                        <w:tc>
                          <w:tcPr>
                            <w:tcW w:w="5921" w:type="dxa"/>
                          </w:tcPr>
                          <w:p w14:paraId="64354000" w14:textId="77777777" w:rsidR="00347F98" w:rsidRDefault="00A96781">
                            <w:pPr>
                              <w:pStyle w:val="TableParagraph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K103223 Energetska obnova Područne škole Dubrava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69E5320A" w14:textId="77777777" w:rsidR="00347F98" w:rsidRDefault="00A96781">
                            <w:pPr>
                              <w:pStyle w:val="TableParagraph"/>
                              <w:ind w:righ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18BD9502" w14:textId="77777777" w:rsidR="00347F98" w:rsidRDefault="00A96781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-10.000,00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3C0A2C5E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D54E64A" w14:textId="77777777" w:rsidR="00347F98" w:rsidRDefault="00A96781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5900A32F" w14:textId="77777777">
                        <w:trPr>
                          <w:trHeight w:val="285"/>
                        </w:trPr>
                        <w:tc>
                          <w:tcPr>
                            <w:tcW w:w="5921" w:type="dxa"/>
                          </w:tcPr>
                          <w:p w14:paraId="25972FFB" w14:textId="77777777" w:rsidR="00347F98" w:rsidRDefault="00A96781">
                            <w:pPr>
                              <w:pStyle w:val="TableParagraph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 Rashodi za dodatna ulaganja na nefinancijskoj imovini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34186FF3" w14:textId="77777777" w:rsidR="00347F98" w:rsidRDefault="00A96781">
                            <w:pPr>
                              <w:pStyle w:val="TableParagraph"/>
                              <w:ind w:righ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288B86DC" w14:textId="77777777" w:rsidR="00347F98" w:rsidRDefault="00A96781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-10.000,00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0BC167A3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5B19728" w14:textId="77777777" w:rsidR="00347F98" w:rsidRDefault="00A96781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797A9B4F" w14:textId="77777777">
                        <w:trPr>
                          <w:trHeight w:val="243"/>
                        </w:trPr>
                        <w:tc>
                          <w:tcPr>
                            <w:tcW w:w="5921" w:type="dxa"/>
                          </w:tcPr>
                          <w:p w14:paraId="0881311F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K103224 Energetska obnova Osnovne škole Vrpolje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5F462D14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righ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223C48A9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-10.000,00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7DBC408D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A05542A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1B75D0AA" w14:textId="77777777">
                        <w:trPr>
                          <w:trHeight w:val="319"/>
                        </w:trPr>
                        <w:tc>
                          <w:tcPr>
                            <w:tcW w:w="7317" w:type="dxa"/>
                            <w:gridSpan w:val="2"/>
                          </w:tcPr>
                          <w:p w14:paraId="6FA50D8C" w14:textId="77777777" w:rsidR="00347F98" w:rsidRDefault="00A96781">
                            <w:pPr>
                              <w:pStyle w:val="TableParagraph"/>
                              <w:tabs>
                                <w:tab w:val="left" w:pos="6459"/>
                              </w:tabs>
                              <w:spacing w:before="78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 Rashodi za dodatna ulaganja na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nefinancijskoj imovini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10.000,00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2A05AAC6" w14:textId="77777777" w:rsidR="00347F98" w:rsidRDefault="00A96781">
                            <w:pPr>
                              <w:pStyle w:val="TableParagraph"/>
                              <w:spacing w:before="78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-10.000,00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36752B99" w14:textId="77777777" w:rsidR="00347F98" w:rsidRDefault="00A96781">
                            <w:pPr>
                              <w:pStyle w:val="TableParagraph"/>
                              <w:spacing w:before="78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481652DD" w14:textId="77777777" w:rsidR="00347F98" w:rsidRDefault="00A96781">
                            <w:pPr>
                              <w:pStyle w:val="TableParagraph"/>
                              <w:spacing w:before="78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332EE07B" w14:textId="77777777">
                        <w:trPr>
                          <w:trHeight w:val="277"/>
                        </w:trPr>
                        <w:tc>
                          <w:tcPr>
                            <w:tcW w:w="7317" w:type="dxa"/>
                            <w:gridSpan w:val="2"/>
                          </w:tcPr>
                          <w:p w14:paraId="11D2BE36" w14:textId="77777777" w:rsidR="00347F98" w:rsidRDefault="00A96781">
                            <w:pPr>
                              <w:pStyle w:val="TableParagraph"/>
                              <w:tabs>
                                <w:tab w:val="left" w:pos="6459"/>
                              </w:tabs>
                              <w:spacing w:before="28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K103225 Energetska obnova Područne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škole Zaton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  <w:t>12.000,00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5CD7D6C9" w14:textId="77777777" w:rsidR="00347F98" w:rsidRDefault="00A96781">
                            <w:pPr>
                              <w:pStyle w:val="TableParagraph"/>
                              <w:spacing w:before="28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5F57CD8F" w14:textId="77777777" w:rsidR="00347F98" w:rsidRDefault="00A96781">
                            <w:pPr>
                              <w:pStyle w:val="TableParagraph"/>
                              <w:spacing w:before="28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4675E068" w14:textId="77777777" w:rsidR="00347F98" w:rsidRDefault="00A96781">
                            <w:pPr>
                              <w:pStyle w:val="TableParagraph"/>
                              <w:spacing w:before="28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3F1DBD27" w14:textId="77777777">
                        <w:trPr>
                          <w:trHeight w:val="285"/>
                        </w:trPr>
                        <w:tc>
                          <w:tcPr>
                            <w:tcW w:w="7317" w:type="dxa"/>
                            <w:gridSpan w:val="2"/>
                          </w:tcPr>
                          <w:p w14:paraId="28669B56" w14:textId="77777777" w:rsidR="00347F98" w:rsidRDefault="00A96781">
                            <w:pPr>
                              <w:pStyle w:val="TableParagraph"/>
                              <w:tabs>
                                <w:tab w:val="left" w:pos="6459"/>
                              </w:tabs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 Rashodi za dodatna ulaganja na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nefinancijskoj imovini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12.000,00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0362051E" w14:textId="77777777" w:rsidR="00347F98" w:rsidRDefault="00A96781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626AFF54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DD21288" w14:textId="77777777" w:rsidR="00347F98" w:rsidRDefault="00A96781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1BBA0454" w14:textId="77777777">
                        <w:trPr>
                          <w:trHeight w:val="285"/>
                        </w:trPr>
                        <w:tc>
                          <w:tcPr>
                            <w:tcW w:w="7317" w:type="dxa"/>
                            <w:gridSpan w:val="2"/>
                          </w:tcPr>
                          <w:p w14:paraId="72EE6186" w14:textId="77777777" w:rsidR="00347F98" w:rsidRDefault="00A96781">
                            <w:pPr>
                              <w:pStyle w:val="TableParagraph"/>
                              <w:tabs>
                                <w:tab w:val="left" w:pos="6559"/>
                              </w:tabs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K103226 Energetska obnova Područne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škole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Zlarin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  <w:t>4.000,00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3E204226" w14:textId="77777777" w:rsidR="00347F98" w:rsidRDefault="00A96781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76967801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0586B428" w14:textId="77777777" w:rsidR="00347F98" w:rsidRDefault="00A96781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69E21F02" w14:textId="77777777">
                        <w:trPr>
                          <w:trHeight w:val="285"/>
                        </w:trPr>
                        <w:tc>
                          <w:tcPr>
                            <w:tcW w:w="7317" w:type="dxa"/>
                            <w:gridSpan w:val="2"/>
                          </w:tcPr>
                          <w:p w14:paraId="4A44BAEB" w14:textId="77777777" w:rsidR="00347F98" w:rsidRDefault="00A96781">
                            <w:pPr>
                              <w:pStyle w:val="TableParagraph"/>
                              <w:tabs>
                                <w:tab w:val="left" w:pos="6559"/>
                              </w:tabs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 Rashodi za dodatna ulaganja na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nefinancijskoj imovini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4.000,00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49C3B03F" w14:textId="77777777" w:rsidR="00347F98" w:rsidRDefault="00A96781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734D49C9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7714893F" w14:textId="77777777" w:rsidR="00347F98" w:rsidRDefault="00A96781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09BB447D" w14:textId="77777777">
                        <w:trPr>
                          <w:trHeight w:val="285"/>
                        </w:trPr>
                        <w:tc>
                          <w:tcPr>
                            <w:tcW w:w="7317" w:type="dxa"/>
                            <w:gridSpan w:val="2"/>
                          </w:tcPr>
                          <w:p w14:paraId="22CC89F0" w14:textId="77777777" w:rsidR="00347F98" w:rsidRDefault="00A96781">
                            <w:pPr>
                              <w:pStyle w:val="TableParagraph"/>
                              <w:tabs>
                                <w:tab w:val="left" w:pos="6359"/>
                              </w:tabs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K103227 Energetska obnova Osnovne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škole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Vidici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  <w:t>100.000,00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1BD4797B" w14:textId="77777777" w:rsidR="00347F98" w:rsidRDefault="00A96781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41452D7D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5EEEB08" w14:textId="77777777" w:rsidR="00347F98" w:rsidRDefault="00A96781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7AC66FBE" w14:textId="77777777">
                        <w:trPr>
                          <w:trHeight w:val="285"/>
                        </w:trPr>
                        <w:tc>
                          <w:tcPr>
                            <w:tcW w:w="7317" w:type="dxa"/>
                            <w:gridSpan w:val="2"/>
                          </w:tcPr>
                          <w:p w14:paraId="703F13D3" w14:textId="77777777" w:rsidR="00347F98" w:rsidRDefault="00A96781">
                            <w:pPr>
                              <w:pStyle w:val="TableParagraph"/>
                              <w:tabs>
                                <w:tab w:val="left" w:pos="6359"/>
                              </w:tabs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 Rashodi za dodatna ulaganja na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nefinancijskoj imovini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100.000,00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3EE86A22" w14:textId="77777777" w:rsidR="00347F98" w:rsidRDefault="00A96781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753C6427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28DB2926" w14:textId="77777777" w:rsidR="00347F98" w:rsidRDefault="00A96781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347F98" w14:paraId="58BEE749" w14:textId="77777777">
                        <w:trPr>
                          <w:trHeight w:val="285"/>
                        </w:trPr>
                        <w:tc>
                          <w:tcPr>
                            <w:tcW w:w="7317" w:type="dxa"/>
                            <w:gridSpan w:val="2"/>
                          </w:tcPr>
                          <w:p w14:paraId="29B9BD2B" w14:textId="77777777" w:rsidR="00347F98" w:rsidRDefault="00A96781">
                            <w:pPr>
                              <w:pStyle w:val="TableParagraph"/>
                              <w:tabs>
                                <w:tab w:val="left" w:pos="6459"/>
                              </w:tabs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K103228 Energetska obnova Područne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škole Ražine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  <w:t>10.000,00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559AD8E3" w14:textId="77777777" w:rsidR="00347F98" w:rsidRDefault="00A96781">
                            <w:pPr>
                              <w:pStyle w:val="TableParagraph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-10.000,00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307F5422" w14:textId="77777777" w:rsidR="00347F98" w:rsidRDefault="00A96781">
                            <w:pPr>
                              <w:pStyle w:val="TableParagraph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1FCB63C3" w14:textId="77777777" w:rsidR="00347F98" w:rsidRDefault="00A96781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44409CE8" w14:textId="77777777">
                        <w:trPr>
                          <w:trHeight w:val="243"/>
                        </w:trPr>
                        <w:tc>
                          <w:tcPr>
                            <w:tcW w:w="7317" w:type="dxa"/>
                            <w:gridSpan w:val="2"/>
                          </w:tcPr>
                          <w:p w14:paraId="2EBBC53F" w14:textId="77777777" w:rsidR="00347F98" w:rsidRDefault="00A96781">
                            <w:pPr>
                              <w:pStyle w:val="TableParagraph"/>
                              <w:tabs>
                                <w:tab w:val="left" w:pos="6459"/>
                              </w:tabs>
                              <w:spacing w:line="187" w:lineRule="exact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 Rashodi za dodatna ulaganja na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nefinancijskoj imovini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10.000,00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748AC0AC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-10.000,00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0A0E8EEF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6B8E1175" w14:textId="77777777" w:rsidR="00347F98" w:rsidRDefault="00A96781">
                            <w:pPr>
                              <w:pStyle w:val="TableParagraph"/>
                              <w:spacing w:line="187" w:lineRule="exact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6F950433" w14:textId="77777777">
                        <w:trPr>
                          <w:trHeight w:val="319"/>
                        </w:trPr>
                        <w:tc>
                          <w:tcPr>
                            <w:tcW w:w="5921" w:type="dxa"/>
                          </w:tcPr>
                          <w:p w14:paraId="7DD03D3B" w14:textId="77777777" w:rsidR="00347F98" w:rsidRDefault="00A96781">
                            <w:pPr>
                              <w:pStyle w:val="TableParagraph"/>
                              <w:spacing w:before="78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K103229 Energetska obnova Dječjeg vrtića Tintilinić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38C9EF2E" w14:textId="77777777" w:rsidR="00347F98" w:rsidRDefault="00A96781">
                            <w:pPr>
                              <w:pStyle w:val="TableParagraph"/>
                              <w:spacing w:before="78"/>
                              <w:ind w:righ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35E97D2C" w14:textId="77777777" w:rsidR="00347F98" w:rsidRDefault="00A96781">
                            <w:pPr>
                              <w:pStyle w:val="TableParagraph"/>
                              <w:spacing w:before="78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-10.000,00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5973C312" w14:textId="77777777" w:rsidR="00347F98" w:rsidRDefault="00A96781">
                            <w:pPr>
                              <w:pStyle w:val="TableParagraph"/>
                              <w:spacing w:before="78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490F6B52" w14:textId="77777777" w:rsidR="00347F98" w:rsidRDefault="00A96781">
                            <w:pPr>
                              <w:pStyle w:val="TableParagraph"/>
                              <w:spacing w:before="78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347F98" w14:paraId="6C7CB494" w14:textId="77777777">
                        <w:trPr>
                          <w:trHeight w:val="235"/>
                        </w:trPr>
                        <w:tc>
                          <w:tcPr>
                            <w:tcW w:w="5921" w:type="dxa"/>
                          </w:tcPr>
                          <w:p w14:paraId="42CF0972" w14:textId="77777777" w:rsidR="00347F98" w:rsidRDefault="00A96781">
                            <w:pPr>
                              <w:pStyle w:val="TableParagraph"/>
                              <w:spacing w:before="28" w:line="187" w:lineRule="exact"/>
                              <w:ind w:left="6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 Rashodi za dodatna ulaganja na nefinancijskoj imovini</w:t>
                            </w:r>
                          </w:p>
                        </w:tc>
                        <w:tc>
                          <w:tcPr>
                            <w:tcW w:w="1396" w:type="dxa"/>
                          </w:tcPr>
                          <w:p w14:paraId="1BAA2A11" w14:textId="77777777" w:rsidR="00347F98" w:rsidRDefault="00A96781">
                            <w:pPr>
                              <w:pStyle w:val="TableParagraph"/>
                              <w:spacing w:before="28" w:line="187" w:lineRule="exact"/>
                              <w:ind w:right="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14:paraId="6A1C84DF" w14:textId="77777777" w:rsidR="00347F98" w:rsidRDefault="00A96781">
                            <w:pPr>
                              <w:pStyle w:val="TableParagraph"/>
                              <w:spacing w:before="28" w:line="187" w:lineRule="exact"/>
                              <w:ind w:right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-10.000,00</w:t>
                            </w:r>
                          </w:p>
                        </w:tc>
                        <w:tc>
                          <w:tcPr>
                            <w:tcW w:w="1308" w:type="dxa"/>
                          </w:tcPr>
                          <w:p w14:paraId="63224FC7" w14:textId="77777777" w:rsidR="00347F98" w:rsidRDefault="00A96781">
                            <w:pPr>
                              <w:pStyle w:val="TableParagraph"/>
                              <w:spacing w:before="28" w:line="187" w:lineRule="exact"/>
                              <w:ind w:righ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14:paraId="365B6D4B" w14:textId="77777777" w:rsidR="00347F98" w:rsidRDefault="00A96781">
                            <w:pPr>
                              <w:pStyle w:val="TableParagraph"/>
                              <w:spacing w:before="28" w:line="187" w:lineRule="exact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</w:tbl>
                    <w:p w14:paraId="072885E9" w14:textId="77777777" w:rsidR="00347F98" w:rsidRDefault="00347F98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318"/>
        <w:gridCol w:w="1390"/>
        <w:gridCol w:w="1324"/>
        <w:gridCol w:w="841"/>
      </w:tblGrid>
      <w:tr w:rsidR="00347F98" w14:paraId="01FDFF2D" w14:textId="77777777">
        <w:trPr>
          <w:trHeight w:val="223"/>
        </w:trPr>
        <w:tc>
          <w:tcPr>
            <w:tcW w:w="7318" w:type="dxa"/>
            <w:shd w:val="clear" w:color="auto" w:fill="82C0FF"/>
          </w:tcPr>
          <w:p w14:paraId="51754B94" w14:textId="77777777" w:rsidR="00347F98" w:rsidRDefault="00A96781">
            <w:pPr>
              <w:pStyle w:val="TableParagraph"/>
              <w:spacing w:before="0" w:line="20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 004 UPRAVNI ODJEL ZA PROSTORNO PLANIRANJE 8.244.000,00</w:t>
            </w:r>
          </w:p>
        </w:tc>
        <w:tc>
          <w:tcPr>
            <w:tcW w:w="1390" w:type="dxa"/>
            <w:shd w:val="clear" w:color="auto" w:fill="82C0FF"/>
          </w:tcPr>
          <w:p w14:paraId="1BE14A81" w14:textId="77777777" w:rsidR="00347F98" w:rsidRDefault="00A96781">
            <w:pPr>
              <w:pStyle w:val="TableParagraph"/>
              <w:spacing w:before="0" w:line="203" w:lineRule="exact"/>
              <w:ind w:left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-2.099.000,00</w:t>
            </w:r>
          </w:p>
        </w:tc>
        <w:tc>
          <w:tcPr>
            <w:tcW w:w="1324" w:type="dxa"/>
            <w:shd w:val="clear" w:color="auto" w:fill="82C0FF"/>
          </w:tcPr>
          <w:p w14:paraId="2CF3F342" w14:textId="77777777" w:rsidR="00347F98" w:rsidRDefault="00A96781">
            <w:pPr>
              <w:pStyle w:val="TableParagraph"/>
              <w:spacing w:before="0" w:line="203" w:lineRule="exact"/>
              <w:ind w:left="79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6.145.000,00</w:t>
            </w:r>
          </w:p>
        </w:tc>
        <w:tc>
          <w:tcPr>
            <w:tcW w:w="841" w:type="dxa"/>
            <w:shd w:val="clear" w:color="auto" w:fill="82C0FF"/>
          </w:tcPr>
          <w:p w14:paraId="25C7EDE4" w14:textId="77777777" w:rsidR="00347F98" w:rsidRDefault="00A96781">
            <w:pPr>
              <w:pStyle w:val="TableParagraph"/>
              <w:spacing w:before="0" w:line="20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74,54%</w:t>
            </w:r>
          </w:p>
        </w:tc>
      </w:tr>
      <w:tr w:rsidR="00347F98" w14:paraId="7EB52C92" w14:textId="77777777">
        <w:trPr>
          <w:trHeight w:val="217"/>
        </w:trPr>
        <w:tc>
          <w:tcPr>
            <w:tcW w:w="7318" w:type="dxa"/>
            <w:shd w:val="clear" w:color="auto" w:fill="82C0FF"/>
          </w:tcPr>
          <w:p w14:paraId="08330F6F" w14:textId="77777777" w:rsidR="00347F98" w:rsidRDefault="00A96781">
            <w:pPr>
              <w:pStyle w:val="TableParagraph"/>
              <w:spacing w:before="0" w:line="198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 ZAŠTITU OKOLIŠA</w:t>
            </w:r>
          </w:p>
        </w:tc>
        <w:tc>
          <w:tcPr>
            <w:tcW w:w="1390" w:type="dxa"/>
            <w:shd w:val="clear" w:color="auto" w:fill="82C0FF"/>
          </w:tcPr>
          <w:p w14:paraId="29E3BDA4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24" w:type="dxa"/>
            <w:shd w:val="clear" w:color="auto" w:fill="82C0FF"/>
          </w:tcPr>
          <w:p w14:paraId="20EEFC69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41" w:type="dxa"/>
            <w:shd w:val="clear" w:color="auto" w:fill="82C0FF"/>
          </w:tcPr>
          <w:p w14:paraId="0B560973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47F98" w14:paraId="73434E50" w14:textId="77777777">
        <w:trPr>
          <w:trHeight w:val="444"/>
        </w:trPr>
        <w:tc>
          <w:tcPr>
            <w:tcW w:w="7318" w:type="dxa"/>
            <w:shd w:val="clear" w:color="auto" w:fill="82C0FF"/>
          </w:tcPr>
          <w:p w14:paraId="077BD08B" w14:textId="77777777" w:rsidR="00347F98" w:rsidRDefault="00A96781">
            <w:pPr>
              <w:pStyle w:val="TableParagraph"/>
              <w:tabs>
                <w:tab w:val="left" w:pos="6092"/>
              </w:tabs>
              <w:spacing w:before="0" w:line="214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00401 PROSTORNO PLANIRANJE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 ZAŠTITA</w:t>
            </w:r>
            <w:r>
              <w:rPr>
                <w:b/>
                <w:sz w:val="20"/>
              </w:rPr>
              <w:tab/>
              <w:t>8.244.000,00</w:t>
            </w:r>
          </w:p>
          <w:p w14:paraId="33FC2B28" w14:textId="77777777" w:rsidR="00347F98" w:rsidRDefault="00A96781">
            <w:pPr>
              <w:pStyle w:val="TableParagraph"/>
              <w:spacing w:before="0" w:line="210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OKOLIŠA</w:t>
            </w:r>
          </w:p>
        </w:tc>
        <w:tc>
          <w:tcPr>
            <w:tcW w:w="1390" w:type="dxa"/>
            <w:shd w:val="clear" w:color="auto" w:fill="82C0FF"/>
          </w:tcPr>
          <w:p w14:paraId="6C105C05" w14:textId="77777777" w:rsidR="00347F98" w:rsidRDefault="00A96781">
            <w:pPr>
              <w:pStyle w:val="TableParagraph"/>
              <w:spacing w:before="0" w:line="218" w:lineRule="exact"/>
              <w:ind w:left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-2.099.000,00</w:t>
            </w:r>
          </w:p>
        </w:tc>
        <w:tc>
          <w:tcPr>
            <w:tcW w:w="1324" w:type="dxa"/>
            <w:shd w:val="clear" w:color="auto" w:fill="82C0FF"/>
          </w:tcPr>
          <w:p w14:paraId="4AA71863" w14:textId="77777777" w:rsidR="00347F98" w:rsidRDefault="00A96781">
            <w:pPr>
              <w:pStyle w:val="TableParagraph"/>
              <w:spacing w:before="0" w:line="218" w:lineRule="exact"/>
              <w:ind w:left="79" w:right="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6.145.000,00</w:t>
            </w:r>
          </w:p>
        </w:tc>
        <w:tc>
          <w:tcPr>
            <w:tcW w:w="841" w:type="dxa"/>
            <w:shd w:val="clear" w:color="auto" w:fill="82C0FF"/>
          </w:tcPr>
          <w:p w14:paraId="075F6F73" w14:textId="77777777" w:rsidR="00347F98" w:rsidRDefault="00A96781">
            <w:pPr>
              <w:pStyle w:val="TableParagraph"/>
              <w:spacing w:before="0" w:line="218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74,54%</w:t>
            </w:r>
          </w:p>
        </w:tc>
      </w:tr>
    </w:tbl>
    <w:p w14:paraId="78205476" w14:textId="77777777" w:rsidR="00347F98" w:rsidRDefault="00347F98">
      <w:pPr>
        <w:rPr>
          <w:sz w:val="20"/>
        </w:rPr>
      </w:pPr>
    </w:p>
    <w:p w14:paraId="0B552762" w14:textId="77777777" w:rsidR="00347F98" w:rsidRDefault="00347F98">
      <w:pPr>
        <w:rPr>
          <w:sz w:val="20"/>
        </w:rPr>
      </w:pPr>
    </w:p>
    <w:p w14:paraId="5CD49F76" w14:textId="77777777" w:rsidR="00347F98" w:rsidRDefault="00347F98">
      <w:pPr>
        <w:rPr>
          <w:sz w:val="20"/>
        </w:rPr>
      </w:pPr>
    </w:p>
    <w:p w14:paraId="63F648EF" w14:textId="77777777" w:rsidR="00347F98" w:rsidRDefault="00347F98">
      <w:pPr>
        <w:rPr>
          <w:sz w:val="20"/>
        </w:rPr>
      </w:pPr>
    </w:p>
    <w:p w14:paraId="7A58D535" w14:textId="77777777" w:rsidR="00347F98" w:rsidRDefault="00347F98">
      <w:pPr>
        <w:rPr>
          <w:sz w:val="20"/>
        </w:rPr>
      </w:pPr>
    </w:p>
    <w:p w14:paraId="3CF85108" w14:textId="77777777" w:rsidR="00347F98" w:rsidRDefault="00347F98">
      <w:pPr>
        <w:rPr>
          <w:sz w:val="20"/>
        </w:rPr>
      </w:pPr>
    </w:p>
    <w:p w14:paraId="1D4986A3" w14:textId="77777777" w:rsidR="00347F98" w:rsidRDefault="00347F98">
      <w:pPr>
        <w:rPr>
          <w:sz w:val="20"/>
        </w:rPr>
      </w:pPr>
    </w:p>
    <w:p w14:paraId="28BECFD1" w14:textId="77777777" w:rsidR="00347F98" w:rsidRDefault="00347F98">
      <w:pPr>
        <w:rPr>
          <w:sz w:val="20"/>
        </w:rPr>
      </w:pPr>
    </w:p>
    <w:p w14:paraId="3B374C09" w14:textId="77777777" w:rsidR="00347F98" w:rsidRDefault="00347F98">
      <w:pPr>
        <w:rPr>
          <w:sz w:val="20"/>
        </w:rPr>
      </w:pPr>
    </w:p>
    <w:p w14:paraId="536CB735" w14:textId="77777777" w:rsidR="00347F98" w:rsidRDefault="00347F98">
      <w:pPr>
        <w:rPr>
          <w:sz w:val="20"/>
        </w:rPr>
      </w:pPr>
    </w:p>
    <w:p w14:paraId="0CBD401A" w14:textId="77777777" w:rsidR="00347F98" w:rsidRDefault="00347F98">
      <w:pPr>
        <w:rPr>
          <w:sz w:val="20"/>
        </w:rPr>
      </w:pPr>
    </w:p>
    <w:p w14:paraId="5350E2BC" w14:textId="77777777" w:rsidR="00347F98" w:rsidRDefault="00347F98">
      <w:pPr>
        <w:rPr>
          <w:sz w:val="20"/>
        </w:rPr>
      </w:pPr>
    </w:p>
    <w:p w14:paraId="61173676" w14:textId="77777777" w:rsidR="00347F98" w:rsidRDefault="00347F98">
      <w:pPr>
        <w:rPr>
          <w:sz w:val="20"/>
        </w:rPr>
      </w:pPr>
    </w:p>
    <w:p w14:paraId="529149D9" w14:textId="77777777" w:rsidR="00347F98" w:rsidRDefault="00347F98">
      <w:pPr>
        <w:rPr>
          <w:sz w:val="20"/>
        </w:rPr>
      </w:pPr>
    </w:p>
    <w:p w14:paraId="2ACAE2C6" w14:textId="77777777" w:rsidR="00347F98" w:rsidRDefault="00347F98">
      <w:pPr>
        <w:rPr>
          <w:sz w:val="20"/>
        </w:rPr>
      </w:pPr>
    </w:p>
    <w:p w14:paraId="446A90B5" w14:textId="77777777" w:rsidR="00347F98" w:rsidRDefault="00347F98">
      <w:pPr>
        <w:rPr>
          <w:sz w:val="20"/>
        </w:rPr>
      </w:pPr>
    </w:p>
    <w:p w14:paraId="473E543C" w14:textId="77777777" w:rsidR="00347F98" w:rsidRDefault="00347F98">
      <w:pPr>
        <w:rPr>
          <w:sz w:val="20"/>
        </w:rPr>
      </w:pPr>
    </w:p>
    <w:p w14:paraId="3D324B87" w14:textId="77777777" w:rsidR="00347F98" w:rsidRDefault="00347F98">
      <w:pPr>
        <w:spacing w:before="10"/>
        <w:rPr>
          <w:sz w:val="24"/>
        </w:rPr>
      </w:pPr>
    </w:p>
    <w:p w14:paraId="4D8849B1" w14:textId="77777777" w:rsidR="00347F98" w:rsidRDefault="00A96781">
      <w:pPr>
        <w:spacing w:before="94"/>
        <w:ind w:left="440"/>
        <w:rPr>
          <w:b/>
          <w:sz w:val="18"/>
        </w:rPr>
      </w:pPr>
      <w:r>
        <w:rPr>
          <w:b/>
          <w:color w:val="00009F"/>
          <w:sz w:val="18"/>
        </w:rPr>
        <w:t>Šibenika</w:t>
      </w:r>
    </w:p>
    <w:p w14:paraId="007FE85E" w14:textId="77777777" w:rsidR="00347F98" w:rsidRDefault="00347F98">
      <w:pPr>
        <w:rPr>
          <w:sz w:val="18"/>
        </w:rPr>
        <w:sectPr w:rsidR="00347F98">
          <w:pgSz w:w="11900" w:h="16840"/>
          <w:pgMar w:top="1140" w:right="340" w:bottom="320" w:left="460" w:header="570" w:footer="127" w:gutter="0"/>
          <w:cols w:space="720"/>
        </w:sectPr>
      </w:pPr>
    </w:p>
    <w:p w14:paraId="46020230" w14:textId="77777777" w:rsidR="00347F98" w:rsidRDefault="00347F98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52" w:type="dxa"/>
        <w:tblLayout w:type="fixed"/>
        <w:tblLook w:val="01E0" w:firstRow="1" w:lastRow="1" w:firstColumn="1" w:lastColumn="1" w:noHBand="0" w:noVBand="0"/>
      </w:tblPr>
      <w:tblGrid>
        <w:gridCol w:w="5621"/>
        <w:gridCol w:w="1546"/>
        <w:gridCol w:w="1391"/>
        <w:gridCol w:w="1225"/>
        <w:gridCol w:w="803"/>
      </w:tblGrid>
      <w:tr w:rsidR="00347F98" w14:paraId="43E6D882" w14:textId="77777777">
        <w:trPr>
          <w:trHeight w:val="243"/>
        </w:trPr>
        <w:tc>
          <w:tcPr>
            <w:tcW w:w="5621" w:type="dxa"/>
          </w:tcPr>
          <w:p w14:paraId="561AD370" w14:textId="77777777" w:rsidR="00347F98" w:rsidRDefault="00A96781">
            <w:pPr>
              <w:pStyle w:val="TableParagraph"/>
              <w:spacing w:before="0" w:line="20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K103230 Energetska obnova Športskog centra Ljubica</w:t>
            </w:r>
          </w:p>
        </w:tc>
        <w:tc>
          <w:tcPr>
            <w:tcW w:w="1546" w:type="dxa"/>
          </w:tcPr>
          <w:p w14:paraId="5E2E597C" w14:textId="77777777" w:rsidR="00347F98" w:rsidRDefault="00A96781">
            <w:pPr>
              <w:pStyle w:val="TableParagraph"/>
              <w:spacing w:before="0" w:line="201" w:lineRule="exact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500.000,00</w:t>
            </w:r>
          </w:p>
        </w:tc>
        <w:tc>
          <w:tcPr>
            <w:tcW w:w="1391" w:type="dxa"/>
          </w:tcPr>
          <w:p w14:paraId="332BD62B" w14:textId="77777777" w:rsidR="00347F98" w:rsidRDefault="00A96781">
            <w:pPr>
              <w:pStyle w:val="TableParagraph"/>
              <w:spacing w:before="0" w:line="201" w:lineRule="exact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-400.000,00</w:t>
            </w:r>
          </w:p>
        </w:tc>
        <w:tc>
          <w:tcPr>
            <w:tcW w:w="1225" w:type="dxa"/>
          </w:tcPr>
          <w:p w14:paraId="33C40D95" w14:textId="77777777" w:rsidR="00347F98" w:rsidRDefault="00A96781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100.000,00</w:t>
            </w:r>
          </w:p>
        </w:tc>
        <w:tc>
          <w:tcPr>
            <w:tcW w:w="803" w:type="dxa"/>
          </w:tcPr>
          <w:p w14:paraId="0349DE6E" w14:textId="77777777" w:rsidR="00347F98" w:rsidRDefault="00A96781">
            <w:pPr>
              <w:pStyle w:val="TableParagraph"/>
              <w:spacing w:before="0" w:line="201" w:lineRule="exact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20,00%</w:t>
            </w:r>
          </w:p>
        </w:tc>
      </w:tr>
      <w:tr w:rsidR="00347F98" w14:paraId="272DECCD" w14:textId="77777777">
        <w:trPr>
          <w:trHeight w:val="277"/>
        </w:trPr>
        <w:tc>
          <w:tcPr>
            <w:tcW w:w="5621" w:type="dxa"/>
          </w:tcPr>
          <w:p w14:paraId="0A0CD610" w14:textId="77777777" w:rsidR="00347F98" w:rsidRDefault="00A96781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546" w:type="dxa"/>
          </w:tcPr>
          <w:p w14:paraId="297CDE55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391" w:type="dxa"/>
          </w:tcPr>
          <w:p w14:paraId="366A3766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-400.000,00</w:t>
            </w:r>
          </w:p>
        </w:tc>
        <w:tc>
          <w:tcPr>
            <w:tcW w:w="1225" w:type="dxa"/>
          </w:tcPr>
          <w:p w14:paraId="23DC19B3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803" w:type="dxa"/>
          </w:tcPr>
          <w:p w14:paraId="4DD2B31B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20,00%</w:t>
            </w:r>
          </w:p>
        </w:tc>
      </w:tr>
      <w:tr w:rsidR="00347F98" w14:paraId="7FFD84C3" w14:textId="77777777">
        <w:trPr>
          <w:trHeight w:val="277"/>
        </w:trPr>
        <w:tc>
          <w:tcPr>
            <w:tcW w:w="5621" w:type="dxa"/>
          </w:tcPr>
          <w:p w14:paraId="27E22DB8" w14:textId="77777777" w:rsidR="00347F98" w:rsidRDefault="00A96781"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K103212 Planovi i programi energetske učinkovitosti</w:t>
            </w:r>
          </w:p>
        </w:tc>
        <w:tc>
          <w:tcPr>
            <w:tcW w:w="1546" w:type="dxa"/>
          </w:tcPr>
          <w:p w14:paraId="2B00BCFE" w14:textId="77777777" w:rsidR="00347F98" w:rsidRDefault="00A96781"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85.000,00</w:t>
            </w:r>
          </w:p>
        </w:tc>
        <w:tc>
          <w:tcPr>
            <w:tcW w:w="1391" w:type="dxa"/>
          </w:tcPr>
          <w:p w14:paraId="565F2B3F" w14:textId="77777777" w:rsidR="00347F98" w:rsidRDefault="00A96781"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1C0AFAF6" w14:textId="77777777" w:rsidR="00347F98" w:rsidRDefault="00A9678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85.000,00</w:t>
            </w:r>
          </w:p>
        </w:tc>
        <w:tc>
          <w:tcPr>
            <w:tcW w:w="803" w:type="dxa"/>
          </w:tcPr>
          <w:p w14:paraId="6C4A787F" w14:textId="77777777" w:rsidR="00347F98" w:rsidRDefault="00A96781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4044422D" w14:textId="77777777">
        <w:trPr>
          <w:trHeight w:val="284"/>
        </w:trPr>
        <w:tc>
          <w:tcPr>
            <w:tcW w:w="5621" w:type="dxa"/>
          </w:tcPr>
          <w:p w14:paraId="3BDB2AF2" w14:textId="77777777" w:rsidR="00347F98" w:rsidRDefault="00A96781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 imovine</w:t>
            </w:r>
          </w:p>
        </w:tc>
        <w:tc>
          <w:tcPr>
            <w:tcW w:w="1546" w:type="dxa"/>
          </w:tcPr>
          <w:p w14:paraId="620B545D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85.000,00</w:t>
            </w:r>
          </w:p>
        </w:tc>
        <w:tc>
          <w:tcPr>
            <w:tcW w:w="1391" w:type="dxa"/>
          </w:tcPr>
          <w:p w14:paraId="67B05471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72A45907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85.000,00</w:t>
            </w:r>
          </w:p>
        </w:tc>
        <w:tc>
          <w:tcPr>
            <w:tcW w:w="803" w:type="dxa"/>
          </w:tcPr>
          <w:p w14:paraId="25F8438D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6A4CEB10" w14:textId="77777777">
        <w:trPr>
          <w:trHeight w:val="296"/>
        </w:trPr>
        <w:tc>
          <w:tcPr>
            <w:tcW w:w="5621" w:type="dxa"/>
          </w:tcPr>
          <w:p w14:paraId="15AB9CE8" w14:textId="77777777" w:rsidR="00347F98" w:rsidRDefault="00A96781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1034 OSTALI PROJEKTI</w:t>
            </w:r>
          </w:p>
        </w:tc>
        <w:tc>
          <w:tcPr>
            <w:tcW w:w="1546" w:type="dxa"/>
          </w:tcPr>
          <w:p w14:paraId="73AF1A9D" w14:textId="77777777" w:rsidR="00347F98" w:rsidRDefault="00A96781">
            <w:pPr>
              <w:pStyle w:val="TableParagraph"/>
              <w:spacing w:before="35"/>
              <w:ind w:right="13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1.037.000,00</w:t>
            </w:r>
          </w:p>
        </w:tc>
        <w:tc>
          <w:tcPr>
            <w:tcW w:w="1391" w:type="dxa"/>
          </w:tcPr>
          <w:p w14:paraId="1F9CEAEE" w14:textId="77777777" w:rsidR="00347F98" w:rsidRDefault="00A96781">
            <w:pPr>
              <w:pStyle w:val="TableParagraph"/>
              <w:spacing w:before="35"/>
              <w:ind w:right="180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-314.000,00</w:t>
            </w:r>
          </w:p>
        </w:tc>
        <w:tc>
          <w:tcPr>
            <w:tcW w:w="1225" w:type="dxa"/>
          </w:tcPr>
          <w:p w14:paraId="61ED6388" w14:textId="77777777" w:rsidR="00347F98" w:rsidRDefault="00A96781">
            <w:pPr>
              <w:pStyle w:val="TableParagraph"/>
              <w:spacing w:before="35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723.000,00</w:t>
            </w:r>
          </w:p>
        </w:tc>
        <w:tc>
          <w:tcPr>
            <w:tcW w:w="803" w:type="dxa"/>
          </w:tcPr>
          <w:p w14:paraId="6B1045A6" w14:textId="77777777" w:rsidR="00347F98" w:rsidRDefault="00A96781">
            <w:pPr>
              <w:pStyle w:val="TableParagraph"/>
              <w:spacing w:before="35"/>
              <w:ind w:right="48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69,72%</w:t>
            </w:r>
          </w:p>
        </w:tc>
      </w:tr>
      <w:tr w:rsidR="00347F98" w14:paraId="118DB34F" w14:textId="77777777">
        <w:trPr>
          <w:trHeight w:val="273"/>
        </w:trPr>
        <w:tc>
          <w:tcPr>
            <w:tcW w:w="5621" w:type="dxa"/>
          </w:tcPr>
          <w:p w14:paraId="23E2A519" w14:textId="77777777" w:rsidR="00347F98" w:rsidRDefault="00A96781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K103402 Ostali projekti</w:t>
            </w:r>
          </w:p>
        </w:tc>
        <w:tc>
          <w:tcPr>
            <w:tcW w:w="1546" w:type="dxa"/>
          </w:tcPr>
          <w:p w14:paraId="48E47338" w14:textId="77777777" w:rsidR="00347F98" w:rsidRDefault="00A96781">
            <w:pPr>
              <w:pStyle w:val="TableParagraph"/>
              <w:spacing w:before="25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99.000,00</w:t>
            </w:r>
          </w:p>
        </w:tc>
        <w:tc>
          <w:tcPr>
            <w:tcW w:w="1391" w:type="dxa"/>
          </w:tcPr>
          <w:p w14:paraId="7F24FB97" w14:textId="77777777" w:rsidR="00347F98" w:rsidRDefault="00A96781">
            <w:pPr>
              <w:pStyle w:val="TableParagraph"/>
              <w:spacing w:before="25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42.000,00</w:t>
            </w:r>
          </w:p>
        </w:tc>
        <w:tc>
          <w:tcPr>
            <w:tcW w:w="1225" w:type="dxa"/>
          </w:tcPr>
          <w:p w14:paraId="48D4BE4D" w14:textId="77777777" w:rsidR="00347F98" w:rsidRDefault="00A96781">
            <w:pPr>
              <w:pStyle w:val="TableParagraph"/>
              <w:spacing w:before="2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141.000,00</w:t>
            </w:r>
          </w:p>
        </w:tc>
        <w:tc>
          <w:tcPr>
            <w:tcW w:w="803" w:type="dxa"/>
          </w:tcPr>
          <w:p w14:paraId="24955FEC" w14:textId="77777777" w:rsidR="00347F98" w:rsidRDefault="00A96781">
            <w:pPr>
              <w:pStyle w:val="TableParagraph"/>
              <w:spacing w:before="25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142,42%</w:t>
            </w:r>
          </w:p>
        </w:tc>
      </w:tr>
      <w:tr w:rsidR="00347F98" w14:paraId="79C3E19E" w14:textId="77777777">
        <w:trPr>
          <w:trHeight w:val="285"/>
        </w:trPr>
        <w:tc>
          <w:tcPr>
            <w:tcW w:w="5621" w:type="dxa"/>
          </w:tcPr>
          <w:p w14:paraId="0424979F" w14:textId="77777777" w:rsidR="00347F98" w:rsidRDefault="00A96781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 imovine</w:t>
            </w:r>
          </w:p>
        </w:tc>
        <w:tc>
          <w:tcPr>
            <w:tcW w:w="1546" w:type="dxa"/>
          </w:tcPr>
          <w:p w14:paraId="0AD971E7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99.000,00</w:t>
            </w:r>
          </w:p>
        </w:tc>
        <w:tc>
          <w:tcPr>
            <w:tcW w:w="1391" w:type="dxa"/>
          </w:tcPr>
          <w:p w14:paraId="52F354CD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42.000,00</w:t>
            </w:r>
          </w:p>
        </w:tc>
        <w:tc>
          <w:tcPr>
            <w:tcW w:w="1225" w:type="dxa"/>
          </w:tcPr>
          <w:p w14:paraId="5C092AEA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141.000,00</w:t>
            </w:r>
          </w:p>
        </w:tc>
        <w:tc>
          <w:tcPr>
            <w:tcW w:w="803" w:type="dxa"/>
          </w:tcPr>
          <w:p w14:paraId="66C0492B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142,42%</w:t>
            </w:r>
          </w:p>
        </w:tc>
      </w:tr>
      <w:tr w:rsidR="00347F98" w14:paraId="7B60B228" w14:textId="77777777">
        <w:trPr>
          <w:trHeight w:val="242"/>
        </w:trPr>
        <w:tc>
          <w:tcPr>
            <w:tcW w:w="5621" w:type="dxa"/>
          </w:tcPr>
          <w:p w14:paraId="6AB352EC" w14:textId="77777777" w:rsidR="00347F98" w:rsidRDefault="00A96781"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K103407 Projekt uređenja lokacije postojećeg Vatrogasnog</w:t>
            </w:r>
          </w:p>
        </w:tc>
        <w:tc>
          <w:tcPr>
            <w:tcW w:w="1546" w:type="dxa"/>
          </w:tcPr>
          <w:p w14:paraId="7C81108E" w14:textId="77777777" w:rsidR="00347F98" w:rsidRDefault="00A96781">
            <w:pPr>
              <w:pStyle w:val="TableParagraph"/>
              <w:spacing w:line="187" w:lineRule="exact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200.000,00</w:t>
            </w:r>
          </w:p>
        </w:tc>
        <w:tc>
          <w:tcPr>
            <w:tcW w:w="1391" w:type="dxa"/>
          </w:tcPr>
          <w:p w14:paraId="7E651C35" w14:textId="77777777" w:rsidR="00347F98" w:rsidRDefault="00A96781">
            <w:pPr>
              <w:pStyle w:val="TableParagraph"/>
              <w:spacing w:line="187" w:lineRule="exact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-200.000,00</w:t>
            </w:r>
          </w:p>
        </w:tc>
        <w:tc>
          <w:tcPr>
            <w:tcW w:w="1225" w:type="dxa"/>
          </w:tcPr>
          <w:p w14:paraId="07F80A94" w14:textId="77777777" w:rsidR="00347F98" w:rsidRDefault="00A96781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51BA83D7" w14:textId="77777777" w:rsidR="00347F98" w:rsidRDefault="00A96781"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181772FC" w14:textId="77777777">
        <w:trPr>
          <w:trHeight w:val="447"/>
        </w:trPr>
        <w:tc>
          <w:tcPr>
            <w:tcW w:w="5621" w:type="dxa"/>
          </w:tcPr>
          <w:p w14:paraId="479FADAE" w14:textId="77777777" w:rsidR="00347F98" w:rsidRDefault="00A96781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doma</w:t>
            </w:r>
          </w:p>
          <w:p w14:paraId="53D6BD82" w14:textId="77777777" w:rsidR="00347F98" w:rsidRDefault="00A96781">
            <w:pPr>
              <w:pStyle w:val="TableParagraph"/>
              <w:spacing w:before="0" w:line="206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 imovine</w:t>
            </w:r>
          </w:p>
        </w:tc>
        <w:tc>
          <w:tcPr>
            <w:tcW w:w="1546" w:type="dxa"/>
          </w:tcPr>
          <w:p w14:paraId="70310123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3057E8C" w14:textId="77777777" w:rsidR="00347F98" w:rsidRDefault="00A96781">
            <w:pPr>
              <w:pStyle w:val="TableParagraph"/>
              <w:spacing w:before="0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391" w:type="dxa"/>
          </w:tcPr>
          <w:p w14:paraId="24D48AD1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8DE321F" w14:textId="77777777" w:rsidR="00347F98" w:rsidRDefault="00A96781">
            <w:pPr>
              <w:pStyle w:val="TableParagraph"/>
              <w:spacing w:before="0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-200.000,00</w:t>
            </w:r>
          </w:p>
        </w:tc>
        <w:tc>
          <w:tcPr>
            <w:tcW w:w="1225" w:type="dxa"/>
          </w:tcPr>
          <w:p w14:paraId="4F357998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186AE1C" w14:textId="77777777" w:rsidR="00347F98" w:rsidRDefault="00A96781">
            <w:pPr>
              <w:pStyle w:val="TableParagraph"/>
              <w:spacing w:before="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36D2459C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BC5388E" w14:textId="77777777" w:rsidR="00347F98" w:rsidRDefault="00A96781">
            <w:pPr>
              <w:pStyle w:val="TableParagraph"/>
              <w:spacing w:before="0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16EE69C" w14:textId="77777777">
        <w:trPr>
          <w:trHeight w:val="242"/>
        </w:trPr>
        <w:tc>
          <w:tcPr>
            <w:tcW w:w="5621" w:type="dxa"/>
          </w:tcPr>
          <w:p w14:paraId="56A2E764" w14:textId="77777777" w:rsidR="00347F98" w:rsidRDefault="00A96781"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K103409 Projektna dokumentacija za uređenje plaže u</w:t>
            </w:r>
          </w:p>
        </w:tc>
        <w:tc>
          <w:tcPr>
            <w:tcW w:w="1546" w:type="dxa"/>
          </w:tcPr>
          <w:p w14:paraId="4293C9DC" w14:textId="77777777" w:rsidR="00347F98" w:rsidRDefault="00A96781">
            <w:pPr>
              <w:pStyle w:val="TableParagraph"/>
              <w:spacing w:line="187" w:lineRule="exact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50.000,00</w:t>
            </w:r>
          </w:p>
        </w:tc>
        <w:tc>
          <w:tcPr>
            <w:tcW w:w="1391" w:type="dxa"/>
          </w:tcPr>
          <w:p w14:paraId="3AB3D14B" w14:textId="77777777" w:rsidR="00347F98" w:rsidRDefault="00A96781">
            <w:pPr>
              <w:pStyle w:val="TableParagraph"/>
              <w:spacing w:line="187" w:lineRule="exact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-50.000,00</w:t>
            </w:r>
          </w:p>
        </w:tc>
        <w:tc>
          <w:tcPr>
            <w:tcW w:w="1225" w:type="dxa"/>
          </w:tcPr>
          <w:p w14:paraId="1F70F1F4" w14:textId="77777777" w:rsidR="00347F98" w:rsidRDefault="00A96781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4AFEF0F6" w14:textId="77777777" w:rsidR="00347F98" w:rsidRDefault="00A96781"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6B255278" w14:textId="77777777">
        <w:trPr>
          <w:trHeight w:val="439"/>
        </w:trPr>
        <w:tc>
          <w:tcPr>
            <w:tcW w:w="5621" w:type="dxa"/>
          </w:tcPr>
          <w:p w14:paraId="0691AEF7" w14:textId="77777777" w:rsidR="00347F98" w:rsidRDefault="00A96781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Podsolarskom</w:t>
            </w:r>
          </w:p>
          <w:p w14:paraId="1DF1E75D" w14:textId="77777777" w:rsidR="00347F98" w:rsidRDefault="00A96781">
            <w:pPr>
              <w:pStyle w:val="TableParagraph"/>
              <w:spacing w:before="0" w:line="206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 imovine</w:t>
            </w:r>
          </w:p>
        </w:tc>
        <w:tc>
          <w:tcPr>
            <w:tcW w:w="1546" w:type="dxa"/>
          </w:tcPr>
          <w:p w14:paraId="6445A603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EFEA904" w14:textId="77777777" w:rsidR="00347F98" w:rsidRDefault="00A96781">
            <w:pPr>
              <w:pStyle w:val="TableParagraph"/>
              <w:spacing w:before="0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91" w:type="dxa"/>
          </w:tcPr>
          <w:p w14:paraId="6AA6D5D1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D65AB30" w14:textId="77777777" w:rsidR="00347F98" w:rsidRDefault="00A96781">
            <w:pPr>
              <w:pStyle w:val="TableParagraph"/>
              <w:spacing w:before="0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-50.000,00</w:t>
            </w:r>
          </w:p>
        </w:tc>
        <w:tc>
          <w:tcPr>
            <w:tcW w:w="1225" w:type="dxa"/>
          </w:tcPr>
          <w:p w14:paraId="6065185E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164B660" w14:textId="77777777" w:rsidR="00347F98" w:rsidRDefault="00A96781">
            <w:pPr>
              <w:pStyle w:val="TableParagraph"/>
              <w:spacing w:before="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2FB54DC1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974A686" w14:textId="77777777" w:rsidR="00347F98" w:rsidRDefault="00A96781">
            <w:pPr>
              <w:pStyle w:val="TableParagraph"/>
              <w:spacing w:before="0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61BC5DC" w14:textId="77777777">
        <w:trPr>
          <w:trHeight w:val="277"/>
        </w:trPr>
        <w:tc>
          <w:tcPr>
            <w:tcW w:w="5621" w:type="dxa"/>
          </w:tcPr>
          <w:p w14:paraId="11D9C619" w14:textId="77777777" w:rsidR="00347F98" w:rsidRDefault="00A96781"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K103411 Projekt uređenja lokacije - Vanjski</w:t>
            </w:r>
          </w:p>
        </w:tc>
        <w:tc>
          <w:tcPr>
            <w:tcW w:w="1546" w:type="dxa"/>
          </w:tcPr>
          <w:p w14:paraId="6A917456" w14:textId="77777777" w:rsidR="00347F98" w:rsidRDefault="00A96781">
            <w:pPr>
              <w:pStyle w:val="TableParagraph"/>
              <w:spacing w:before="28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100.000,00</w:t>
            </w:r>
          </w:p>
        </w:tc>
        <w:tc>
          <w:tcPr>
            <w:tcW w:w="1391" w:type="dxa"/>
          </w:tcPr>
          <w:p w14:paraId="6928FD7A" w14:textId="77777777" w:rsidR="00347F98" w:rsidRDefault="00A96781"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-100.000,00</w:t>
            </w:r>
          </w:p>
        </w:tc>
        <w:tc>
          <w:tcPr>
            <w:tcW w:w="1225" w:type="dxa"/>
          </w:tcPr>
          <w:p w14:paraId="64912349" w14:textId="77777777" w:rsidR="00347F98" w:rsidRDefault="00A9678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2F038BED" w14:textId="77777777" w:rsidR="00347F98" w:rsidRDefault="00A96781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0BC76C1D" w14:textId="77777777">
        <w:trPr>
          <w:trHeight w:val="285"/>
        </w:trPr>
        <w:tc>
          <w:tcPr>
            <w:tcW w:w="5621" w:type="dxa"/>
          </w:tcPr>
          <w:p w14:paraId="62825CB1" w14:textId="77777777" w:rsidR="00347F98" w:rsidRDefault="00A96781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 imovine</w:t>
            </w:r>
          </w:p>
        </w:tc>
        <w:tc>
          <w:tcPr>
            <w:tcW w:w="1546" w:type="dxa"/>
          </w:tcPr>
          <w:p w14:paraId="3E2ACEFD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91" w:type="dxa"/>
          </w:tcPr>
          <w:p w14:paraId="0B538DD7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-100.000,00</w:t>
            </w:r>
          </w:p>
        </w:tc>
        <w:tc>
          <w:tcPr>
            <w:tcW w:w="1225" w:type="dxa"/>
          </w:tcPr>
          <w:p w14:paraId="1F7520FD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6B7F4002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075CAABF" w14:textId="77777777">
        <w:trPr>
          <w:trHeight w:val="285"/>
        </w:trPr>
        <w:tc>
          <w:tcPr>
            <w:tcW w:w="5621" w:type="dxa"/>
          </w:tcPr>
          <w:p w14:paraId="7C8B50D9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K103412 Projektna dokumentacija za vertikalni promet</w:t>
            </w:r>
          </w:p>
        </w:tc>
        <w:tc>
          <w:tcPr>
            <w:tcW w:w="1546" w:type="dxa"/>
          </w:tcPr>
          <w:p w14:paraId="07A99D81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50.000,00</w:t>
            </w:r>
          </w:p>
        </w:tc>
        <w:tc>
          <w:tcPr>
            <w:tcW w:w="1391" w:type="dxa"/>
          </w:tcPr>
          <w:p w14:paraId="110C1D55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-50.000,00</w:t>
            </w:r>
          </w:p>
        </w:tc>
        <w:tc>
          <w:tcPr>
            <w:tcW w:w="1225" w:type="dxa"/>
          </w:tcPr>
          <w:p w14:paraId="18CDF396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300693B1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33AB404C" w14:textId="77777777">
        <w:trPr>
          <w:trHeight w:val="285"/>
        </w:trPr>
        <w:tc>
          <w:tcPr>
            <w:tcW w:w="5621" w:type="dxa"/>
          </w:tcPr>
          <w:p w14:paraId="090F12C5" w14:textId="77777777" w:rsidR="00347F98" w:rsidRDefault="00A96781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 imovine</w:t>
            </w:r>
          </w:p>
        </w:tc>
        <w:tc>
          <w:tcPr>
            <w:tcW w:w="1546" w:type="dxa"/>
          </w:tcPr>
          <w:p w14:paraId="224FB795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91" w:type="dxa"/>
          </w:tcPr>
          <w:p w14:paraId="67428274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-50.000,00</w:t>
            </w:r>
          </w:p>
        </w:tc>
        <w:tc>
          <w:tcPr>
            <w:tcW w:w="1225" w:type="dxa"/>
          </w:tcPr>
          <w:p w14:paraId="7D93863C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3" w:type="dxa"/>
          </w:tcPr>
          <w:p w14:paraId="1F91B3CB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E6A4990" w14:textId="77777777">
        <w:trPr>
          <w:trHeight w:val="285"/>
        </w:trPr>
        <w:tc>
          <w:tcPr>
            <w:tcW w:w="5621" w:type="dxa"/>
          </w:tcPr>
          <w:p w14:paraId="4BCE7D60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K103413 Projektna dokumentacija za uređenje plaže na Jadriji</w:t>
            </w:r>
          </w:p>
        </w:tc>
        <w:tc>
          <w:tcPr>
            <w:tcW w:w="1546" w:type="dxa"/>
          </w:tcPr>
          <w:p w14:paraId="4BAC9694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200.000,00</w:t>
            </w:r>
          </w:p>
        </w:tc>
        <w:tc>
          <w:tcPr>
            <w:tcW w:w="1391" w:type="dxa"/>
          </w:tcPr>
          <w:p w14:paraId="37198947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44.000,00</w:t>
            </w:r>
          </w:p>
        </w:tc>
        <w:tc>
          <w:tcPr>
            <w:tcW w:w="1225" w:type="dxa"/>
          </w:tcPr>
          <w:p w14:paraId="69B436A4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244.000,00</w:t>
            </w:r>
          </w:p>
        </w:tc>
        <w:tc>
          <w:tcPr>
            <w:tcW w:w="803" w:type="dxa"/>
          </w:tcPr>
          <w:p w14:paraId="41A12737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122,00%</w:t>
            </w:r>
          </w:p>
        </w:tc>
      </w:tr>
      <w:tr w:rsidR="00347F98" w14:paraId="0EE3BCA8" w14:textId="77777777">
        <w:trPr>
          <w:trHeight w:val="285"/>
        </w:trPr>
        <w:tc>
          <w:tcPr>
            <w:tcW w:w="5621" w:type="dxa"/>
          </w:tcPr>
          <w:p w14:paraId="2E94F853" w14:textId="77777777" w:rsidR="00347F98" w:rsidRDefault="00A96781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 imovine</w:t>
            </w:r>
          </w:p>
        </w:tc>
        <w:tc>
          <w:tcPr>
            <w:tcW w:w="1546" w:type="dxa"/>
          </w:tcPr>
          <w:p w14:paraId="240747EB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391" w:type="dxa"/>
          </w:tcPr>
          <w:p w14:paraId="465ECBF3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44.000,00</w:t>
            </w:r>
          </w:p>
        </w:tc>
        <w:tc>
          <w:tcPr>
            <w:tcW w:w="1225" w:type="dxa"/>
          </w:tcPr>
          <w:p w14:paraId="3DC3115A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244.000,00</w:t>
            </w:r>
          </w:p>
        </w:tc>
        <w:tc>
          <w:tcPr>
            <w:tcW w:w="803" w:type="dxa"/>
          </w:tcPr>
          <w:p w14:paraId="7F7D8EFF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122,00%</w:t>
            </w:r>
          </w:p>
        </w:tc>
      </w:tr>
      <w:tr w:rsidR="00347F98" w14:paraId="6517DAC9" w14:textId="77777777">
        <w:trPr>
          <w:trHeight w:val="285"/>
        </w:trPr>
        <w:tc>
          <w:tcPr>
            <w:tcW w:w="5621" w:type="dxa"/>
          </w:tcPr>
          <w:p w14:paraId="51C941C9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K103414 Razvojna studija uređenja obale i naselja Brodarica</w:t>
            </w:r>
          </w:p>
        </w:tc>
        <w:tc>
          <w:tcPr>
            <w:tcW w:w="1546" w:type="dxa"/>
          </w:tcPr>
          <w:p w14:paraId="30EDA42C" w14:textId="77777777" w:rsidR="00347F98" w:rsidRDefault="00A96781">
            <w:pPr>
              <w:pStyle w:val="TableParagraph"/>
              <w:ind w:right="13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338.000,00</w:t>
            </w:r>
          </w:p>
        </w:tc>
        <w:tc>
          <w:tcPr>
            <w:tcW w:w="1391" w:type="dxa"/>
          </w:tcPr>
          <w:p w14:paraId="27BFF1E5" w14:textId="77777777" w:rsidR="00347F98" w:rsidRDefault="00A96781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09AFA3BA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338.000,00</w:t>
            </w:r>
          </w:p>
        </w:tc>
        <w:tc>
          <w:tcPr>
            <w:tcW w:w="803" w:type="dxa"/>
          </w:tcPr>
          <w:p w14:paraId="3228DFA0" w14:textId="77777777" w:rsidR="00347F98" w:rsidRDefault="00A96781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5F8B6822" w14:textId="77777777">
        <w:trPr>
          <w:trHeight w:val="243"/>
        </w:trPr>
        <w:tc>
          <w:tcPr>
            <w:tcW w:w="5621" w:type="dxa"/>
          </w:tcPr>
          <w:p w14:paraId="5F312CCE" w14:textId="77777777" w:rsidR="00347F98" w:rsidRDefault="00A96781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 imovine</w:t>
            </w:r>
          </w:p>
        </w:tc>
        <w:tc>
          <w:tcPr>
            <w:tcW w:w="1546" w:type="dxa"/>
          </w:tcPr>
          <w:p w14:paraId="7C90C83A" w14:textId="77777777" w:rsidR="00347F98" w:rsidRDefault="00A96781">
            <w:pPr>
              <w:pStyle w:val="TableParagraph"/>
              <w:spacing w:line="187" w:lineRule="exact"/>
              <w:ind w:right="13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338.000,00</w:t>
            </w:r>
          </w:p>
        </w:tc>
        <w:tc>
          <w:tcPr>
            <w:tcW w:w="1391" w:type="dxa"/>
          </w:tcPr>
          <w:p w14:paraId="595E60C4" w14:textId="77777777" w:rsidR="00347F98" w:rsidRDefault="00A96781">
            <w:pPr>
              <w:pStyle w:val="TableParagraph"/>
              <w:spacing w:line="187" w:lineRule="exact"/>
              <w:ind w:right="1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25" w:type="dxa"/>
          </w:tcPr>
          <w:p w14:paraId="14B3173F" w14:textId="77777777" w:rsidR="00347F98" w:rsidRDefault="00A96781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338.000,00</w:t>
            </w:r>
          </w:p>
        </w:tc>
        <w:tc>
          <w:tcPr>
            <w:tcW w:w="803" w:type="dxa"/>
          </w:tcPr>
          <w:p w14:paraId="358F8FC6" w14:textId="77777777" w:rsidR="00347F98" w:rsidRDefault="00A96781"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</w:tbl>
    <w:p w14:paraId="0226CBF4" w14:textId="77777777" w:rsidR="00347F98" w:rsidRDefault="00347F98">
      <w:pPr>
        <w:spacing w:line="187" w:lineRule="exact"/>
        <w:rPr>
          <w:sz w:val="18"/>
        </w:rPr>
        <w:sectPr w:rsidR="00347F98">
          <w:pgSz w:w="11900" w:h="16840"/>
          <w:pgMar w:top="1140" w:right="340" w:bottom="320" w:left="460" w:header="570" w:footer="127" w:gutter="0"/>
          <w:cols w:space="720"/>
        </w:sectPr>
      </w:pPr>
    </w:p>
    <w:p w14:paraId="256AFCD3" w14:textId="77777777" w:rsidR="00347F98" w:rsidRDefault="00347F98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904"/>
        <w:gridCol w:w="1415"/>
        <w:gridCol w:w="1336"/>
        <w:gridCol w:w="1365"/>
        <w:gridCol w:w="858"/>
      </w:tblGrid>
      <w:tr w:rsidR="00347F98" w14:paraId="0714F9C3" w14:textId="77777777">
        <w:trPr>
          <w:trHeight w:val="440"/>
        </w:trPr>
        <w:tc>
          <w:tcPr>
            <w:tcW w:w="5904" w:type="dxa"/>
            <w:shd w:val="clear" w:color="auto" w:fill="82C0FF"/>
          </w:tcPr>
          <w:p w14:paraId="1471F270" w14:textId="77777777" w:rsidR="00347F98" w:rsidRDefault="00A96781">
            <w:pPr>
              <w:pStyle w:val="TableParagraph"/>
              <w:spacing w:before="1" w:line="224" w:lineRule="exact"/>
              <w:ind w:left="60" w:right="13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 005 UPRAVNI ODJEL ZA KOMUNALNE DJELATNOSTI</w:t>
            </w:r>
          </w:p>
        </w:tc>
        <w:tc>
          <w:tcPr>
            <w:tcW w:w="1415" w:type="dxa"/>
            <w:shd w:val="clear" w:color="auto" w:fill="82C0FF"/>
          </w:tcPr>
          <w:p w14:paraId="726E7D9D" w14:textId="77777777" w:rsidR="00347F98" w:rsidRDefault="00A96781">
            <w:pPr>
              <w:pStyle w:val="TableParagraph"/>
              <w:spacing w:before="0" w:line="223" w:lineRule="exact"/>
              <w:ind w:right="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18.586.000,00</w:t>
            </w:r>
          </w:p>
        </w:tc>
        <w:tc>
          <w:tcPr>
            <w:tcW w:w="1336" w:type="dxa"/>
            <w:shd w:val="clear" w:color="auto" w:fill="82C0FF"/>
          </w:tcPr>
          <w:p w14:paraId="13D5E274" w14:textId="77777777" w:rsidR="00347F98" w:rsidRDefault="00A96781">
            <w:pPr>
              <w:pStyle w:val="TableParagraph"/>
              <w:spacing w:before="0" w:line="223" w:lineRule="exact"/>
              <w:ind w:right="4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-7.447.000,00</w:t>
            </w:r>
          </w:p>
        </w:tc>
        <w:tc>
          <w:tcPr>
            <w:tcW w:w="2223" w:type="dxa"/>
            <w:gridSpan w:val="2"/>
            <w:shd w:val="clear" w:color="auto" w:fill="82C0FF"/>
          </w:tcPr>
          <w:p w14:paraId="0F5D3DB5" w14:textId="77777777" w:rsidR="00347F98" w:rsidRDefault="00A96781">
            <w:pPr>
              <w:pStyle w:val="TableParagraph"/>
              <w:spacing w:before="0" w:line="223" w:lineRule="exact"/>
              <w:ind w:left="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11.139.000,00 59,93%</w:t>
            </w:r>
          </w:p>
        </w:tc>
      </w:tr>
      <w:tr w:rsidR="00347F98" w14:paraId="6AF02BB6" w14:textId="77777777">
        <w:trPr>
          <w:trHeight w:val="271"/>
        </w:trPr>
        <w:tc>
          <w:tcPr>
            <w:tcW w:w="5904" w:type="dxa"/>
            <w:shd w:val="clear" w:color="auto" w:fill="82C0FF"/>
          </w:tcPr>
          <w:p w14:paraId="4ABE595F" w14:textId="77777777" w:rsidR="00347F98" w:rsidRDefault="00A96781">
            <w:pPr>
              <w:pStyle w:val="TableParagraph"/>
              <w:spacing w:before="0" w:line="209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00501 KOMUNALNE DJELATNOSTI</w:t>
            </w:r>
          </w:p>
        </w:tc>
        <w:tc>
          <w:tcPr>
            <w:tcW w:w="1415" w:type="dxa"/>
            <w:shd w:val="clear" w:color="auto" w:fill="82C0FF"/>
          </w:tcPr>
          <w:p w14:paraId="03777FCF" w14:textId="77777777" w:rsidR="00347F98" w:rsidRDefault="00A96781">
            <w:pPr>
              <w:pStyle w:val="TableParagraph"/>
              <w:spacing w:before="0" w:line="209" w:lineRule="exact"/>
              <w:ind w:right="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18.586.000,00</w:t>
            </w:r>
          </w:p>
        </w:tc>
        <w:tc>
          <w:tcPr>
            <w:tcW w:w="1336" w:type="dxa"/>
            <w:shd w:val="clear" w:color="auto" w:fill="82C0FF"/>
          </w:tcPr>
          <w:p w14:paraId="1A6EEA10" w14:textId="77777777" w:rsidR="00347F98" w:rsidRDefault="00A96781">
            <w:pPr>
              <w:pStyle w:val="TableParagraph"/>
              <w:spacing w:before="0" w:line="209" w:lineRule="exact"/>
              <w:ind w:right="4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-7.447.000,00</w:t>
            </w:r>
          </w:p>
        </w:tc>
        <w:tc>
          <w:tcPr>
            <w:tcW w:w="2223" w:type="dxa"/>
            <w:gridSpan w:val="2"/>
            <w:shd w:val="clear" w:color="auto" w:fill="82C0FF"/>
          </w:tcPr>
          <w:p w14:paraId="2C1634B1" w14:textId="77777777" w:rsidR="00347F98" w:rsidRDefault="00A96781">
            <w:pPr>
              <w:pStyle w:val="TableParagraph"/>
              <w:spacing w:before="0" w:line="209" w:lineRule="exact"/>
              <w:ind w:left="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11.139.000,00 59,93%</w:t>
            </w:r>
          </w:p>
        </w:tc>
      </w:tr>
      <w:tr w:rsidR="00347F98" w14:paraId="121446D6" w14:textId="77777777">
        <w:trPr>
          <w:trHeight w:val="223"/>
        </w:trPr>
        <w:tc>
          <w:tcPr>
            <w:tcW w:w="5904" w:type="dxa"/>
          </w:tcPr>
          <w:p w14:paraId="1AC9D4EA" w14:textId="77777777" w:rsidR="00347F98" w:rsidRDefault="00A96781">
            <w:pPr>
              <w:pStyle w:val="TableParagraph"/>
              <w:spacing w:before="0" w:line="20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1038 ODRŽAVANJE NERAZVRSTANIH CESTA</w:t>
            </w:r>
          </w:p>
        </w:tc>
        <w:tc>
          <w:tcPr>
            <w:tcW w:w="1415" w:type="dxa"/>
          </w:tcPr>
          <w:p w14:paraId="4BF9C8C8" w14:textId="77777777" w:rsidR="00347F98" w:rsidRDefault="00A96781">
            <w:pPr>
              <w:pStyle w:val="TableParagraph"/>
              <w:spacing w:before="0" w:line="203" w:lineRule="exact"/>
              <w:ind w:right="5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245.000,00</w:t>
            </w:r>
          </w:p>
        </w:tc>
        <w:tc>
          <w:tcPr>
            <w:tcW w:w="1336" w:type="dxa"/>
          </w:tcPr>
          <w:p w14:paraId="48988E34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23" w:type="dxa"/>
            <w:gridSpan w:val="2"/>
          </w:tcPr>
          <w:p w14:paraId="1F9429CC" w14:textId="77777777" w:rsidR="00347F98" w:rsidRDefault="00A96781">
            <w:pPr>
              <w:pStyle w:val="TableParagraph"/>
              <w:spacing w:before="0" w:line="203" w:lineRule="exact"/>
              <w:ind w:left="31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245.000,00100,00%</w:t>
            </w:r>
          </w:p>
        </w:tc>
      </w:tr>
      <w:tr w:rsidR="00347F98" w14:paraId="3BE20B33" w14:textId="77777777">
        <w:trPr>
          <w:trHeight w:val="304"/>
        </w:trPr>
        <w:tc>
          <w:tcPr>
            <w:tcW w:w="5904" w:type="dxa"/>
          </w:tcPr>
          <w:p w14:paraId="2EEE3D69" w14:textId="77777777" w:rsidR="00347F98" w:rsidRDefault="00A96781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T103804 Zaštitne ograde i stupići</w:t>
            </w:r>
          </w:p>
        </w:tc>
        <w:tc>
          <w:tcPr>
            <w:tcW w:w="1415" w:type="dxa"/>
          </w:tcPr>
          <w:p w14:paraId="04B6AB6E" w14:textId="77777777" w:rsidR="00347F98" w:rsidRDefault="00A96781">
            <w:pPr>
              <w:pStyle w:val="TableParagraph"/>
              <w:spacing w:before="55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245.000,00</w:t>
            </w:r>
          </w:p>
        </w:tc>
        <w:tc>
          <w:tcPr>
            <w:tcW w:w="1336" w:type="dxa"/>
          </w:tcPr>
          <w:p w14:paraId="6EDB5CF8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08A9744" w14:textId="77777777" w:rsidR="00347F98" w:rsidRDefault="00A96781">
            <w:pPr>
              <w:pStyle w:val="TableParagraph"/>
              <w:spacing w:before="5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245.000,00</w:t>
            </w:r>
          </w:p>
        </w:tc>
        <w:tc>
          <w:tcPr>
            <w:tcW w:w="858" w:type="dxa"/>
          </w:tcPr>
          <w:p w14:paraId="0FDA119A" w14:textId="77777777" w:rsidR="00347F98" w:rsidRDefault="00A96781">
            <w:pPr>
              <w:pStyle w:val="TableParagraph"/>
              <w:spacing w:before="55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503EB59E" w14:textId="77777777">
        <w:trPr>
          <w:trHeight w:val="284"/>
        </w:trPr>
        <w:tc>
          <w:tcPr>
            <w:tcW w:w="5904" w:type="dxa"/>
          </w:tcPr>
          <w:p w14:paraId="69D47D97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415" w:type="dxa"/>
          </w:tcPr>
          <w:p w14:paraId="17E2F06F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245.000,00</w:t>
            </w:r>
          </w:p>
        </w:tc>
        <w:tc>
          <w:tcPr>
            <w:tcW w:w="1336" w:type="dxa"/>
          </w:tcPr>
          <w:p w14:paraId="782E9F59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5" w:type="dxa"/>
          </w:tcPr>
          <w:p w14:paraId="2FA40F0C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245.000,00</w:t>
            </w:r>
          </w:p>
        </w:tc>
        <w:tc>
          <w:tcPr>
            <w:tcW w:w="858" w:type="dxa"/>
          </w:tcPr>
          <w:p w14:paraId="43E2009F" w14:textId="77777777" w:rsidR="00347F98" w:rsidRDefault="00A9678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49AD6CD0" w14:textId="77777777">
        <w:trPr>
          <w:trHeight w:val="296"/>
        </w:trPr>
        <w:tc>
          <w:tcPr>
            <w:tcW w:w="5904" w:type="dxa"/>
          </w:tcPr>
          <w:p w14:paraId="10CA50C8" w14:textId="77777777" w:rsidR="00347F98" w:rsidRDefault="00A96781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1040 JAVNA RASVJETA</w:t>
            </w:r>
          </w:p>
        </w:tc>
        <w:tc>
          <w:tcPr>
            <w:tcW w:w="1415" w:type="dxa"/>
          </w:tcPr>
          <w:p w14:paraId="3C89CF17" w14:textId="77777777" w:rsidR="00347F98" w:rsidRDefault="00A96781">
            <w:pPr>
              <w:pStyle w:val="TableParagraph"/>
              <w:spacing w:before="35"/>
              <w:ind w:right="5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2.950.000,00</w:t>
            </w:r>
          </w:p>
        </w:tc>
        <w:tc>
          <w:tcPr>
            <w:tcW w:w="1336" w:type="dxa"/>
          </w:tcPr>
          <w:p w14:paraId="0DDA754F" w14:textId="77777777" w:rsidR="00347F98" w:rsidRDefault="00A96781">
            <w:pPr>
              <w:pStyle w:val="TableParagraph"/>
              <w:spacing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-2.055.000,00</w:t>
            </w:r>
          </w:p>
        </w:tc>
        <w:tc>
          <w:tcPr>
            <w:tcW w:w="1365" w:type="dxa"/>
          </w:tcPr>
          <w:p w14:paraId="10D303E9" w14:textId="77777777" w:rsidR="00347F98" w:rsidRDefault="00A96781">
            <w:pPr>
              <w:pStyle w:val="TableParagraph"/>
              <w:spacing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895.000,00</w:t>
            </w:r>
          </w:p>
        </w:tc>
        <w:tc>
          <w:tcPr>
            <w:tcW w:w="858" w:type="dxa"/>
          </w:tcPr>
          <w:p w14:paraId="0A49BB91" w14:textId="77777777" w:rsidR="00347F98" w:rsidRDefault="00A96781">
            <w:pPr>
              <w:pStyle w:val="TableParagraph"/>
              <w:spacing w:before="35"/>
              <w:ind w:right="10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30,34%</w:t>
            </w:r>
          </w:p>
        </w:tc>
      </w:tr>
      <w:tr w:rsidR="00347F98" w14:paraId="1CEB1B3B" w14:textId="77777777">
        <w:trPr>
          <w:trHeight w:val="273"/>
        </w:trPr>
        <w:tc>
          <w:tcPr>
            <w:tcW w:w="5904" w:type="dxa"/>
          </w:tcPr>
          <w:p w14:paraId="1D3437D0" w14:textId="77777777" w:rsidR="00347F98" w:rsidRDefault="00A9678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A104001 Javna rasvjeta</w:t>
            </w:r>
          </w:p>
        </w:tc>
        <w:tc>
          <w:tcPr>
            <w:tcW w:w="1415" w:type="dxa"/>
          </w:tcPr>
          <w:p w14:paraId="774DEEA4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03C8FFBE" w14:textId="77777777" w:rsidR="00347F98" w:rsidRDefault="00A96781"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245.000,00</w:t>
            </w:r>
          </w:p>
        </w:tc>
        <w:tc>
          <w:tcPr>
            <w:tcW w:w="1365" w:type="dxa"/>
          </w:tcPr>
          <w:p w14:paraId="5107E0BB" w14:textId="77777777" w:rsidR="00347F98" w:rsidRDefault="00A96781"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245.000,00</w:t>
            </w:r>
          </w:p>
        </w:tc>
        <w:tc>
          <w:tcPr>
            <w:tcW w:w="858" w:type="dxa"/>
          </w:tcPr>
          <w:p w14:paraId="3645556E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406FB5DC" w14:textId="77777777">
        <w:trPr>
          <w:trHeight w:val="285"/>
        </w:trPr>
        <w:tc>
          <w:tcPr>
            <w:tcW w:w="5904" w:type="dxa"/>
          </w:tcPr>
          <w:p w14:paraId="028057BE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 imovine</w:t>
            </w:r>
          </w:p>
        </w:tc>
        <w:tc>
          <w:tcPr>
            <w:tcW w:w="1415" w:type="dxa"/>
          </w:tcPr>
          <w:p w14:paraId="10B2B512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6" w:type="dxa"/>
          </w:tcPr>
          <w:p w14:paraId="32D92AFD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245.000,00</w:t>
            </w:r>
          </w:p>
        </w:tc>
        <w:tc>
          <w:tcPr>
            <w:tcW w:w="1365" w:type="dxa"/>
          </w:tcPr>
          <w:p w14:paraId="50530646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245.000,00</w:t>
            </w:r>
          </w:p>
        </w:tc>
        <w:tc>
          <w:tcPr>
            <w:tcW w:w="858" w:type="dxa"/>
          </w:tcPr>
          <w:p w14:paraId="1C248785" w14:textId="77777777" w:rsidR="00347F98" w:rsidRDefault="00A9678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965AAC2" w14:textId="77777777">
        <w:trPr>
          <w:trHeight w:val="285"/>
        </w:trPr>
        <w:tc>
          <w:tcPr>
            <w:tcW w:w="5904" w:type="dxa"/>
          </w:tcPr>
          <w:p w14:paraId="18A089C6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K104029 Izgradnja javne rasvjete na rivi</w:t>
            </w:r>
          </w:p>
        </w:tc>
        <w:tc>
          <w:tcPr>
            <w:tcW w:w="1415" w:type="dxa"/>
          </w:tcPr>
          <w:p w14:paraId="61D22407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1.850.000,00</w:t>
            </w:r>
          </w:p>
        </w:tc>
        <w:tc>
          <w:tcPr>
            <w:tcW w:w="1336" w:type="dxa"/>
          </w:tcPr>
          <w:p w14:paraId="55BD1C19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-1.850.000,00</w:t>
            </w:r>
          </w:p>
        </w:tc>
        <w:tc>
          <w:tcPr>
            <w:tcW w:w="1365" w:type="dxa"/>
          </w:tcPr>
          <w:p w14:paraId="52EBD913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58" w:type="dxa"/>
          </w:tcPr>
          <w:p w14:paraId="3CF3A09E" w14:textId="77777777" w:rsidR="00347F98" w:rsidRDefault="00A9678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26223477" w14:textId="77777777">
        <w:trPr>
          <w:trHeight w:val="243"/>
        </w:trPr>
        <w:tc>
          <w:tcPr>
            <w:tcW w:w="5904" w:type="dxa"/>
          </w:tcPr>
          <w:p w14:paraId="7C54BAC0" w14:textId="77777777" w:rsidR="00347F98" w:rsidRDefault="00A96781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415" w:type="dxa"/>
          </w:tcPr>
          <w:p w14:paraId="598D55A1" w14:textId="77777777" w:rsidR="00347F98" w:rsidRDefault="00A96781"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1.850.000,00</w:t>
            </w:r>
          </w:p>
        </w:tc>
        <w:tc>
          <w:tcPr>
            <w:tcW w:w="1336" w:type="dxa"/>
          </w:tcPr>
          <w:p w14:paraId="1E1AE153" w14:textId="77777777" w:rsidR="00347F98" w:rsidRDefault="00A9678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-1.850.000,00</w:t>
            </w:r>
          </w:p>
        </w:tc>
        <w:tc>
          <w:tcPr>
            <w:tcW w:w="1365" w:type="dxa"/>
          </w:tcPr>
          <w:p w14:paraId="0842ECD8" w14:textId="77777777" w:rsidR="00347F98" w:rsidRDefault="00A9678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8" w:type="dxa"/>
          </w:tcPr>
          <w:p w14:paraId="0A84DD15" w14:textId="77777777" w:rsidR="00347F98" w:rsidRDefault="00A96781">
            <w:pPr>
              <w:pStyle w:val="TableParagraph"/>
              <w:spacing w:line="187" w:lineRule="exact"/>
              <w:ind w:right="1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0F3C43F4" w14:textId="77777777">
        <w:trPr>
          <w:trHeight w:val="285"/>
        </w:trPr>
        <w:tc>
          <w:tcPr>
            <w:tcW w:w="7319" w:type="dxa"/>
            <w:gridSpan w:val="2"/>
          </w:tcPr>
          <w:p w14:paraId="094377CD" w14:textId="77777777" w:rsidR="00347F98" w:rsidRDefault="00A96781">
            <w:pPr>
              <w:pStyle w:val="TableParagraph"/>
              <w:tabs>
                <w:tab w:val="left" w:pos="6209"/>
              </w:tabs>
              <w:spacing w:before="78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K104030 Izgradnja javne rasvjete u gradskim četvrtima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 mjesnim</w:t>
            </w:r>
            <w:r>
              <w:rPr>
                <w:b/>
                <w:color w:val="00009F"/>
                <w:sz w:val="18"/>
              </w:rPr>
              <w:tab/>
              <w:t>1.100.000,00</w:t>
            </w:r>
          </w:p>
        </w:tc>
        <w:tc>
          <w:tcPr>
            <w:tcW w:w="1336" w:type="dxa"/>
          </w:tcPr>
          <w:p w14:paraId="7C579A48" w14:textId="77777777" w:rsidR="00347F98" w:rsidRDefault="00A96781">
            <w:pPr>
              <w:pStyle w:val="TableParagraph"/>
              <w:spacing w:before="78"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-450.000,00</w:t>
            </w:r>
          </w:p>
        </w:tc>
        <w:tc>
          <w:tcPr>
            <w:tcW w:w="1365" w:type="dxa"/>
          </w:tcPr>
          <w:p w14:paraId="47C6BFCE" w14:textId="77777777" w:rsidR="00347F98" w:rsidRDefault="00A96781">
            <w:pPr>
              <w:pStyle w:val="TableParagraph"/>
              <w:spacing w:before="78"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650.000,00</w:t>
            </w:r>
          </w:p>
        </w:tc>
        <w:tc>
          <w:tcPr>
            <w:tcW w:w="858" w:type="dxa"/>
          </w:tcPr>
          <w:p w14:paraId="2EB92139" w14:textId="77777777" w:rsidR="00347F98" w:rsidRDefault="00A96781">
            <w:pPr>
              <w:pStyle w:val="TableParagraph"/>
              <w:spacing w:before="78" w:line="187" w:lineRule="exact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59,09%</w:t>
            </w:r>
          </w:p>
        </w:tc>
      </w:tr>
      <w:tr w:rsidR="00347F98" w14:paraId="47140700" w14:textId="77777777">
        <w:trPr>
          <w:trHeight w:val="431"/>
        </w:trPr>
        <w:tc>
          <w:tcPr>
            <w:tcW w:w="5904" w:type="dxa"/>
          </w:tcPr>
          <w:p w14:paraId="16079C9E" w14:textId="77777777" w:rsidR="00347F98" w:rsidRDefault="00A96781">
            <w:pPr>
              <w:pStyle w:val="TableParagraph"/>
              <w:spacing w:before="0" w:line="192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odborima</w:t>
            </w:r>
          </w:p>
          <w:p w14:paraId="3D101CFC" w14:textId="77777777" w:rsidR="00347F98" w:rsidRDefault="00A96781">
            <w:pPr>
              <w:pStyle w:val="TableParagraph"/>
              <w:spacing w:before="0" w:line="198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415" w:type="dxa"/>
          </w:tcPr>
          <w:p w14:paraId="2E34C33E" w14:textId="77777777" w:rsidR="00347F98" w:rsidRDefault="00347F9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3932F73E" w14:textId="77777777" w:rsidR="00347F98" w:rsidRDefault="00A96781">
            <w:pPr>
              <w:pStyle w:val="TableParagraph"/>
              <w:spacing w:before="0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1.100.000,00</w:t>
            </w:r>
          </w:p>
        </w:tc>
        <w:tc>
          <w:tcPr>
            <w:tcW w:w="1336" w:type="dxa"/>
          </w:tcPr>
          <w:p w14:paraId="7343D791" w14:textId="77777777" w:rsidR="00347F98" w:rsidRDefault="00347F9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0CB1D1E9" w14:textId="77777777" w:rsidR="00347F98" w:rsidRDefault="00A96781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-450.000,00</w:t>
            </w:r>
          </w:p>
        </w:tc>
        <w:tc>
          <w:tcPr>
            <w:tcW w:w="1365" w:type="dxa"/>
          </w:tcPr>
          <w:p w14:paraId="1CCE916B" w14:textId="77777777" w:rsidR="00347F98" w:rsidRDefault="00347F9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3BAD6B12" w14:textId="77777777" w:rsidR="00347F98" w:rsidRDefault="00A96781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650.000,00</w:t>
            </w:r>
          </w:p>
        </w:tc>
        <w:tc>
          <w:tcPr>
            <w:tcW w:w="858" w:type="dxa"/>
          </w:tcPr>
          <w:p w14:paraId="06F16A08" w14:textId="77777777" w:rsidR="00347F98" w:rsidRDefault="00347F9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767D7C3C" w14:textId="77777777" w:rsidR="00347F98" w:rsidRDefault="00A96781">
            <w:pPr>
              <w:pStyle w:val="TableParagraph"/>
              <w:spacing w:before="0"/>
              <w:ind w:right="1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59,09%</w:t>
            </w:r>
          </w:p>
        </w:tc>
      </w:tr>
      <w:tr w:rsidR="00347F98" w14:paraId="24103F0D" w14:textId="77777777">
        <w:trPr>
          <w:trHeight w:val="296"/>
        </w:trPr>
        <w:tc>
          <w:tcPr>
            <w:tcW w:w="5904" w:type="dxa"/>
          </w:tcPr>
          <w:p w14:paraId="665D78EB" w14:textId="77777777" w:rsidR="00347F98" w:rsidRDefault="00A96781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1041 GRADNJA ULICA, CESTA I JAVNIH POVRŠINA</w:t>
            </w:r>
          </w:p>
        </w:tc>
        <w:tc>
          <w:tcPr>
            <w:tcW w:w="1415" w:type="dxa"/>
          </w:tcPr>
          <w:p w14:paraId="2AF4BB1F" w14:textId="77777777" w:rsidR="00347F98" w:rsidRDefault="00A96781">
            <w:pPr>
              <w:pStyle w:val="TableParagraph"/>
              <w:spacing w:before="35"/>
              <w:ind w:right="5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15.241.000,00</w:t>
            </w:r>
          </w:p>
        </w:tc>
        <w:tc>
          <w:tcPr>
            <w:tcW w:w="1336" w:type="dxa"/>
          </w:tcPr>
          <w:p w14:paraId="09BB4F62" w14:textId="77777777" w:rsidR="00347F98" w:rsidRDefault="00A96781">
            <w:pPr>
              <w:pStyle w:val="TableParagraph"/>
              <w:spacing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-5.306.000,00</w:t>
            </w:r>
          </w:p>
        </w:tc>
        <w:tc>
          <w:tcPr>
            <w:tcW w:w="1365" w:type="dxa"/>
          </w:tcPr>
          <w:p w14:paraId="71E12223" w14:textId="77777777" w:rsidR="00347F98" w:rsidRDefault="00A96781">
            <w:pPr>
              <w:pStyle w:val="TableParagraph"/>
              <w:spacing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9.935.000,00</w:t>
            </w:r>
          </w:p>
        </w:tc>
        <w:tc>
          <w:tcPr>
            <w:tcW w:w="858" w:type="dxa"/>
          </w:tcPr>
          <w:p w14:paraId="64E79A1D" w14:textId="77777777" w:rsidR="00347F98" w:rsidRDefault="00A96781">
            <w:pPr>
              <w:pStyle w:val="TableParagraph"/>
              <w:spacing w:before="35"/>
              <w:ind w:right="10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65,19%</w:t>
            </w:r>
          </w:p>
        </w:tc>
      </w:tr>
      <w:tr w:rsidR="00347F98" w14:paraId="5DAFCC9B" w14:textId="77777777">
        <w:trPr>
          <w:trHeight w:val="231"/>
        </w:trPr>
        <w:tc>
          <w:tcPr>
            <w:tcW w:w="5904" w:type="dxa"/>
          </w:tcPr>
          <w:p w14:paraId="1E4F9A82" w14:textId="77777777" w:rsidR="00347F98" w:rsidRDefault="00A96781">
            <w:pPr>
              <w:pStyle w:val="TableParagraph"/>
              <w:spacing w:before="25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K104107 Izrada tehničke dokumentacije za prometnice i javne</w:t>
            </w:r>
          </w:p>
        </w:tc>
        <w:tc>
          <w:tcPr>
            <w:tcW w:w="1415" w:type="dxa"/>
          </w:tcPr>
          <w:p w14:paraId="6EE73D53" w14:textId="77777777" w:rsidR="00347F98" w:rsidRDefault="00A96781">
            <w:pPr>
              <w:pStyle w:val="TableParagraph"/>
              <w:spacing w:before="25" w:line="187" w:lineRule="exact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245.000,00</w:t>
            </w:r>
          </w:p>
        </w:tc>
        <w:tc>
          <w:tcPr>
            <w:tcW w:w="1336" w:type="dxa"/>
          </w:tcPr>
          <w:p w14:paraId="382879A9" w14:textId="77777777" w:rsidR="00347F98" w:rsidRDefault="00A96781">
            <w:pPr>
              <w:pStyle w:val="TableParagraph"/>
              <w:spacing w:before="25"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-60.000,00</w:t>
            </w:r>
          </w:p>
        </w:tc>
        <w:tc>
          <w:tcPr>
            <w:tcW w:w="1365" w:type="dxa"/>
          </w:tcPr>
          <w:p w14:paraId="03D02070" w14:textId="77777777" w:rsidR="00347F98" w:rsidRDefault="00A96781">
            <w:pPr>
              <w:pStyle w:val="TableParagraph"/>
              <w:spacing w:before="25"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185.000,00</w:t>
            </w:r>
          </w:p>
        </w:tc>
        <w:tc>
          <w:tcPr>
            <w:tcW w:w="858" w:type="dxa"/>
          </w:tcPr>
          <w:p w14:paraId="62792C92" w14:textId="77777777" w:rsidR="00347F98" w:rsidRDefault="00A96781">
            <w:pPr>
              <w:pStyle w:val="TableParagraph"/>
              <w:spacing w:before="25" w:line="187" w:lineRule="exact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75,51%</w:t>
            </w:r>
          </w:p>
        </w:tc>
      </w:tr>
      <w:tr w:rsidR="00347F98" w14:paraId="158A4309" w14:textId="77777777">
        <w:trPr>
          <w:trHeight w:val="405"/>
        </w:trPr>
        <w:tc>
          <w:tcPr>
            <w:tcW w:w="5904" w:type="dxa"/>
          </w:tcPr>
          <w:p w14:paraId="3C4941E8" w14:textId="77777777" w:rsidR="00347F98" w:rsidRDefault="00A96781">
            <w:pPr>
              <w:pStyle w:val="TableParagraph"/>
              <w:spacing w:before="0" w:line="200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površine</w:t>
            </w:r>
          </w:p>
          <w:p w14:paraId="617234D3" w14:textId="77777777" w:rsidR="00347F98" w:rsidRDefault="00A96781">
            <w:pPr>
              <w:pStyle w:val="TableParagraph"/>
              <w:spacing w:before="0" w:line="186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 imovine</w:t>
            </w:r>
          </w:p>
        </w:tc>
        <w:tc>
          <w:tcPr>
            <w:tcW w:w="1415" w:type="dxa"/>
          </w:tcPr>
          <w:p w14:paraId="756170CB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6311C66" w14:textId="77777777" w:rsidR="00347F98" w:rsidRDefault="00A96781">
            <w:pPr>
              <w:pStyle w:val="TableParagraph"/>
              <w:spacing w:before="0" w:line="187" w:lineRule="exact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245.000,00</w:t>
            </w:r>
          </w:p>
        </w:tc>
        <w:tc>
          <w:tcPr>
            <w:tcW w:w="1336" w:type="dxa"/>
          </w:tcPr>
          <w:p w14:paraId="151B4A40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2FC40E1" w14:textId="77777777" w:rsidR="00347F98" w:rsidRDefault="00A96781">
            <w:pPr>
              <w:pStyle w:val="TableParagraph"/>
              <w:spacing w:before="0" w:line="187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-60.000,00</w:t>
            </w:r>
          </w:p>
        </w:tc>
        <w:tc>
          <w:tcPr>
            <w:tcW w:w="1365" w:type="dxa"/>
          </w:tcPr>
          <w:p w14:paraId="3251EA74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B9C4181" w14:textId="77777777" w:rsidR="00347F98" w:rsidRDefault="00A96781">
            <w:pPr>
              <w:pStyle w:val="TableParagraph"/>
              <w:spacing w:before="0" w:line="187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185.000,00</w:t>
            </w:r>
          </w:p>
        </w:tc>
        <w:tc>
          <w:tcPr>
            <w:tcW w:w="858" w:type="dxa"/>
          </w:tcPr>
          <w:p w14:paraId="0489B1C8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175F6CF" w14:textId="77777777" w:rsidR="00347F98" w:rsidRDefault="00A96781">
            <w:pPr>
              <w:pStyle w:val="TableParagraph"/>
              <w:spacing w:before="0" w:line="187" w:lineRule="exact"/>
              <w:ind w:right="1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75,51%</w:t>
            </w:r>
          </w:p>
        </w:tc>
      </w:tr>
      <w:tr w:rsidR="00347F98" w14:paraId="68312D2B" w14:textId="77777777">
        <w:trPr>
          <w:trHeight w:val="285"/>
        </w:trPr>
        <w:tc>
          <w:tcPr>
            <w:tcW w:w="7319" w:type="dxa"/>
            <w:gridSpan w:val="2"/>
          </w:tcPr>
          <w:p w14:paraId="743A6FF5" w14:textId="77777777" w:rsidR="00347F98" w:rsidRDefault="00A96781">
            <w:pPr>
              <w:pStyle w:val="TableParagraph"/>
              <w:tabs>
                <w:tab w:val="left" w:pos="6359"/>
              </w:tabs>
              <w:spacing w:before="78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K104128 Rekonstrukcija i dogradnja nogostupa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području</w:t>
            </w:r>
            <w:r>
              <w:rPr>
                <w:b/>
                <w:color w:val="00009F"/>
                <w:sz w:val="18"/>
              </w:rPr>
              <w:tab/>
              <w:t>800.000,00</w:t>
            </w:r>
          </w:p>
        </w:tc>
        <w:tc>
          <w:tcPr>
            <w:tcW w:w="1336" w:type="dxa"/>
          </w:tcPr>
          <w:p w14:paraId="00E5F2FC" w14:textId="77777777" w:rsidR="00347F98" w:rsidRDefault="00A96781">
            <w:pPr>
              <w:pStyle w:val="TableParagraph"/>
              <w:spacing w:before="78"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-650.000,00</w:t>
            </w:r>
          </w:p>
        </w:tc>
        <w:tc>
          <w:tcPr>
            <w:tcW w:w="1365" w:type="dxa"/>
          </w:tcPr>
          <w:p w14:paraId="10A74D18" w14:textId="77777777" w:rsidR="00347F98" w:rsidRDefault="00A96781">
            <w:pPr>
              <w:pStyle w:val="TableParagraph"/>
              <w:spacing w:before="78"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150.000,00</w:t>
            </w:r>
          </w:p>
        </w:tc>
        <w:tc>
          <w:tcPr>
            <w:tcW w:w="858" w:type="dxa"/>
          </w:tcPr>
          <w:p w14:paraId="7D455740" w14:textId="77777777" w:rsidR="00347F98" w:rsidRDefault="00A96781">
            <w:pPr>
              <w:pStyle w:val="TableParagraph"/>
              <w:spacing w:before="78" w:line="187" w:lineRule="exact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18,75%</w:t>
            </w:r>
          </w:p>
        </w:tc>
      </w:tr>
      <w:tr w:rsidR="00347F98" w14:paraId="053E5C1D" w14:textId="77777777">
        <w:trPr>
          <w:trHeight w:val="446"/>
        </w:trPr>
        <w:tc>
          <w:tcPr>
            <w:tcW w:w="5904" w:type="dxa"/>
          </w:tcPr>
          <w:p w14:paraId="419EB70B" w14:textId="77777777" w:rsidR="00347F98" w:rsidRDefault="00A96781">
            <w:pPr>
              <w:pStyle w:val="TableParagraph"/>
              <w:spacing w:before="0" w:line="200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Šibenika</w:t>
            </w:r>
          </w:p>
          <w:p w14:paraId="00E0F478" w14:textId="77777777" w:rsidR="00347F98" w:rsidRDefault="00A96781">
            <w:pPr>
              <w:pStyle w:val="TableParagraph"/>
              <w:spacing w:before="0" w:line="206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415" w:type="dxa"/>
          </w:tcPr>
          <w:p w14:paraId="510F6068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5F25431" w14:textId="77777777" w:rsidR="00347F98" w:rsidRDefault="00A96781">
            <w:pPr>
              <w:pStyle w:val="TableParagraph"/>
              <w:spacing w:before="0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800.000,00</w:t>
            </w:r>
          </w:p>
        </w:tc>
        <w:tc>
          <w:tcPr>
            <w:tcW w:w="1336" w:type="dxa"/>
          </w:tcPr>
          <w:p w14:paraId="4C94BC02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0FD7B43" w14:textId="77777777" w:rsidR="00347F98" w:rsidRDefault="00A96781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-650.000,00</w:t>
            </w:r>
          </w:p>
        </w:tc>
        <w:tc>
          <w:tcPr>
            <w:tcW w:w="1365" w:type="dxa"/>
          </w:tcPr>
          <w:p w14:paraId="176E6759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17F890B" w14:textId="77777777" w:rsidR="00347F98" w:rsidRDefault="00A96781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858" w:type="dxa"/>
          </w:tcPr>
          <w:p w14:paraId="14B92375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D920108" w14:textId="77777777" w:rsidR="00347F98" w:rsidRDefault="00A96781">
            <w:pPr>
              <w:pStyle w:val="TableParagraph"/>
              <w:spacing w:before="0"/>
              <w:ind w:right="1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18,75%</w:t>
            </w:r>
          </w:p>
        </w:tc>
      </w:tr>
      <w:tr w:rsidR="00347F98" w14:paraId="0853CFA9" w14:textId="77777777">
        <w:trPr>
          <w:trHeight w:val="285"/>
        </w:trPr>
        <w:tc>
          <w:tcPr>
            <w:tcW w:w="5904" w:type="dxa"/>
          </w:tcPr>
          <w:p w14:paraId="44606D99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T104133 Nabava nadstrešnica za autobusna stajališta</w:t>
            </w:r>
          </w:p>
        </w:tc>
        <w:tc>
          <w:tcPr>
            <w:tcW w:w="1415" w:type="dxa"/>
          </w:tcPr>
          <w:p w14:paraId="42594EBD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100.000,00</w:t>
            </w:r>
          </w:p>
        </w:tc>
        <w:tc>
          <w:tcPr>
            <w:tcW w:w="1336" w:type="dxa"/>
          </w:tcPr>
          <w:p w14:paraId="772E7F6D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-25.000,00</w:t>
            </w:r>
          </w:p>
        </w:tc>
        <w:tc>
          <w:tcPr>
            <w:tcW w:w="1365" w:type="dxa"/>
          </w:tcPr>
          <w:p w14:paraId="4DDB5F79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75.000,00</w:t>
            </w:r>
          </w:p>
        </w:tc>
        <w:tc>
          <w:tcPr>
            <w:tcW w:w="858" w:type="dxa"/>
          </w:tcPr>
          <w:p w14:paraId="73EA8DEE" w14:textId="77777777" w:rsidR="00347F98" w:rsidRDefault="00A9678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75,00%</w:t>
            </w:r>
          </w:p>
        </w:tc>
      </w:tr>
      <w:tr w:rsidR="00347F98" w14:paraId="73F2647F" w14:textId="77777777">
        <w:trPr>
          <w:trHeight w:val="277"/>
        </w:trPr>
        <w:tc>
          <w:tcPr>
            <w:tcW w:w="5904" w:type="dxa"/>
          </w:tcPr>
          <w:p w14:paraId="125244F6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415" w:type="dxa"/>
          </w:tcPr>
          <w:p w14:paraId="792C5E8A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36" w:type="dxa"/>
          </w:tcPr>
          <w:p w14:paraId="3633D7C8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-25.000,00</w:t>
            </w:r>
          </w:p>
        </w:tc>
        <w:tc>
          <w:tcPr>
            <w:tcW w:w="1365" w:type="dxa"/>
          </w:tcPr>
          <w:p w14:paraId="7DE9F309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858" w:type="dxa"/>
          </w:tcPr>
          <w:p w14:paraId="131DA93E" w14:textId="77777777" w:rsidR="00347F98" w:rsidRDefault="00A9678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75,00%</w:t>
            </w:r>
          </w:p>
        </w:tc>
      </w:tr>
      <w:tr w:rsidR="00347F98" w14:paraId="08CF6514" w14:textId="77777777">
        <w:trPr>
          <w:trHeight w:val="277"/>
        </w:trPr>
        <w:tc>
          <w:tcPr>
            <w:tcW w:w="5904" w:type="dxa"/>
          </w:tcPr>
          <w:p w14:paraId="35064616" w14:textId="77777777" w:rsidR="00347F98" w:rsidRDefault="00A96781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K104161 Uređenje ulica u Podsolarskom</w:t>
            </w:r>
          </w:p>
        </w:tc>
        <w:tc>
          <w:tcPr>
            <w:tcW w:w="1415" w:type="dxa"/>
          </w:tcPr>
          <w:p w14:paraId="4CBB8DD6" w14:textId="77777777" w:rsidR="00347F98" w:rsidRDefault="00A96781"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100.000,00</w:t>
            </w:r>
          </w:p>
        </w:tc>
        <w:tc>
          <w:tcPr>
            <w:tcW w:w="1336" w:type="dxa"/>
          </w:tcPr>
          <w:p w14:paraId="523D2E65" w14:textId="77777777" w:rsidR="00347F98" w:rsidRDefault="00A9678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-100.000,00</w:t>
            </w:r>
          </w:p>
        </w:tc>
        <w:tc>
          <w:tcPr>
            <w:tcW w:w="1365" w:type="dxa"/>
          </w:tcPr>
          <w:p w14:paraId="1029C8DD" w14:textId="77777777" w:rsidR="00347F98" w:rsidRDefault="00A9678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58" w:type="dxa"/>
          </w:tcPr>
          <w:p w14:paraId="2E0B768A" w14:textId="77777777" w:rsidR="00347F98" w:rsidRDefault="00A96781"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2C524BB6" w14:textId="77777777">
        <w:trPr>
          <w:trHeight w:val="285"/>
        </w:trPr>
        <w:tc>
          <w:tcPr>
            <w:tcW w:w="5904" w:type="dxa"/>
          </w:tcPr>
          <w:p w14:paraId="176554AF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415" w:type="dxa"/>
          </w:tcPr>
          <w:p w14:paraId="256E7BB1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36" w:type="dxa"/>
          </w:tcPr>
          <w:p w14:paraId="1A8BFF08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-100.000,00</w:t>
            </w:r>
          </w:p>
        </w:tc>
        <w:tc>
          <w:tcPr>
            <w:tcW w:w="1365" w:type="dxa"/>
          </w:tcPr>
          <w:p w14:paraId="07C3A58F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8" w:type="dxa"/>
          </w:tcPr>
          <w:p w14:paraId="77B315A5" w14:textId="77777777" w:rsidR="00347F98" w:rsidRDefault="00A9678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C1F0BD6" w14:textId="77777777">
        <w:trPr>
          <w:trHeight w:val="285"/>
        </w:trPr>
        <w:tc>
          <w:tcPr>
            <w:tcW w:w="5904" w:type="dxa"/>
          </w:tcPr>
          <w:p w14:paraId="6C2F46D4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K104169 Komunalno opremanje za HRVI</w:t>
            </w:r>
          </w:p>
        </w:tc>
        <w:tc>
          <w:tcPr>
            <w:tcW w:w="1415" w:type="dxa"/>
          </w:tcPr>
          <w:p w14:paraId="6CBD1851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160.000,00</w:t>
            </w:r>
          </w:p>
        </w:tc>
        <w:tc>
          <w:tcPr>
            <w:tcW w:w="1336" w:type="dxa"/>
          </w:tcPr>
          <w:p w14:paraId="2D5ACB72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-160.000,00</w:t>
            </w:r>
          </w:p>
        </w:tc>
        <w:tc>
          <w:tcPr>
            <w:tcW w:w="1365" w:type="dxa"/>
          </w:tcPr>
          <w:p w14:paraId="0F3B9D2C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58" w:type="dxa"/>
          </w:tcPr>
          <w:p w14:paraId="7D0962C5" w14:textId="77777777" w:rsidR="00347F98" w:rsidRDefault="00A9678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70C9F3E0" w14:textId="77777777">
        <w:trPr>
          <w:trHeight w:val="285"/>
        </w:trPr>
        <w:tc>
          <w:tcPr>
            <w:tcW w:w="5904" w:type="dxa"/>
          </w:tcPr>
          <w:p w14:paraId="7E15FCB6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415" w:type="dxa"/>
          </w:tcPr>
          <w:p w14:paraId="2C8CC895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1336" w:type="dxa"/>
          </w:tcPr>
          <w:p w14:paraId="2FF7B659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-160.000,00</w:t>
            </w:r>
          </w:p>
        </w:tc>
        <w:tc>
          <w:tcPr>
            <w:tcW w:w="1365" w:type="dxa"/>
          </w:tcPr>
          <w:p w14:paraId="4D1B5357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8" w:type="dxa"/>
          </w:tcPr>
          <w:p w14:paraId="2C5916BC" w14:textId="77777777" w:rsidR="00347F98" w:rsidRDefault="00A9678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0F22D585" w14:textId="77777777">
        <w:trPr>
          <w:trHeight w:val="285"/>
        </w:trPr>
        <w:tc>
          <w:tcPr>
            <w:tcW w:w="5904" w:type="dxa"/>
          </w:tcPr>
          <w:p w14:paraId="0E9DC074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K104196 Uređenje Ulice 7. kontinenta</w:t>
            </w:r>
          </w:p>
        </w:tc>
        <w:tc>
          <w:tcPr>
            <w:tcW w:w="1415" w:type="dxa"/>
          </w:tcPr>
          <w:p w14:paraId="54ECE128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385.000,00</w:t>
            </w:r>
          </w:p>
        </w:tc>
        <w:tc>
          <w:tcPr>
            <w:tcW w:w="1336" w:type="dxa"/>
          </w:tcPr>
          <w:p w14:paraId="1E868C28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-57.000,00</w:t>
            </w:r>
          </w:p>
        </w:tc>
        <w:tc>
          <w:tcPr>
            <w:tcW w:w="1365" w:type="dxa"/>
          </w:tcPr>
          <w:p w14:paraId="2ABB9F18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328.000,00</w:t>
            </w:r>
          </w:p>
        </w:tc>
        <w:tc>
          <w:tcPr>
            <w:tcW w:w="858" w:type="dxa"/>
          </w:tcPr>
          <w:p w14:paraId="7AD316E9" w14:textId="77777777" w:rsidR="00347F98" w:rsidRDefault="00A9678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85,19%</w:t>
            </w:r>
          </w:p>
        </w:tc>
      </w:tr>
      <w:tr w:rsidR="00347F98" w14:paraId="25A5B07F" w14:textId="77777777">
        <w:trPr>
          <w:trHeight w:val="285"/>
        </w:trPr>
        <w:tc>
          <w:tcPr>
            <w:tcW w:w="5904" w:type="dxa"/>
          </w:tcPr>
          <w:p w14:paraId="4665FFF2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415" w:type="dxa"/>
          </w:tcPr>
          <w:p w14:paraId="5218BC55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385.000,00</w:t>
            </w:r>
          </w:p>
        </w:tc>
        <w:tc>
          <w:tcPr>
            <w:tcW w:w="1336" w:type="dxa"/>
          </w:tcPr>
          <w:p w14:paraId="19FDE56B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-57.000,00</w:t>
            </w:r>
          </w:p>
        </w:tc>
        <w:tc>
          <w:tcPr>
            <w:tcW w:w="1365" w:type="dxa"/>
          </w:tcPr>
          <w:p w14:paraId="3C56F9DC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328.000,00</w:t>
            </w:r>
          </w:p>
        </w:tc>
        <w:tc>
          <w:tcPr>
            <w:tcW w:w="858" w:type="dxa"/>
          </w:tcPr>
          <w:p w14:paraId="6FBC4B67" w14:textId="77777777" w:rsidR="00347F98" w:rsidRDefault="00A9678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85,19%</w:t>
            </w:r>
          </w:p>
        </w:tc>
      </w:tr>
      <w:tr w:rsidR="00347F98" w14:paraId="688409A2" w14:textId="77777777">
        <w:trPr>
          <w:trHeight w:val="285"/>
        </w:trPr>
        <w:tc>
          <w:tcPr>
            <w:tcW w:w="5904" w:type="dxa"/>
          </w:tcPr>
          <w:p w14:paraId="6070B833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K104198 Uređenje dječjih i sportskih igrališta</w:t>
            </w:r>
          </w:p>
        </w:tc>
        <w:tc>
          <w:tcPr>
            <w:tcW w:w="1415" w:type="dxa"/>
          </w:tcPr>
          <w:p w14:paraId="5F5761FB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2.050.000,00</w:t>
            </w:r>
          </w:p>
        </w:tc>
        <w:tc>
          <w:tcPr>
            <w:tcW w:w="1336" w:type="dxa"/>
          </w:tcPr>
          <w:p w14:paraId="3656B1C7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-750.000,00</w:t>
            </w:r>
          </w:p>
        </w:tc>
        <w:tc>
          <w:tcPr>
            <w:tcW w:w="1365" w:type="dxa"/>
          </w:tcPr>
          <w:p w14:paraId="36EEDFBB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1.300.000,00</w:t>
            </w:r>
          </w:p>
        </w:tc>
        <w:tc>
          <w:tcPr>
            <w:tcW w:w="858" w:type="dxa"/>
          </w:tcPr>
          <w:p w14:paraId="0509EADE" w14:textId="77777777" w:rsidR="00347F98" w:rsidRDefault="00A9678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63,41%</w:t>
            </w:r>
          </w:p>
        </w:tc>
      </w:tr>
      <w:tr w:rsidR="00347F98" w14:paraId="1457D559" w14:textId="77777777">
        <w:trPr>
          <w:trHeight w:val="285"/>
        </w:trPr>
        <w:tc>
          <w:tcPr>
            <w:tcW w:w="5904" w:type="dxa"/>
          </w:tcPr>
          <w:p w14:paraId="2C727487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415" w:type="dxa"/>
          </w:tcPr>
          <w:p w14:paraId="3DED2F5E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2.050.000,00</w:t>
            </w:r>
          </w:p>
        </w:tc>
        <w:tc>
          <w:tcPr>
            <w:tcW w:w="1336" w:type="dxa"/>
          </w:tcPr>
          <w:p w14:paraId="4F3EF832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-750.000,00</w:t>
            </w:r>
          </w:p>
        </w:tc>
        <w:tc>
          <w:tcPr>
            <w:tcW w:w="1365" w:type="dxa"/>
          </w:tcPr>
          <w:p w14:paraId="3DC48835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1.300.000,00</w:t>
            </w:r>
          </w:p>
        </w:tc>
        <w:tc>
          <w:tcPr>
            <w:tcW w:w="858" w:type="dxa"/>
          </w:tcPr>
          <w:p w14:paraId="37AA1E44" w14:textId="77777777" w:rsidR="00347F98" w:rsidRDefault="00A9678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63,41%</w:t>
            </w:r>
          </w:p>
        </w:tc>
      </w:tr>
      <w:tr w:rsidR="00347F98" w14:paraId="51A4FDC0" w14:textId="77777777">
        <w:trPr>
          <w:trHeight w:val="277"/>
        </w:trPr>
        <w:tc>
          <w:tcPr>
            <w:tcW w:w="5904" w:type="dxa"/>
          </w:tcPr>
          <w:p w14:paraId="08A0651E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K104203 Uređenje ceste oko crkve sv. Mare</w:t>
            </w:r>
          </w:p>
        </w:tc>
        <w:tc>
          <w:tcPr>
            <w:tcW w:w="1415" w:type="dxa"/>
          </w:tcPr>
          <w:p w14:paraId="0C53E2B4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2.800.000,00</w:t>
            </w:r>
          </w:p>
        </w:tc>
        <w:tc>
          <w:tcPr>
            <w:tcW w:w="1336" w:type="dxa"/>
          </w:tcPr>
          <w:p w14:paraId="092CCCB7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-2.798.000,00</w:t>
            </w:r>
          </w:p>
        </w:tc>
        <w:tc>
          <w:tcPr>
            <w:tcW w:w="1365" w:type="dxa"/>
          </w:tcPr>
          <w:p w14:paraId="16B63A3C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2.000,00</w:t>
            </w:r>
          </w:p>
        </w:tc>
        <w:tc>
          <w:tcPr>
            <w:tcW w:w="858" w:type="dxa"/>
          </w:tcPr>
          <w:p w14:paraId="67E4DAA6" w14:textId="77777777" w:rsidR="00347F98" w:rsidRDefault="00A9678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0,07%</w:t>
            </w:r>
          </w:p>
        </w:tc>
      </w:tr>
      <w:tr w:rsidR="00347F98" w14:paraId="4C118C28" w14:textId="77777777">
        <w:trPr>
          <w:trHeight w:val="277"/>
        </w:trPr>
        <w:tc>
          <w:tcPr>
            <w:tcW w:w="5904" w:type="dxa"/>
          </w:tcPr>
          <w:p w14:paraId="41A79AB9" w14:textId="77777777" w:rsidR="00347F98" w:rsidRDefault="00A96781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415" w:type="dxa"/>
          </w:tcPr>
          <w:p w14:paraId="55E77B3B" w14:textId="77777777" w:rsidR="00347F98" w:rsidRDefault="00A96781"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2.800.000,00</w:t>
            </w:r>
          </w:p>
        </w:tc>
        <w:tc>
          <w:tcPr>
            <w:tcW w:w="1336" w:type="dxa"/>
          </w:tcPr>
          <w:p w14:paraId="2C6F5FF9" w14:textId="77777777" w:rsidR="00347F98" w:rsidRDefault="00A9678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-2.798.000,00</w:t>
            </w:r>
          </w:p>
        </w:tc>
        <w:tc>
          <w:tcPr>
            <w:tcW w:w="1365" w:type="dxa"/>
          </w:tcPr>
          <w:p w14:paraId="47C1AF9E" w14:textId="77777777" w:rsidR="00347F98" w:rsidRDefault="00A96781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2.000,00</w:t>
            </w:r>
          </w:p>
        </w:tc>
        <w:tc>
          <w:tcPr>
            <w:tcW w:w="858" w:type="dxa"/>
          </w:tcPr>
          <w:p w14:paraId="6C7B2A45" w14:textId="77777777" w:rsidR="00347F98" w:rsidRDefault="00A96781"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0,07%</w:t>
            </w:r>
          </w:p>
        </w:tc>
      </w:tr>
      <w:tr w:rsidR="00347F98" w14:paraId="5FBCB4F4" w14:textId="77777777">
        <w:trPr>
          <w:trHeight w:val="285"/>
        </w:trPr>
        <w:tc>
          <w:tcPr>
            <w:tcW w:w="5904" w:type="dxa"/>
          </w:tcPr>
          <w:p w14:paraId="583AB45E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K104207 Uređenje Ulice Put Gvozdenova</w:t>
            </w:r>
          </w:p>
        </w:tc>
        <w:tc>
          <w:tcPr>
            <w:tcW w:w="1415" w:type="dxa"/>
          </w:tcPr>
          <w:p w14:paraId="5F26722F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63.000,00</w:t>
            </w:r>
          </w:p>
        </w:tc>
        <w:tc>
          <w:tcPr>
            <w:tcW w:w="1336" w:type="dxa"/>
          </w:tcPr>
          <w:p w14:paraId="60F74E76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1365" w:type="dxa"/>
          </w:tcPr>
          <w:p w14:paraId="0A89F976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63.000,00</w:t>
            </w:r>
          </w:p>
        </w:tc>
        <w:tc>
          <w:tcPr>
            <w:tcW w:w="858" w:type="dxa"/>
          </w:tcPr>
          <w:p w14:paraId="6A33C941" w14:textId="77777777" w:rsidR="00347F98" w:rsidRDefault="00A9678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34220215" w14:textId="77777777">
        <w:trPr>
          <w:trHeight w:val="285"/>
        </w:trPr>
        <w:tc>
          <w:tcPr>
            <w:tcW w:w="5904" w:type="dxa"/>
          </w:tcPr>
          <w:p w14:paraId="6576D585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 imovine</w:t>
            </w:r>
          </w:p>
        </w:tc>
        <w:tc>
          <w:tcPr>
            <w:tcW w:w="1415" w:type="dxa"/>
          </w:tcPr>
          <w:p w14:paraId="1AEA4A34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6" w:type="dxa"/>
          </w:tcPr>
          <w:p w14:paraId="292D5C2C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63.000,00</w:t>
            </w:r>
          </w:p>
        </w:tc>
        <w:tc>
          <w:tcPr>
            <w:tcW w:w="1365" w:type="dxa"/>
          </w:tcPr>
          <w:p w14:paraId="4C35CF10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63.000,00</w:t>
            </w:r>
          </w:p>
        </w:tc>
        <w:tc>
          <w:tcPr>
            <w:tcW w:w="858" w:type="dxa"/>
          </w:tcPr>
          <w:p w14:paraId="475572CD" w14:textId="77777777" w:rsidR="00347F98" w:rsidRDefault="00A9678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AF377F4" w14:textId="77777777">
        <w:trPr>
          <w:trHeight w:val="285"/>
        </w:trPr>
        <w:tc>
          <w:tcPr>
            <w:tcW w:w="5904" w:type="dxa"/>
          </w:tcPr>
          <w:p w14:paraId="17B6B0C7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415" w:type="dxa"/>
          </w:tcPr>
          <w:p w14:paraId="56A89144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63.000,00</w:t>
            </w:r>
          </w:p>
        </w:tc>
        <w:tc>
          <w:tcPr>
            <w:tcW w:w="1336" w:type="dxa"/>
          </w:tcPr>
          <w:p w14:paraId="1BD9C8C7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-63.000,00</w:t>
            </w:r>
          </w:p>
        </w:tc>
        <w:tc>
          <w:tcPr>
            <w:tcW w:w="1365" w:type="dxa"/>
          </w:tcPr>
          <w:p w14:paraId="0CF8436D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8" w:type="dxa"/>
          </w:tcPr>
          <w:p w14:paraId="2B3F6ADD" w14:textId="77777777" w:rsidR="00347F98" w:rsidRDefault="00A9678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21FF0A2" w14:textId="77777777">
        <w:trPr>
          <w:trHeight w:val="285"/>
        </w:trPr>
        <w:tc>
          <w:tcPr>
            <w:tcW w:w="5904" w:type="dxa"/>
          </w:tcPr>
          <w:p w14:paraId="294D930D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K104208 Uređenje Perivoja Roberta Visianija</w:t>
            </w:r>
          </w:p>
        </w:tc>
        <w:tc>
          <w:tcPr>
            <w:tcW w:w="1415" w:type="dxa"/>
          </w:tcPr>
          <w:p w14:paraId="200F112C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600.000,00</w:t>
            </w:r>
          </w:p>
        </w:tc>
        <w:tc>
          <w:tcPr>
            <w:tcW w:w="1336" w:type="dxa"/>
          </w:tcPr>
          <w:p w14:paraId="7D128857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-562.000,00</w:t>
            </w:r>
          </w:p>
        </w:tc>
        <w:tc>
          <w:tcPr>
            <w:tcW w:w="1365" w:type="dxa"/>
          </w:tcPr>
          <w:p w14:paraId="4B057D1F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38.000,00</w:t>
            </w:r>
          </w:p>
        </w:tc>
        <w:tc>
          <w:tcPr>
            <w:tcW w:w="858" w:type="dxa"/>
          </w:tcPr>
          <w:p w14:paraId="2C9DF07F" w14:textId="77777777" w:rsidR="00347F98" w:rsidRDefault="00A9678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6,33%</w:t>
            </w:r>
          </w:p>
        </w:tc>
      </w:tr>
      <w:tr w:rsidR="00347F98" w14:paraId="4B65A4AB" w14:textId="77777777">
        <w:trPr>
          <w:trHeight w:val="285"/>
        </w:trPr>
        <w:tc>
          <w:tcPr>
            <w:tcW w:w="5904" w:type="dxa"/>
          </w:tcPr>
          <w:p w14:paraId="5E5F4F0A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 imovine</w:t>
            </w:r>
          </w:p>
        </w:tc>
        <w:tc>
          <w:tcPr>
            <w:tcW w:w="1415" w:type="dxa"/>
          </w:tcPr>
          <w:p w14:paraId="09682AD2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6" w:type="dxa"/>
          </w:tcPr>
          <w:p w14:paraId="7C3F7B40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38.000,00</w:t>
            </w:r>
          </w:p>
        </w:tc>
        <w:tc>
          <w:tcPr>
            <w:tcW w:w="1365" w:type="dxa"/>
          </w:tcPr>
          <w:p w14:paraId="2A683299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38.000,00</w:t>
            </w:r>
          </w:p>
        </w:tc>
        <w:tc>
          <w:tcPr>
            <w:tcW w:w="858" w:type="dxa"/>
          </w:tcPr>
          <w:p w14:paraId="7A69E43B" w14:textId="77777777" w:rsidR="00347F98" w:rsidRDefault="00A9678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0E27099E" w14:textId="77777777">
        <w:trPr>
          <w:trHeight w:val="285"/>
        </w:trPr>
        <w:tc>
          <w:tcPr>
            <w:tcW w:w="5904" w:type="dxa"/>
          </w:tcPr>
          <w:p w14:paraId="156B0A11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415" w:type="dxa"/>
          </w:tcPr>
          <w:p w14:paraId="466DEEC4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  <w:tc>
          <w:tcPr>
            <w:tcW w:w="1336" w:type="dxa"/>
          </w:tcPr>
          <w:p w14:paraId="026D9EB6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-600.000,00</w:t>
            </w:r>
          </w:p>
        </w:tc>
        <w:tc>
          <w:tcPr>
            <w:tcW w:w="1365" w:type="dxa"/>
          </w:tcPr>
          <w:p w14:paraId="426E66DC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8" w:type="dxa"/>
          </w:tcPr>
          <w:p w14:paraId="206CEF5A" w14:textId="77777777" w:rsidR="00347F98" w:rsidRDefault="00A9678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F0AA4D3" w14:textId="77777777">
        <w:trPr>
          <w:trHeight w:val="285"/>
        </w:trPr>
        <w:tc>
          <w:tcPr>
            <w:tcW w:w="5904" w:type="dxa"/>
          </w:tcPr>
          <w:p w14:paraId="0AA8B58A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K104209 Uređenje Ulice kraljice Jelene</w:t>
            </w:r>
          </w:p>
        </w:tc>
        <w:tc>
          <w:tcPr>
            <w:tcW w:w="1415" w:type="dxa"/>
          </w:tcPr>
          <w:p w14:paraId="05491906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360.000,00</w:t>
            </w:r>
          </w:p>
        </w:tc>
        <w:tc>
          <w:tcPr>
            <w:tcW w:w="1336" w:type="dxa"/>
          </w:tcPr>
          <w:p w14:paraId="60519CE5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1365" w:type="dxa"/>
          </w:tcPr>
          <w:p w14:paraId="35FCF35B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360.000,00</w:t>
            </w:r>
          </w:p>
        </w:tc>
        <w:tc>
          <w:tcPr>
            <w:tcW w:w="858" w:type="dxa"/>
          </w:tcPr>
          <w:p w14:paraId="4410AEB1" w14:textId="77777777" w:rsidR="00347F98" w:rsidRDefault="00A9678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6A701008" w14:textId="77777777">
        <w:trPr>
          <w:trHeight w:val="285"/>
        </w:trPr>
        <w:tc>
          <w:tcPr>
            <w:tcW w:w="5904" w:type="dxa"/>
          </w:tcPr>
          <w:p w14:paraId="66621B66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415" w:type="dxa"/>
          </w:tcPr>
          <w:p w14:paraId="5CC215B5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360.000,00</w:t>
            </w:r>
          </w:p>
        </w:tc>
        <w:tc>
          <w:tcPr>
            <w:tcW w:w="1336" w:type="dxa"/>
          </w:tcPr>
          <w:p w14:paraId="1CC7B20C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5" w:type="dxa"/>
          </w:tcPr>
          <w:p w14:paraId="3406426A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360.000,00</w:t>
            </w:r>
          </w:p>
        </w:tc>
        <w:tc>
          <w:tcPr>
            <w:tcW w:w="858" w:type="dxa"/>
          </w:tcPr>
          <w:p w14:paraId="6F2E9DFE" w14:textId="77777777" w:rsidR="00347F98" w:rsidRDefault="00A9678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4E0A549B" w14:textId="77777777">
        <w:trPr>
          <w:trHeight w:val="242"/>
        </w:trPr>
        <w:tc>
          <w:tcPr>
            <w:tcW w:w="5904" w:type="dxa"/>
          </w:tcPr>
          <w:p w14:paraId="6823FF5C" w14:textId="77777777" w:rsidR="00347F98" w:rsidRDefault="00A96781"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K104212 Uređenje pristupnih i protupožarnih putova oko groblja</w:t>
            </w:r>
          </w:p>
        </w:tc>
        <w:tc>
          <w:tcPr>
            <w:tcW w:w="1415" w:type="dxa"/>
          </w:tcPr>
          <w:p w14:paraId="4808614F" w14:textId="77777777" w:rsidR="00347F98" w:rsidRDefault="00A96781"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200.000,00</w:t>
            </w:r>
          </w:p>
        </w:tc>
        <w:tc>
          <w:tcPr>
            <w:tcW w:w="1336" w:type="dxa"/>
          </w:tcPr>
          <w:p w14:paraId="0489FB54" w14:textId="77777777" w:rsidR="00347F98" w:rsidRDefault="00A9678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-8.000,00</w:t>
            </w:r>
          </w:p>
        </w:tc>
        <w:tc>
          <w:tcPr>
            <w:tcW w:w="1365" w:type="dxa"/>
          </w:tcPr>
          <w:p w14:paraId="3C7B8102" w14:textId="77777777" w:rsidR="00347F98" w:rsidRDefault="00A9678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192.000,00</w:t>
            </w:r>
          </w:p>
        </w:tc>
        <w:tc>
          <w:tcPr>
            <w:tcW w:w="858" w:type="dxa"/>
          </w:tcPr>
          <w:p w14:paraId="69110C1B" w14:textId="77777777" w:rsidR="00347F98" w:rsidRDefault="00A96781">
            <w:pPr>
              <w:pStyle w:val="TableParagraph"/>
              <w:spacing w:line="187" w:lineRule="exact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96,00%</w:t>
            </w:r>
          </w:p>
        </w:tc>
      </w:tr>
      <w:tr w:rsidR="00347F98" w14:paraId="26D9AB36" w14:textId="77777777">
        <w:trPr>
          <w:trHeight w:val="432"/>
        </w:trPr>
        <w:tc>
          <w:tcPr>
            <w:tcW w:w="5904" w:type="dxa"/>
          </w:tcPr>
          <w:p w14:paraId="7D5C8E41" w14:textId="77777777" w:rsidR="00347F98" w:rsidRDefault="00A96781">
            <w:pPr>
              <w:pStyle w:val="TableParagraph"/>
              <w:spacing w:before="0" w:line="192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Kvanj</w:t>
            </w:r>
          </w:p>
          <w:p w14:paraId="62CA4C8C" w14:textId="77777777" w:rsidR="00347F98" w:rsidRDefault="00A96781">
            <w:pPr>
              <w:pStyle w:val="TableParagraph"/>
              <w:spacing w:before="0" w:line="198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415" w:type="dxa"/>
          </w:tcPr>
          <w:p w14:paraId="05E7774C" w14:textId="77777777" w:rsidR="00347F98" w:rsidRDefault="00347F9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1BD84952" w14:textId="77777777" w:rsidR="00347F98" w:rsidRDefault="00A96781">
            <w:pPr>
              <w:pStyle w:val="TableParagraph"/>
              <w:spacing w:before="0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336" w:type="dxa"/>
          </w:tcPr>
          <w:p w14:paraId="538196CB" w14:textId="77777777" w:rsidR="00347F98" w:rsidRDefault="00347F9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2D82D8F1" w14:textId="77777777" w:rsidR="00347F98" w:rsidRDefault="00A96781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-8.000,00</w:t>
            </w:r>
          </w:p>
        </w:tc>
        <w:tc>
          <w:tcPr>
            <w:tcW w:w="1365" w:type="dxa"/>
          </w:tcPr>
          <w:p w14:paraId="0FC95E4F" w14:textId="77777777" w:rsidR="00347F98" w:rsidRDefault="00347F9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3B33BE7D" w14:textId="77777777" w:rsidR="00347F98" w:rsidRDefault="00A96781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192.000,00</w:t>
            </w:r>
          </w:p>
        </w:tc>
        <w:tc>
          <w:tcPr>
            <w:tcW w:w="858" w:type="dxa"/>
          </w:tcPr>
          <w:p w14:paraId="4B1F8751" w14:textId="77777777" w:rsidR="00347F98" w:rsidRDefault="00347F98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13971A53" w14:textId="77777777" w:rsidR="00347F98" w:rsidRDefault="00A96781">
            <w:pPr>
              <w:pStyle w:val="TableParagraph"/>
              <w:spacing w:before="0"/>
              <w:ind w:right="1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96,00%</w:t>
            </w:r>
          </w:p>
        </w:tc>
      </w:tr>
      <w:tr w:rsidR="00347F98" w14:paraId="40A2A19A" w14:textId="77777777">
        <w:trPr>
          <w:trHeight w:val="443"/>
        </w:trPr>
        <w:tc>
          <w:tcPr>
            <w:tcW w:w="5904" w:type="dxa"/>
          </w:tcPr>
          <w:p w14:paraId="0789EDEB" w14:textId="77777777" w:rsidR="00347F98" w:rsidRDefault="00A96781">
            <w:pPr>
              <w:pStyle w:val="TableParagraph"/>
              <w:spacing w:before="45" w:line="200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K104214 Izrada dokumentacije za nadvožnjak i rotor u Ulici Narodnog preporoda u Ražinama</w:t>
            </w:r>
          </w:p>
        </w:tc>
        <w:tc>
          <w:tcPr>
            <w:tcW w:w="1415" w:type="dxa"/>
          </w:tcPr>
          <w:p w14:paraId="517905CB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200.000,00</w:t>
            </w:r>
          </w:p>
        </w:tc>
        <w:tc>
          <w:tcPr>
            <w:tcW w:w="1336" w:type="dxa"/>
          </w:tcPr>
          <w:p w14:paraId="2AE02A25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-200.000,00</w:t>
            </w:r>
          </w:p>
        </w:tc>
        <w:tc>
          <w:tcPr>
            <w:tcW w:w="1365" w:type="dxa"/>
          </w:tcPr>
          <w:p w14:paraId="74BD8868" w14:textId="77777777" w:rsidR="00347F98" w:rsidRDefault="00A96781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58" w:type="dxa"/>
          </w:tcPr>
          <w:p w14:paraId="2626FC1D" w14:textId="77777777" w:rsidR="00347F98" w:rsidRDefault="00A96781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63B057CE" w14:textId="77777777">
        <w:trPr>
          <w:trHeight w:val="245"/>
        </w:trPr>
        <w:tc>
          <w:tcPr>
            <w:tcW w:w="7319" w:type="dxa"/>
            <w:gridSpan w:val="2"/>
          </w:tcPr>
          <w:p w14:paraId="3A1E6C35" w14:textId="77777777" w:rsidR="00347F98" w:rsidRDefault="00A96781">
            <w:pPr>
              <w:pStyle w:val="TableParagraph"/>
              <w:tabs>
                <w:tab w:val="left" w:pos="6359"/>
              </w:tabs>
              <w:spacing w:before="0" w:line="200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z w:val="18"/>
              </w:rPr>
              <w:tab/>
              <w:t>200.000,00</w:t>
            </w:r>
          </w:p>
        </w:tc>
        <w:tc>
          <w:tcPr>
            <w:tcW w:w="1336" w:type="dxa"/>
          </w:tcPr>
          <w:p w14:paraId="3C2A103C" w14:textId="77777777" w:rsidR="00347F98" w:rsidRDefault="00A96781">
            <w:pPr>
              <w:pStyle w:val="TableParagraph"/>
              <w:spacing w:before="0" w:line="200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-200.000,00</w:t>
            </w:r>
          </w:p>
        </w:tc>
        <w:tc>
          <w:tcPr>
            <w:tcW w:w="1365" w:type="dxa"/>
          </w:tcPr>
          <w:p w14:paraId="34BDA59D" w14:textId="77777777" w:rsidR="00347F98" w:rsidRDefault="00A96781">
            <w:pPr>
              <w:pStyle w:val="TableParagraph"/>
              <w:spacing w:before="0" w:line="200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8" w:type="dxa"/>
          </w:tcPr>
          <w:p w14:paraId="6A874D60" w14:textId="77777777" w:rsidR="00347F98" w:rsidRDefault="00A96781">
            <w:pPr>
              <w:pStyle w:val="TableParagraph"/>
              <w:spacing w:before="0" w:line="200" w:lineRule="exact"/>
              <w:ind w:right="1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3612FDDB" w14:textId="77777777">
        <w:trPr>
          <w:trHeight w:val="243"/>
        </w:trPr>
        <w:tc>
          <w:tcPr>
            <w:tcW w:w="7319" w:type="dxa"/>
            <w:gridSpan w:val="2"/>
          </w:tcPr>
          <w:p w14:paraId="7F25644E" w14:textId="77777777" w:rsidR="00347F98" w:rsidRDefault="00A96781">
            <w:pPr>
              <w:pStyle w:val="TableParagraph"/>
              <w:tabs>
                <w:tab w:val="left" w:pos="6359"/>
              </w:tabs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K104216 Semaforizacija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raskrižja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Njivice</w:t>
            </w:r>
            <w:r>
              <w:rPr>
                <w:b/>
                <w:color w:val="00009F"/>
                <w:sz w:val="18"/>
              </w:rPr>
              <w:tab/>
              <w:t>625.000,00</w:t>
            </w:r>
          </w:p>
        </w:tc>
        <w:tc>
          <w:tcPr>
            <w:tcW w:w="1336" w:type="dxa"/>
          </w:tcPr>
          <w:p w14:paraId="588608CF" w14:textId="77777777" w:rsidR="00347F98" w:rsidRDefault="00A9678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1.000,00</w:t>
            </w:r>
          </w:p>
        </w:tc>
        <w:tc>
          <w:tcPr>
            <w:tcW w:w="1365" w:type="dxa"/>
          </w:tcPr>
          <w:p w14:paraId="290CCC6F" w14:textId="77777777" w:rsidR="00347F98" w:rsidRDefault="00A9678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626.000,00</w:t>
            </w:r>
          </w:p>
        </w:tc>
        <w:tc>
          <w:tcPr>
            <w:tcW w:w="858" w:type="dxa"/>
          </w:tcPr>
          <w:p w14:paraId="6B0B92FE" w14:textId="77777777" w:rsidR="00347F98" w:rsidRDefault="00A96781">
            <w:pPr>
              <w:pStyle w:val="TableParagraph"/>
              <w:spacing w:line="187" w:lineRule="exact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100,16%</w:t>
            </w:r>
          </w:p>
        </w:tc>
      </w:tr>
      <w:tr w:rsidR="00347F98" w14:paraId="004BAFF5" w14:textId="77777777">
        <w:trPr>
          <w:trHeight w:val="326"/>
        </w:trPr>
        <w:tc>
          <w:tcPr>
            <w:tcW w:w="5904" w:type="dxa"/>
          </w:tcPr>
          <w:p w14:paraId="11A17D79" w14:textId="77777777" w:rsidR="00347F98" w:rsidRDefault="00A96781">
            <w:pPr>
              <w:pStyle w:val="TableParagraph"/>
              <w:spacing w:before="7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 imovine</w:t>
            </w:r>
          </w:p>
        </w:tc>
        <w:tc>
          <w:tcPr>
            <w:tcW w:w="1415" w:type="dxa"/>
          </w:tcPr>
          <w:p w14:paraId="7B57464C" w14:textId="77777777" w:rsidR="00347F98" w:rsidRDefault="00A96781">
            <w:pPr>
              <w:pStyle w:val="TableParagraph"/>
              <w:spacing w:before="78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336" w:type="dxa"/>
          </w:tcPr>
          <w:p w14:paraId="5E30CC6A" w14:textId="77777777" w:rsidR="00347F98" w:rsidRDefault="00A96781">
            <w:pPr>
              <w:pStyle w:val="TableParagraph"/>
              <w:spacing w:before="78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126.000,00</w:t>
            </w:r>
          </w:p>
        </w:tc>
        <w:tc>
          <w:tcPr>
            <w:tcW w:w="1365" w:type="dxa"/>
          </w:tcPr>
          <w:p w14:paraId="111EF3A0" w14:textId="77777777" w:rsidR="00347F98" w:rsidRDefault="00A96781">
            <w:pPr>
              <w:pStyle w:val="TableParagraph"/>
              <w:spacing w:before="78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626.000,00</w:t>
            </w:r>
          </w:p>
        </w:tc>
        <w:tc>
          <w:tcPr>
            <w:tcW w:w="858" w:type="dxa"/>
          </w:tcPr>
          <w:p w14:paraId="6B74F0ED" w14:textId="77777777" w:rsidR="00347F98" w:rsidRDefault="00A96781">
            <w:pPr>
              <w:pStyle w:val="TableParagraph"/>
              <w:spacing w:before="78"/>
              <w:ind w:right="1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125,20%</w:t>
            </w:r>
          </w:p>
        </w:tc>
      </w:tr>
      <w:tr w:rsidR="00347F98" w14:paraId="0AEC7E8A" w14:textId="77777777">
        <w:trPr>
          <w:trHeight w:val="243"/>
        </w:trPr>
        <w:tc>
          <w:tcPr>
            <w:tcW w:w="5904" w:type="dxa"/>
          </w:tcPr>
          <w:p w14:paraId="72AA0738" w14:textId="77777777" w:rsidR="00347F98" w:rsidRDefault="00A96781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415" w:type="dxa"/>
          </w:tcPr>
          <w:p w14:paraId="7FE3D88A" w14:textId="77777777" w:rsidR="00347F98" w:rsidRDefault="00A96781"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125.000,00</w:t>
            </w:r>
          </w:p>
        </w:tc>
        <w:tc>
          <w:tcPr>
            <w:tcW w:w="1336" w:type="dxa"/>
          </w:tcPr>
          <w:p w14:paraId="62F7359E" w14:textId="77777777" w:rsidR="00347F98" w:rsidRDefault="00A9678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-125.000,00</w:t>
            </w:r>
          </w:p>
        </w:tc>
        <w:tc>
          <w:tcPr>
            <w:tcW w:w="1365" w:type="dxa"/>
          </w:tcPr>
          <w:p w14:paraId="40D0E89B" w14:textId="77777777" w:rsidR="00347F98" w:rsidRDefault="00A9678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8" w:type="dxa"/>
          </w:tcPr>
          <w:p w14:paraId="297865F7" w14:textId="77777777" w:rsidR="00347F98" w:rsidRDefault="00A96781">
            <w:pPr>
              <w:pStyle w:val="TableParagraph"/>
              <w:spacing w:line="187" w:lineRule="exact"/>
              <w:ind w:right="1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26CF3C44" w14:textId="77777777">
        <w:trPr>
          <w:trHeight w:val="326"/>
        </w:trPr>
        <w:tc>
          <w:tcPr>
            <w:tcW w:w="7319" w:type="dxa"/>
            <w:gridSpan w:val="2"/>
          </w:tcPr>
          <w:p w14:paraId="2DBF2463" w14:textId="77777777" w:rsidR="00347F98" w:rsidRDefault="00A96781">
            <w:pPr>
              <w:pStyle w:val="TableParagraph"/>
              <w:tabs>
                <w:tab w:val="left" w:pos="6359"/>
              </w:tabs>
              <w:spacing w:before="7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K104217 Uređenje parkirališta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 Vidicima</w:t>
            </w:r>
            <w:r>
              <w:rPr>
                <w:b/>
                <w:color w:val="00009F"/>
                <w:sz w:val="18"/>
              </w:rPr>
              <w:tab/>
              <w:t>100.000,00</w:t>
            </w:r>
          </w:p>
        </w:tc>
        <w:tc>
          <w:tcPr>
            <w:tcW w:w="1336" w:type="dxa"/>
          </w:tcPr>
          <w:p w14:paraId="18E3C2E8" w14:textId="77777777" w:rsidR="00347F98" w:rsidRDefault="00A96781">
            <w:pPr>
              <w:pStyle w:val="TableParagraph"/>
              <w:spacing w:before="7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-99.000,00</w:t>
            </w:r>
          </w:p>
        </w:tc>
        <w:tc>
          <w:tcPr>
            <w:tcW w:w="1365" w:type="dxa"/>
          </w:tcPr>
          <w:p w14:paraId="74B9090F" w14:textId="77777777" w:rsidR="00347F98" w:rsidRDefault="00A96781">
            <w:pPr>
              <w:pStyle w:val="TableParagraph"/>
              <w:spacing w:before="7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1.000,00</w:t>
            </w:r>
          </w:p>
        </w:tc>
        <w:tc>
          <w:tcPr>
            <w:tcW w:w="858" w:type="dxa"/>
          </w:tcPr>
          <w:p w14:paraId="799D68ED" w14:textId="77777777" w:rsidR="00347F98" w:rsidRDefault="00A96781">
            <w:pPr>
              <w:pStyle w:val="TableParagraph"/>
              <w:spacing w:before="78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1,00%</w:t>
            </w:r>
          </w:p>
        </w:tc>
      </w:tr>
      <w:tr w:rsidR="00347F98" w14:paraId="71C90DAE" w14:textId="77777777">
        <w:trPr>
          <w:trHeight w:val="243"/>
        </w:trPr>
        <w:tc>
          <w:tcPr>
            <w:tcW w:w="7319" w:type="dxa"/>
            <w:gridSpan w:val="2"/>
          </w:tcPr>
          <w:p w14:paraId="7747D364" w14:textId="77777777" w:rsidR="00347F98" w:rsidRDefault="00A96781">
            <w:pPr>
              <w:pStyle w:val="TableParagraph"/>
              <w:tabs>
                <w:tab w:val="left" w:pos="6359"/>
              </w:tabs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dugotrajne imovine</w:t>
            </w:r>
            <w:r>
              <w:rPr>
                <w:b/>
                <w:sz w:val="18"/>
              </w:rPr>
              <w:tab/>
              <w:t>100.000,00</w:t>
            </w:r>
          </w:p>
        </w:tc>
        <w:tc>
          <w:tcPr>
            <w:tcW w:w="1336" w:type="dxa"/>
          </w:tcPr>
          <w:p w14:paraId="1985A99A" w14:textId="77777777" w:rsidR="00347F98" w:rsidRDefault="00A9678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-99.000,00</w:t>
            </w:r>
          </w:p>
        </w:tc>
        <w:tc>
          <w:tcPr>
            <w:tcW w:w="1365" w:type="dxa"/>
          </w:tcPr>
          <w:p w14:paraId="37C83F9B" w14:textId="77777777" w:rsidR="00347F98" w:rsidRDefault="00A96781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58" w:type="dxa"/>
          </w:tcPr>
          <w:p w14:paraId="183CDBCD" w14:textId="77777777" w:rsidR="00347F98" w:rsidRDefault="00A96781">
            <w:pPr>
              <w:pStyle w:val="TableParagraph"/>
              <w:spacing w:line="187" w:lineRule="exact"/>
              <w:ind w:right="1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1,00%</w:t>
            </w:r>
          </w:p>
        </w:tc>
      </w:tr>
      <w:tr w:rsidR="00347F98" w14:paraId="4ADBA097" w14:textId="77777777">
        <w:trPr>
          <w:trHeight w:val="319"/>
        </w:trPr>
        <w:tc>
          <w:tcPr>
            <w:tcW w:w="5904" w:type="dxa"/>
          </w:tcPr>
          <w:p w14:paraId="491EAD9E" w14:textId="77777777" w:rsidR="00347F98" w:rsidRDefault="00A96781">
            <w:pPr>
              <w:pStyle w:val="TableParagraph"/>
              <w:spacing w:before="7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K104218 Uređenje Ulice kralja Zvonimira</w:t>
            </w:r>
          </w:p>
        </w:tc>
        <w:tc>
          <w:tcPr>
            <w:tcW w:w="1415" w:type="dxa"/>
          </w:tcPr>
          <w:p w14:paraId="38F76555" w14:textId="77777777" w:rsidR="00347F98" w:rsidRDefault="00A96781">
            <w:pPr>
              <w:pStyle w:val="TableParagraph"/>
              <w:spacing w:before="78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5.023.000,00</w:t>
            </w:r>
          </w:p>
        </w:tc>
        <w:tc>
          <w:tcPr>
            <w:tcW w:w="1336" w:type="dxa"/>
          </w:tcPr>
          <w:p w14:paraId="05F74D0B" w14:textId="77777777" w:rsidR="00347F98" w:rsidRDefault="00A96781">
            <w:pPr>
              <w:pStyle w:val="TableParagraph"/>
              <w:spacing w:before="7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-15.000,00</w:t>
            </w:r>
          </w:p>
        </w:tc>
        <w:tc>
          <w:tcPr>
            <w:tcW w:w="1365" w:type="dxa"/>
          </w:tcPr>
          <w:p w14:paraId="7B534655" w14:textId="77777777" w:rsidR="00347F98" w:rsidRDefault="00A96781">
            <w:pPr>
              <w:pStyle w:val="TableParagraph"/>
              <w:spacing w:before="7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5.008.000,00</w:t>
            </w:r>
          </w:p>
        </w:tc>
        <w:tc>
          <w:tcPr>
            <w:tcW w:w="858" w:type="dxa"/>
          </w:tcPr>
          <w:p w14:paraId="44BE1294" w14:textId="77777777" w:rsidR="00347F98" w:rsidRDefault="00A96781">
            <w:pPr>
              <w:pStyle w:val="TableParagraph"/>
              <w:spacing w:before="78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99,70%</w:t>
            </w:r>
          </w:p>
        </w:tc>
      </w:tr>
      <w:tr w:rsidR="00347F98" w14:paraId="334F4F46" w14:textId="77777777">
        <w:trPr>
          <w:trHeight w:val="235"/>
        </w:trPr>
        <w:tc>
          <w:tcPr>
            <w:tcW w:w="5904" w:type="dxa"/>
          </w:tcPr>
          <w:p w14:paraId="66AC9F1D" w14:textId="77777777" w:rsidR="00347F98" w:rsidRDefault="00A96781">
            <w:pPr>
              <w:pStyle w:val="TableParagraph"/>
              <w:spacing w:before="28"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415" w:type="dxa"/>
          </w:tcPr>
          <w:p w14:paraId="076108B6" w14:textId="77777777" w:rsidR="00347F98" w:rsidRDefault="00A96781">
            <w:pPr>
              <w:pStyle w:val="TableParagraph"/>
              <w:spacing w:before="28" w:line="187" w:lineRule="exact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5.023.000,00</w:t>
            </w:r>
          </w:p>
        </w:tc>
        <w:tc>
          <w:tcPr>
            <w:tcW w:w="1336" w:type="dxa"/>
          </w:tcPr>
          <w:p w14:paraId="3097D42F" w14:textId="77777777" w:rsidR="00347F98" w:rsidRDefault="00A96781">
            <w:pPr>
              <w:pStyle w:val="TableParagraph"/>
              <w:spacing w:before="28" w:line="187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-15.000,00</w:t>
            </w:r>
          </w:p>
        </w:tc>
        <w:tc>
          <w:tcPr>
            <w:tcW w:w="1365" w:type="dxa"/>
          </w:tcPr>
          <w:p w14:paraId="4BB3CD0A" w14:textId="77777777" w:rsidR="00347F98" w:rsidRDefault="00A96781">
            <w:pPr>
              <w:pStyle w:val="TableParagraph"/>
              <w:spacing w:before="28" w:line="187" w:lineRule="exact"/>
              <w:ind w:right="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5.008.000,00</w:t>
            </w:r>
          </w:p>
        </w:tc>
        <w:tc>
          <w:tcPr>
            <w:tcW w:w="858" w:type="dxa"/>
          </w:tcPr>
          <w:p w14:paraId="4BCDDACA" w14:textId="77777777" w:rsidR="00347F98" w:rsidRDefault="00A96781">
            <w:pPr>
              <w:pStyle w:val="TableParagraph"/>
              <w:spacing w:before="28" w:line="187" w:lineRule="exact"/>
              <w:ind w:right="10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99,70%</w:t>
            </w:r>
          </w:p>
        </w:tc>
      </w:tr>
    </w:tbl>
    <w:p w14:paraId="04A10CBF" w14:textId="77777777" w:rsidR="00347F98" w:rsidRDefault="00347F98">
      <w:pPr>
        <w:spacing w:line="187" w:lineRule="exact"/>
        <w:rPr>
          <w:sz w:val="18"/>
        </w:rPr>
        <w:sectPr w:rsidR="00347F98">
          <w:pgSz w:w="11900" w:h="16840"/>
          <w:pgMar w:top="1140" w:right="340" w:bottom="320" w:left="460" w:header="570" w:footer="127" w:gutter="0"/>
          <w:cols w:space="720"/>
        </w:sectPr>
      </w:pPr>
    </w:p>
    <w:p w14:paraId="3172A679" w14:textId="77777777" w:rsidR="00347F98" w:rsidRDefault="00347F98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52" w:type="dxa"/>
        <w:tblLayout w:type="fixed"/>
        <w:tblLook w:val="01E0" w:firstRow="1" w:lastRow="1" w:firstColumn="1" w:lastColumn="1" w:noHBand="0" w:noVBand="0"/>
      </w:tblPr>
      <w:tblGrid>
        <w:gridCol w:w="5809"/>
        <w:gridCol w:w="1366"/>
        <w:gridCol w:w="1358"/>
        <w:gridCol w:w="1267"/>
        <w:gridCol w:w="787"/>
      </w:tblGrid>
      <w:tr w:rsidR="00347F98" w14:paraId="49D97A66" w14:textId="77777777">
        <w:trPr>
          <w:trHeight w:val="200"/>
        </w:trPr>
        <w:tc>
          <w:tcPr>
            <w:tcW w:w="5809" w:type="dxa"/>
          </w:tcPr>
          <w:p w14:paraId="16693472" w14:textId="77777777" w:rsidR="00347F98" w:rsidRDefault="00A96781">
            <w:pPr>
              <w:pStyle w:val="TableParagraph"/>
              <w:spacing w:before="0" w:line="18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K104219 Rekonstrukcija sportskog igrališta Dražen Petrović na</w:t>
            </w:r>
          </w:p>
        </w:tc>
        <w:tc>
          <w:tcPr>
            <w:tcW w:w="1366" w:type="dxa"/>
          </w:tcPr>
          <w:p w14:paraId="5D0DADA3" w14:textId="77777777" w:rsidR="00347F98" w:rsidRDefault="00A96781">
            <w:pPr>
              <w:pStyle w:val="TableParagraph"/>
              <w:spacing w:before="0" w:line="181" w:lineRule="exact"/>
              <w:ind w:right="14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400.000,00</w:t>
            </w:r>
          </w:p>
        </w:tc>
        <w:tc>
          <w:tcPr>
            <w:tcW w:w="1358" w:type="dxa"/>
          </w:tcPr>
          <w:p w14:paraId="70CB3734" w14:textId="77777777" w:rsidR="00347F98" w:rsidRDefault="00A96781">
            <w:pPr>
              <w:pStyle w:val="TableParagraph"/>
              <w:spacing w:before="0" w:line="181" w:lineRule="exact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-400.000,00</w:t>
            </w:r>
          </w:p>
        </w:tc>
        <w:tc>
          <w:tcPr>
            <w:tcW w:w="1267" w:type="dxa"/>
          </w:tcPr>
          <w:p w14:paraId="3F11C2CC" w14:textId="77777777" w:rsidR="00347F98" w:rsidRDefault="00A96781">
            <w:pPr>
              <w:pStyle w:val="TableParagraph"/>
              <w:spacing w:before="0" w:line="181" w:lineRule="exact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787" w:type="dxa"/>
          </w:tcPr>
          <w:p w14:paraId="276ADE28" w14:textId="77777777" w:rsidR="00347F98" w:rsidRDefault="00A96781">
            <w:pPr>
              <w:pStyle w:val="TableParagraph"/>
              <w:spacing w:before="0" w:line="181" w:lineRule="exact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78CCC769" w14:textId="77777777">
        <w:trPr>
          <w:trHeight w:val="202"/>
        </w:trPr>
        <w:tc>
          <w:tcPr>
            <w:tcW w:w="5809" w:type="dxa"/>
          </w:tcPr>
          <w:p w14:paraId="37397B0A" w14:textId="77777777" w:rsidR="00347F98" w:rsidRDefault="00A96781">
            <w:pPr>
              <w:pStyle w:val="TableParagraph"/>
              <w:spacing w:before="0" w:line="183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Baldekinu</w:t>
            </w:r>
          </w:p>
        </w:tc>
        <w:tc>
          <w:tcPr>
            <w:tcW w:w="1366" w:type="dxa"/>
          </w:tcPr>
          <w:p w14:paraId="3331FC4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8" w:type="dxa"/>
          </w:tcPr>
          <w:p w14:paraId="1FA750B6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7" w:type="dxa"/>
          </w:tcPr>
          <w:p w14:paraId="70D01CB2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7" w:type="dxa"/>
          </w:tcPr>
          <w:p w14:paraId="7AE9DCE9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347F98" w14:paraId="3575CDE5" w14:textId="77777777">
        <w:trPr>
          <w:trHeight w:val="237"/>
        </w:trPr>
        <w:tc>
          <w:tcPr>
            <w:tcW w:w="5809" w:type="dxa"/>
          </w:tcPr>
          <w:p w14:paraId="630AEF38" w14:textId="77777777" w:rsidR="00347F98" w:rsidRDefault="00A96781">
            <w:pPr>
              <w:pStyle w:val="TableParagraph"/>
              <w:spacing w:before="0" w:line="203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366" w:type="dxa"/>
          </w:tcPr>
          <w:p w14:paraId="35881CB9" w14:textId="77777777" w:rsidR="00347F98" w:rsidRDefault="00A96781">
            <w:pPr>
              <w:pStyle w:val="TableParagraph"/>
              <w:spacing w:before="0" w:line="203" w:lineRule="exact"/>
              <w:ind w:right="1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400.000,00</w:t>
            </w:r>
          </w:p>
        </w:tc>
        <w:tc>
          <w:tcPr>
            <w:tcW w:w="1358" w:type="dxa"/>
          </w:tcPr>
          <w:p w14:paraId="41C2B5D5" w14:textId="77777777" w:rsidR="00347F98" w:rsidRDefault="00A96781">
            <w:pPr>
              <w:pStyle w:val="TableParagraph"/>
              <w:spacing w:before="0" w:line="203" w:lineRule="exact"/>
              <w:ind w:right="1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-400.000,00</w:t>
            </w:r>
          </w:p>
        </w:tc>
        <w:tc>
          <w:tcPr>
            <w:tcW w:w="1267" w:type="dxa"/>
          </w:tcPr>
          <w:p w14:paraId="65C670F0" w14:textId="77777777" w:rsidR="00347F98" w:rsidRDefault="00A96781">
            <w:pPr>
              <w:pStyle w:val="TableParagraph"/>
              <w:spacing w:before="0" w:line="203" w:lineRule="exact"/>
              <w:ind w:right="5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87" w:type="dxa"/>
          </w:tcPr>
          <w:p w14:paraId="08E788BF" w14:textId="77777777" w:rsidR="00347F98" w:rsidRDefault="00A96781">
            <w:pPr>
              <w:pStyle w:val="TableParagraph"/>
              <w:spacing w:before="0" w:line="203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B8D8A86" w14:textId="77777777">
        <w:trPr>
          <w:trHeight w:val="277"/>
        </w:trPr>
        <w:tc>
          <w:tcPr>
            <w:tcW w:w="5809" w:type="dxa"/>
          </w:tcPr>
          <w:p w14:paraId="0368A11D" w14:textId="77777777" w:rsidR="00347F98" w:rsidRDefault="00A96781"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K104220 Izgradnja ispraćajne sale u Zatonu</w:t>
            </w:r>
          </w:p>
        </w:tc>
        <w:tc>
          <w:tcPr>
            <w:tcW w:w="1366" w:type="dxa"/>
          </w:tcPr>
          <w:p w14:paraId="5FF97D9F" w14:textId="77777777" w:rsidR="00347F98" w:rsidRDefault="00A96781">
            <w:pPr>
              <w:pStyle w:val="TableParagraph"/>
              <w:spacing w:before="28"/>
              <w:ind w:right="14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650.000,00</w:t>
            </w:r>
          </w:p>
        </w:tc>
        <w:tc>
          <w:tcPr>
            <w:tcW w:w="1358" w:type="dxa"/>
          </w:tcPr>
          <w:p w14:paraId="01551D6C" w14:textId="77777777" w:rsidR="00347F98" w:rsidRDefault="00A96781"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-650.000,00</w:t>
            </w:r>
          </w:p>
        </w:tc>
        <w:tc>
          <w:tcPr>
            <w:tcW w:w="1267" w:type="dxa"/>
          </w:tcPr>
          <w:p w14:paraId="395677D9" w14:textId="77777777" w:rsidR="00347F98" w:rsidRDefault="00A96781"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787" w:type="dxa"/>
          </w:tcPr>
          <w:p w14:paraId="4540A1D7" w14:textId="77777777" w:rsidR="00347F98" w:rsidRDefault="00A96781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5EBC54C4" w14:textId="77777777">
        <w:trPr>
          <w:trHeight w:val="285"/>
        </w:trPr>
        <w:tc>
          <w:tcPr>
            <w:tcW w:w="5809" w:type="dxa"/>
          </w:tcPr>
          <w:p w14:paraId="60081337" w14:textId="77777777" w:rsidR="00347F98" w:rsidRDefault="00A96781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366" w:type="dxa"/>
          </w:tcPr>
          <w:p w14:paraId="30D60B55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650.000,00</w:t>
            </w:r>
          </w:p>
        </w:tc>
        <w:tc>
          <w:tcPr>
            <w:tcW w:w="1358" w:type="dxa"/>
          </w:tcPr>
          <w:p w14:paraId="1E7D9A5E" w14:textId="77777777" w:rsidR="00347F98" w:rsidRDefault="00A9678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-650.000,00</w:t>
            </w:r>
          </w:p>
        </w:tc>
        <w:tc>
          <w:tcPr>
            <w:tcW w:w="1267" w:type="dxa"/>
          </w:tcPr>
          <w:p w14:paraId="5397BD7F" w14:textId="77777777" w:rsidR="00347F98" w:rsidRDefault="00A9678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87" w:type="dxa"/>
          </w:tcPr>
          <w:p w14:paraId="7F4D978F" w14:textId="77777777" w:rsidR="00347F98" w:rsidRDefault="00A9678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19DE5B37" w14:textId="77777777">
        <w:trPr>
          <w:trHeight w:val="285"/>
        </w:trPr>
        <w:tc>
          <w:tcPr>
            <w:tcW w:w="5809" w:type="dxa"/>
          </w:tcPr>
          <w:p w14:paraId="7A0CBAF1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K104222 Izgradnja podzemnih kontejnera po gradskim četvrtima</w:t>
            </w:r>
          </w:p>
        </w:tc>
        <w:tc>
          <w:tcPr>
            <w:tcW w:w="1366" w:type="dxa"/>
          </w:tcPr>
          <w:p w14:paraId="556CA44A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380.000,00</w:t>
            </w:r>
          </w:p>
        </w:tc>
        <w:tc>
          <w:tcPr>
            <w:tcW w:w="1358" w:type="dxa"/>
          </w:tcPr>
          <w:p w14:paraId="43E784B9" w14:textId="77777777" w:rsidR="00347F98" w:rsidRDefault="00A9678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-2.000,00</w:t>
            </w:r>
          </w:p>
        </w:tc>
        <w:tc>
          <w:tcPr>
            <w:tcW w:w="1267" w:type="dxa"/>
          </w:tcPr>
          <w:p w14:paraId="23DB7EE2" w14:textId="77777777" w:rsidR="00347F98" w:rsidRDefault="00A9678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378.000,00</w:t>
            </w:r>
          </w:p>
        </w:tc>
        <w:tc>
          <w:tcPr>
            <w:tcW w:w="787" w:type="dxa"/>
          </w:tcPr>
          <w:p w14:paraId="369F5721" w14:textId="77777777" w:rsidR="00347F98" w:rsidRDefault="00A9678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99,47%</w:t>
            </w:r>
          </w:p>
        </w:tc>
      </w:tr>
      <w:tr w:rsidR="00347F98" w14:paraId="7B1BF770" w14:textId="77777777">
        <w:trPr>
          <w:trHeight w:val="285"/>
        </w:trPr>
        <w:tc>
          <w:tcPr>
            <w:tcW w:w="5809" w:type="dxa"/>
          </w:tcPr>
          <w:p w14:paraId="025E18BD" w14:textId="77777777" w:rsidR="00347F98" w:rsidRDefault="00A96781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366" w:type="dxa"/>
          </w:tcPr>
          <w:p w14:paraId="6EE7B046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380.000,00</w:t>
            </w:r>
          </w:p>
        </w:tc>
        <w:tc>
          <w:tcPr>
            <w:tcW w:w="1358" w:type="dxa"/>
          </w:tcPr>
          <w:p w14:paraId="49624E50" w14:textId="77777777" w:rsidR="00347F98" w:rsidRDefault="00A9678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-2.000,00</w:t>
            </w:r>
          </w:p>
        </w:tc>
        <w:tc>
          <w:tcPr>
            <w:tcW w:w="1267" w:type="dxa"/>
          </w:tcPr>
          <w:p w14:paraId="5B633E95" w14:textId="77777777" w:rsidR="00347F98" w:rsidRDefault="00A9678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378.000,00</w:t>
            </w:r>
          </w:p>
        </w:tc>
        <w:tc>
          <w:tcPr>
            <w:tcW w:w="787" w:type="dxa"/>
          </w:tcPr>
          <w:p w14:paraId="0964CD13" w14:textId="77777777" w:rsidR="00347F98" w:rsidRDefault="00A9678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99,47%</w:t>
            </w:r>
          </w:p>
        </w:tc>
      </w:tr>
      <w:tr w:rsidR="00347F98" w14:paraId="11D27C16" w14:textId="77777777">
        <w:trPr>
          <w:trHeight w:val="285"/>
        </w:trPr>
        <w:tc>
          <w:tcPr>
            <w:tcW w:w="5809" w:type="dxa"/>
          </w:tcPr>
          <w:p w14:paraId="7AF083F6" w14:textId="77777777" w:rsidR="00347F98" w:rsidRDefault="00A96781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K104224 Rekonstrukcija prometnice u Mandalini</w:t>
            </w:r>
          </w:p>
        </w:tc>
        <w:tc>
          <w:tcPr>
            <w:tcW w:w="1366" w:type="dxa"/>
          </w:tcPr>
          <w:p w14:paraId="7803735E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1358" w:type="dxa"/>
          </w:tcPr>
          <w:p w14:paraId="376DD8DB" w14:textId="77777777" w:rsidR="00347F98" w:rsidRDefault="00A9678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1.229.000,00</w:t>
            </w:r>
          </w:p>
        </w:tc>
        <w:tc>
          <w:tcPr>
            <w:tcW w:w="1267" w:type="dxa"/>
          </w:tcPr>
          <w:p w14:paraId="0C251F35" w14:textId="77777777" w:rsidR="00347F98" w:rsidRDefault="00A9678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1.229.000,00</w:t>
            </w:r>
          </w:p>
        </w:tc>
        <w:tc>
          <w:tcPr>
            <w:tcW w:w="787" w:type="dxa"/>
          </w:tcPr>
          <w:p w14:paraId="072AD8F9" w14:textId="77777777" w:rsidR="00347F98" w:rsidRDefault="00A9678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3B67DE5C" w14:textId="77777777">
        <w:trPr>
          <w:trHeight w:val="284"/>
        </w:trPr>
        <w:tc>
          <w:tcPr>
            <w:tcW w:w="5809" w:type="dxa"/>
          </w:tcPr>
          <w:p w14:paraId="52EF113D" w14:textId="77777777" w:rsidR="00347F98" w:rsidRDefault="00A96781"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366" w:type="dxa"/>
          </w:tcPr>
          <w:p w14:paraId="3875224F" w14:textId="77777777" w:rsidR="00347F98" w:rsidRDefault="00A96781">
            <w:pPr>
              <w:pStyle w:val="TableParagraph"/>
              <w:ind w:right="1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58" w:type="dxa"/>
          </w:tcPr>
          <w:p w14:paraId="00B1FFAE" w14:textId="77777777" w:rsidR="00347F98" w:rsidRDefault="00A96781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1.229.000,00</w:t>
            </w:r>
          </w:p>
        </w:tc>
        <w:tc>
          <w:tcPr>
            <w:tcW w:w="1267" w:type="dxa"/>
          </w:tcPr>
          <w:p w14:paraId="47AA548F" w14:textId="77777777" w:rsidR="00347F98" w:rsidRDefault="00A96781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1.229.000,00</w:t>
            </w:r>
          </w:p>
        </w:tc>
        <w:tc>
          <w:tcPr>
            <w:tcW w:w="787" w:type="dxa"/>
          </w:tcPr>
          <w:p w14:paraId="6C7ABB14" w14:textId="77777777" w:rsidR="00347F98" w:rsidRDefault="00A96781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10A570C2" w14:textId="77777777">
        <w:trPr>
          <w:trHeight w:val="296"/>
        </w:trPr>
        <w:tc>
          <w:tcPr>
            <w:tcW w:w="5809" w:type="dxa"/>
          </w:tcPr>
          <w:p w14:paraId="1ACA3F13" w14:textId="77777777" w:rsidR="00347F98" w:rsidRDefault="00A96781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1053 UREĐENJE PLAŽA I OBALA</w:t>
            </w:r>
          </w:p>
        </w:tc>
        <w:tc>
          <w:tcPr>
            <w:tcW w:w="1366" w:type="dxa"/>
          </w:tcPr>
          <w:p w14:paraId="5BE27299" w14:textId="77777777" w:rsidR="00347F98" w:rsidRDefault="00A96781">
            <w:pPr>
              <w:pStyle w:val="TableParagraph"/>
              <w:spacing w:before="35"/>
              <w:ind w:right="147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150.000,00</w:t>
            </w:r>
          </w:p>
        </w:tc>
        <w:tc>
          <w:tcPr>
            <w:tcW w:w="1358" w:type="dxa"/>
          </w:tcPr>
          <w:p w14:paraId="1953485A" w14:textId="77777777" w:rsidR="00347F98" w:rsidRDefault="00A96781">
            <w:pPr>
              <w:pStyle w:val="TableParagraph"/>
              <w:spacing w:before="35"/>
              <w:ind w:right="15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-86.000,00</w:t>
            </w:r>
          </w:p>
        </w:tc>
        <w:tc>
          <w:tcPr>
            <w:tcW w:w="1267" w:type="dxa"/>
          </w:tcPr>
          <w:p w14:paraId="2B0B6656" w14:textId="77777777" w:rsidR="00347F98" w:rsidRDefault="00A96781">
            <w:pPr>
              <w:pStyle w:val="TableParagraph"/>
              <w:spacing w:before="35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64.000,00</w:t>
            </w:r>
          </w:p>
        </w:tc>
        <w:tc>
          <w:tcPr>
            <w:tcW w:w="787" w:type="dxa"/>
          </w:tcPr>
          <w:p w14:paraId="6F61A936" w14:textId="77777777" w:rsidR="00347F98" w:rsidRDefault="00A96781">
            <w:pPr>
              <w:pStyle w:val="TableParagraph"/>
              <w:spacing w:before="35"/>
              <w:ind w:right="49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42,67%</w:t>
            </w:r>
          </w:p>
        </w:tc>
      </w:tr>
      <w:tr w:rsidR="00347F98" w14:paraId="0989CF77" w14:textId="77777777">
        <w:trPr>
          <w:trHeight w:val="273"/>
        </w:trPr>
        <w:tc>
          <w:tcPr>
            <w:tcW w:w="5809" w:type="dxa"/>
          </w:tcPr>
          <w:p w14:paraId="35E38AEF" w14:textId="77777777" w:rsidR="00347F98" w:rsidRDefault="00A96781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A105301 Uređenje plaža i obala</w:t>
            </w:r>
          </w:p>
        </w:tc>
        <w:tc>
          <w:tcPr>
            <w:tcW w:w="1366" w:type="dxa"/>
          </w:tcPr>
          <w:p w14:paraId="7555BF19" w14:textId="77777777" w:rsidR="00347F98" w:rsidRDefault="00A96781">
            <w:pPr>
              <w:pStyle w:val="TableParagraph"/>
              <w:spacing w:before="25"/>
              <w:ind w:right="14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150.000,00</w:t>
            </w:r>
          </w:p>
        </w:tc>
        <w:tc>
          <w:tcPr>
            <w:tcW w:w="1358" w:type="dxa"/>
          </w:tcPr>
          <w:p w14:paraId="75911ED6" w14:textId="77777777" w:rsidR="00347F98" w:rsidRDefault="00A96781">
            <w:pPr>
              <w:pStyle w:val="TableParagraph"/>
              <w:spacing w:before="25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-86.000,00</w:t>
            </w:r>
          </w:p>
        </w:tc>
        <w:tc>
          <w:tcPr>
            <w:tcW w:w="1267" w:type="dxa"/>
          </w:tcPr>
          <w:p w14:paraId="5B58E237" w14:textId="77777777" w:rsidR="00347F98" w:rsidRDefault="00A96781">
            <w:pPr>
              <w:pStyle w:val="TableParagraph"/>
              <w:spacing w:before="25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64.000,00</w:t>
            </w:r>
          </w:p>
        </w:tc>
        <w:tc>
          <w:tcPr>
            <w:tcW w:w="787" w:type="dxa"/>
          </w:tcPr>
          <w:p w14:paraId="7BEB3629" w14:textId="77777777" w:rsidR="00347F98" w:rsidRDefault="00A96781">
            <w:pPr>
              <w:pStyle w:val="TableParagraph"/>
              <w:spacing w:before="25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42,67%</w:t>
            </w:r>
          </w:p>
        </w:tc>
      </w:tr>
      <w:tr w:rsidR="00347F98" w14:paraId="25283F2D" w14:textId="77777777">
        <w:trPr>
          <w:trHeight w:val="243"/>
        </w:trPr>
        <w:tc>
          <w:tcPr>
            <w:tcW w:w="5809" w:type="dxa"/>
          </w:tcPr>
          <w:p w14:paraId="06E8B26B" w14:textId="77777777" w:rsidR="00347F98" w:rsidRDefault="00A96781"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366" w:type="dxa"/>
          </w:tcPr>
          <w:p w14:paraId="28117077" w14:textId="77777777" w:rsidR="00347F98" w:rsidRDefault="00A96781">
            <w:pPr>
              <w:pStyle w:val="TableParagraph"/>
              <w:spacing w:line="187" w:lineRule="exact"/>
              <w:ind w:right="14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150.000,00</w:t>
            </w:r>
          </w:p>
        </w:tc>
        <w:tc>
          <w:tcPr>
            <w:tcW w:w="1358" w:type="dxa"/>
          </w:tcPr>
          <w:p w14:paraId="4014448C" w14:textId="77777777" w:rsidR="00347F98" w:rsidRDefault="00A96781">
            <w:pPr>
              <w:pStyle w:val="TableParagraph"/>
              <w:spacing w:line="187" w:lineRule="exact"/>
              <w:ind w:right="1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-86.000,00</w:t>
            </w:r>
          </w:p>
        </w:tc>
        <w:tc>
          <w:tcPr>
            <w:tcW w:w="1267" w:type="dxa"/>
          </w:tcPr>
          <w:p w14:paraId="649674FE" w14:textId="77777777" w:rsidR="00347F98" w:rsidRDefault="00A96781">
            <w:pPr>
              <w:pStyle w:val="TableParagraph"/>
              <w:spacing w:line="187" w:lineRule="exact"/>
              <w:ind w:right="5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64.000,00</w:t>
            </w:r>
          </w:p>
        </w:tc>
        <w:tc>
          <w:tcPr>
            <w:tcW w:w="787" w:type="dxa"/>
          </w:tcPr>
          <w:p w14:paraId="7B130EB5" w14:textId="77777777" w:rsidR="00347F98" w:rsidRDefault="00A96781"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42,67%</w:t>
            </w:r>
          </w:p>
        </w:tc>
      </w:tr>
    </w:tbl>
    <w:p w14:paraId="140C59EC" w14:textId="77777777" w:rsidR="00347F98" w:rsidRDefault="00347F98">
      <w:pPr>
        <w:spacing w:line="187" w:lineRule="exact"/>
        <w:rPr>
          <w:sz w:val="18"/>
        </w:rPr>
        <w:sectPr w:rsidR="00347F98">
          <w:pgSz w:w="11900" w:h="16840"/>
          <w:pgMar w:top="1140" w:right="340" w:bottom="320" w:left="460" w:header="570" w:footer="127" w:gutter="0"/>
          <w:cols w:space="720"/>
        </w:sectPr>
      </w:pPr>
    </w:p>
    <w:p w14:paraId="38E26B88" w14:textId="77777777" w:rsidR="00347F98" w:rsidRDefault="00347F98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930"/>
        <w:gridCol w:w="1389"/>
        <w:gridCol w:w="1335"/>
        <w:gridCol w:w="1364"/>
        <w:gridCol w:w="857"/>
      </w:tblGrid>
      <w:tr w:rsidR="00347F98" w14:paraId="0D14CB5C" w14:textId="77777777">
        <w:trPr>
          <w:trHeight w:val="440"/>
        </w:trPr>
        <w:tc>
          <w:tcPr>
            <w:tcW w:w="5930" w:type="dxa"/>
            <w:shd w:val="clear" w:color="auto" w:fill="82C0FF"/>
          </w:tcPr>
          <w:p w14:paraId="61440E1B" w14:textId="77777777" w:rsidR="00347F98" w:rsidRDefault="00A96781">
            <w:pPr>
              <w:pStyle w:val="TableParagraph"/>
              <w:spacing w:before="1" w:line="224" w:lineRule="exact"/>
              <w:ind w:left="60" w:right="8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 006 UPRAVNI ODJEL ZA GOSPODARSTVO, PODUZETNIŠTVO I RAZVOJ</w:t>
            </w:r>
          </w:p>
        </w:tc>
        <w:tc>
          <w:tcPr>
            <w:tcW w:w="2724" w:type="dxa"/>
            <w:gridSpan w:val="2"/>
            <w:shd w:val="clear" w:color="auto" w:fill="82C0FF"/>
          </w:tcPr>
          <w:p w14:paraId="0ADE0983" w14:textId="77777777" w:rsidR="00347F98" w:rsidRDefault="00A96781">
            <w:pPr>
              <w:pStyle w:val="TableParagraph"/>
              <w:spacing w:before="0" w:line="223" w:lineRule="exact"/>
              <w:ind w:left="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59.800.000,00-21.960.000,00</w:t>
            </w:r>
          </w:p>
        </w:tc>
        <w:tc>
          <w:tcPr>
            <w:tcW w:w="1364" w:type="dxa"/>
            <w:shd w:val="clear" w:color="auto" w:fill="82C0FF"/>
          </w:tcPr>
          <w:p w14:paraId="031FA90E" w14:textId="77777777" w:rsidR="00347F98" w:rsidRDefault="00A96781">
            <w:pPr>
              <w:pStyle w:val="TableParagraph"/>
              <w:spacing w:before="0" w:line="223" w:lineRule="exact"/>
              <w:ind w:right="4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37.840.000,00</w:t>
            </w:r>
          </w:p>
        </w:tc>
        <w:tc>
          <w:tcPr>
            <w:tcW w:w="857" w:type="dxa"/>
            <w:shd w:val="clear" w:color="auto" w:fill="82C0FF"/>
          </w:tcPr>
          <w:p w14:paraId="70A535FB" w14:textId="77777777" w:rsidR="00347F98" w:rsidRDefault="00A96781">
            <w:pPr>
              <w:pStyle w:val="TableParagraph"/>
              <w:spacing w:before="0" w:line="223" w:lineRule="exact"/>
              <w:ind w:right="10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63,28%</w:t>
            </w:r>
          </w:p>
        </w:tc>
      </w:tr>
      <w:tr w:rsidR="00347F98" w14:paraId="1144225C" w14:textId="77777777">
        <w:trPr>
          <w:trHeight w:val="271"/>
        </w:trPr>
        <w:tc>
          <w:tcPr>
            <w:tcW w:w="5930" w:type="dxa"/>
            <w:shd w:val="clear" w:color="auto" w:fill="82C0FF"/>
          </w:tcPr>
          <w:p w14:paraId="71CA457C" w14:textId="77777777" w:rsidR="00347F98" w:rsidRDefault="00A96781">
            <w:pPr>
              <w:pStyle w:val="TableParagraph"/>
              <w:spacing w:before="0" w:line="209" w:lineRule="exact"/>
              <w:ind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Glava: 00601 GOSPODARSTVO, PODUZETNIŠTVO I RAZVOJ</w:t>
            </w:r>
          </w:p>
        </w:tc>
        <w:tc>
          <w:tcPr>
            <w:tcW w:w="2724" w:type="dxa"/>
            <w:gridSpan w:val="2"/>
            <w:shd w:val="clear" w:color="auto" w:fill="82C0FF"/>
          </w:tcPr>
          <w:p w14:paraId="77D8A7AB" w14:textId="77777777" w:rsidR="00347F98" w:rsidRDefault="00A96781">
            <w:pPr>
              <w:pStyle w:val="TableParagraph"/>
              <w:spacing w:before="0" w:line="209" w:lineRule="exact"/>
              <w:ind w:left="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59.800.000,00-21.960.000,00</w:t>
            </w:r>
          </w:p>
        </w:tc>
        <w:tc>
          <w:tcPr>
            <w:tcW w:w="1364" w:type="dxa"/>
            <w:shd w:val="clear" w:color="auto" w:fill="82C0FF"/>
          </w:tcPr>
          <w:p w14:paraId="4DA5549D" w14:textId="77777777" w:rsidR="00347F98" w:rsidRDefault="00A96781">
            <w:pPr>
              <w:pStyle w:val="TableParagraph"/>
              <w:spacing w:before="0" w:line="209" w:lineRule="exact"/>
              <w:ind w:right="4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37.840.000,00</w:t>
            </w:r>
          </w:p>
        </w:tc>
        <w:tc>
          <w:tcPr>
            <w:tcW w:w="857" w:type="dxa"/>
            <w:shd w:val="clear" w:color="auto" w:fill="82C0FF"/>
          </w:tcPr>
          <w:p w14:paraId="5AABF0DD" w14:textId="77777777" w:rsidR="00347F98" w:rsidRDefault="00A96781">
            <w:pPr>
              <w:pStyle w:val="TableParagraph"/>
              <w:spacing w:before="0" w:line="209" w:lineRule="exact"/>
              <w:ind w:right="10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63,28%</w:t>
            </w:r>
          </w:p>
        </w:tc>
      </w:tr>
      <w:tr w:rsidR="00347F98" w14:paraId="0F7735DE" w14:textId="77777777">
        <w:trPr>
          <w:trHeight w:val="254"/>
        </w:trPr>
        <w:tc>
          <w:tcPr>
            <w:tcW w:w="5930" w:type="dxa"/>
          </w:tcPr>
          <w:p w14:paraId="7DE6CF40" w14:textId="77777777" w:rsidR="00347F98" w:rsidRDefault="00A96781">
            <w:pPr>
              <w:pStyle w:val="TableParagraph"/>
              <w:spacing w:before="0" w:line="22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1051 PODUZETNIČKE ZONE</w:t>
            </w:r>
          </w:p>
        </w:tc>
        <w:tc>
          <w:tcPr>
            <w:tcW w:w="1389" w:type="dxa"/>
          </w:tcPr>
          <w:p w14:paraId="1AA9D46C" w14:textId="77777777" w:rsidR="00347F98" w:rsidRDefault="00A96781">
            <w:pPr>
              <w:pStyle w:val="TableParagraph"/>
              <w:spacing w:before="0" w:line="223" w:lineRule="exact"/>
              <w:ind w:right="5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6.220.000,00</w:t>
            </w:r>
          </w:p>
        </w:tc>
        <w:tc>
          <w:tcPr>
            <w:tcW w:w="1335" w:type="dxa"/>
          </w:tcPr>
          <w:p w14:paraId="0046E49E" w14:textId="77777777" w:rsidR="00347F98" w:rsidRDefault="00A96781">
            <w:pPr>
              <w:pStyle w:val="TableParagraph"/>
              <w:spacing w:before="0" w:line="223" w:lineRule="exact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-2.055.000,00</w:t>
            </w:r>
          </w:p>
        </w:tc>
        <w:tc>
          <w:tcPr>
            <w:tcW w:w="1364" w:type="dxa"/>
          </w:tcPr>
          <w:p w14:paraId="3ABD2969" w14:textId="77777777" w:rsidR="00347F98" w:rsidRDefault="00A96781">
            <w:pPr>
              <w:pStyle w:val="TableParagraph"/>
              <w:spacing w:before="0" w:line="223" w:lineRule="exact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4.165.000,00</w:t>
            </w:r>
          </w:p>
        </w:tc>
        <w:tc>
          <w:tcPr>
            <w:tcW w:w="857" w:type="dxa"/>
          </w:tcPr>
          <w:p w14:paraId="05EA7AD7" w14:textId="77777777" w:rsidR="00347F98" w:rsidRDefault="00A96781">
            <w:pPr>
              <w:pStyle w:val="TableParagraph"/>
              <w:spacing w:before="0" w:line="223" w:lineRule="exact"/>
              <w:ind w:right="102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66,96%</w:t>
            </w:r>
          </w:p>
        </w:tc>
      </w:tr>
      <w:tr w:rsidR="00347F98" w14:paraId="3A6FD62F" w14:textId="77777777">
        <w:trPr>
          <w:trHeight w:val="231"/>
        </w:trPr>
        <w:tc>
          <w:tcPr>
            <w:tcW w:w="5930" w:type="dxa"/>
          </w:tcPr>
          <w:p w14:paraId="6B5A3C1E" w14:textId="77777777" w:rsidR="00347F98" w:rsidRDefault="00A96781">
            <w:pPr>
              <w:pStyle w:val="TableParagraph"/>
              <w:spacing w:before="25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K105102 Sufinanciranje izgradnje komunalne infrastrukture</w:t>
            </w:r>
          </w:p>
        </w:tc>
        <w:tc>
          <w:tcPr>
            <w:tcW w:w="1389" w:type="dxa"/>
          </w:tcPr>
          <w:p w14:paraId="7FC14D1F" w14:textId="77777777" w:rsidR="00347F98" w:rsidRDefault="00A96781">
            <w:pPr>
              <w:pStyle w:val="TableParagraph"/>
              <w:spacing w:before="25" w:line="187" w:lineRule="exact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100.000,00</w:t>
            </w:r>
          </w:p>
        </w:tc>
        <w:tc>
          <w:tcPr>
            <w:tcW w:w="1335" w:type="dxa"/>
          </w:tcPr>
          <w:p w14:paraId="35B892C7" w14:textId="77777777" w:rsidR="00347F98" w:rsidRDefault="00A96781">
            <w:pPr>
              <w:pStyle w:val="TableParagraph"/>
              <w:spacing w:before="25" w:line="187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-10.000,00</w:t>
            </w:r>
          </w:p>
        </w:tc>
        <w:tc>
          <w:tcPr>
            <w:tcW w:w="1364" w:type="dxa"/>
          </w:tcPr>
          <w:p w14:paraId="04E3A128" w14:textId="77777777" w:rsidR="00347F98" w:rsidRDefault="00A96781">
            <w:pPr>
              <w:pStyle w:val="TableParagraph"/>
              <w:spacing w:before="25"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90.000,00</w:t>
            </w:r>
          </w:p>
        </w:tc>
        <w:tc>
          <w:tcPr>
            <w:tcW w:w="857" w:type="dxa"/>
          </w:tcPr>
          <w:p w14:paraId="2BAA2C3C" w14:textId="77777777" w:rsidR="00347F98" w:rsidRDefault="00A96781">
            <w:pPr>
              <w:pStyle w:val="TableParagraph"/>
              <w:spacing w:before="25" w:line="187" w:lineRule="exact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90,00%</w:t>
            </w:r>
          </w:p>
        </w:tc>
      </w:tr>
      <w:tr w:rsidR="00347F98" w14:paraId="68BA9564" w14:textId="77777777">
        <w:trPr>
          <w:trHeight w:val="447"/>
        </w:trPr>
        <w:tc>
          <w:tcPr>
            <w:tcW w:w="5930" w:type="dxa"/>
          </w:tcPr>
          <w:p w14:paraId="6F78A17D" w14:textId="77777777" w:rsidR="00347F98" w:rsidRDefault="00A96781">
            <w:pPr>
              <w:pStyle w:val="TableParagraph"/>
              <w:spacing w:before="0" w:line="200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poduzetničke zone Podi Šibenik</w:t>
            </w:r>
          </w:p>
          <w:p w14:paraId="01D81F24" w14:textId="77777777" w:rsidR="00347F98" w:rsidRDefault="00A96781">
            <w:pPr>
              <w:pStyle w:val="TableParagraph"/>
              <w:spacing w:before="0" w:line="206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389" w:type="dxa"/>
          </w:tcPr>
          <w:p w14:paraId="5B2F5CC0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3062631" w14:textId="77777777" w:rsidR="00347F98" w:rsidRDefault="00A96781">
            <w:pPr>
              <w:pStyle w:val="TableParagraph"/>
              <w:spacing w:before="0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35" w:type="dxa"/>
          </w:tcPr>
          <w:p w14:paraId="5DF3FA9E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3E270E9" w14:textId="77777777" w:rsidR="00347F98" w:rsidRDefault="00A96781"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-10.000,00</w:t>
            </w:r>
          </w:p>
        </w:tc>
        <w:tc>
          <w:tcPr>
            <w:tcW w:w="1364" w:type="dxa"/>
          </w:tcPr>
          <w:p w14:paraId="5112A1F7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2DC5C5E" w14:textId="77777777" w:rsidR="00347F98" w:rsidRDefault="00A96781">
            <w:pPr>
              <w:pStyle w:val="TableParagraph"/>
              <w:spacing w:before="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90.000,00</w:t>
            </w:r>
          </w:p>
        </w:tc>
        <w:tc>
          <w:tcPr>
            <w:tcW w:w="857" w:type="dxa"/>
          </w:tcPr>
          <w:p w14:paraId="6AD0619B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73D60E2" w14:textId="77777777" w:rsidR="00347F98" w:rsidRDefault="00A96781">
            <w:pPr>
              <w:pStyle w:val="TableParagraph"/>
              <w:spacing w:before="0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90,00%</w:t>
            </w:r>
          </w:p>
        </w:tc>
      </w:tr>
      <w:tr w:rsidR="00347F98" w14:paraId="24F32988" w14:textId="77777777">
        <w:trPr>
          <w:trHeight w:val="242"/>
        </w:trPr>
        <w:tc>
          <w:tcPr>
            <w:tcW w:w="5930" w:type="dxa"/>
          </w:tcPr>
          <w:p w14:paraId="59020E9E" w14:textId="77777777" w:rsidR="00347F98" w:rsidRDefault="00A96781"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K105413 Sufinanciranje izgradnje komunalne infrastrukture</w:t>
            </w:r>
          </w:p>
        </w:tc>
        <w:tc>
          <w:tcPr>
            <w:tcW w:w="1389" w:type="dxa"/>
          </w:tcPr>
          <w:p w14:paraId="3EF7B5D0" w14:textId="77777777" w:rsidR="00347F98" w:rsidRDefault="00A96781"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100.000,00</w:t>
            </w:r>
          </w:p>
        </w:tc>
        <w:tc>
          <w:tcPr>
            <w:tcW w:w="1335" w:type="dxa"/>
          </w:tcPr>
          <w:p w14:paraId="4006D46A" w14:textId="77777777" w:rsidR="00347F98" w:rsidRDefault="00A96781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-25.000,00</w:t>
            </w:r>
          </w:p>
        </w:tc>
        <w:tc>
          <w:tcPr>
            <w:tcW w:w="1364" w:type="dxa"/>
          </w:tcPr>
          <w:p w14:paraId="610FB6E7" w14:textId="77777777" w:rsidR="00347F98" w:rsidRDefault="00A96781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75.000,00</w:t>
            </w:r>
          </w:p>
        </w:tc>
        <w:tc>
          <w:tcPr>
            <w:tcW w:w="857" w:type="dxa"/>
          </w:tcPr>
          <w:p w14:paraId="32E8B84D" w14:textId="77777777" w:rsidR="00347F98" w:rsidRDefault="00A96781">
            <w:pPr>
              <w:pStyle w:val="TableParagraph"/>
              <w:spacing w:line="187" w:lineRule="exact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75,00%</w:t>
            </w:r>
          </w:p>
        </w:tc>
      </w:tr>
      <w:tr w:rsidR="00347F98" w14:paraId="2CA40F25" w14:textId="77777777">
        <w:trPr>
          <w:trHeight w:val="447"/>
        </w:trPr>
        <w:tc>
          <w:tcPr>
            <w:tcW w:w="5930" w:type="dxa"/>
          </w:tcPr>
          <w:p w14:paraId="1F8D0BCB" w14:textId="77777777" w:rsidR="00347F98" w:rsidRDefault="00A96781">
            <w:pPr>
              <w:pStyle w:val="TableParagraph"/>
              <w:spacing w:before="0" w:line="200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poduzetničkog inkubatora</w:t>
            </w:r>
          </w:p>
          <w:p w14:paraId="010A25DE" w14:textId="77777777" w:rsidR="00347F98" w:rsidRDefault="00A96781">
            <w:pPr>
              <w:pStyle w:val="TableParagraph"/>
              <w:spacing w:before="0" w:line="206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389" w:type="dxa"/>
          </w:tcPr>
          <w:p w14:paraId="7D5B752F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8AB8D7A" w14:textId="77777777" w:rsidR="00347F98" w:rsidRDefault="00A96781">
            <w:pPr>
              <w:pStyle w:val="TableParagraph"/>
              <w:spacing w:before="0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35" w:type="dxa"/>
          </w:tcPr>
          <w:p w14:paraId="285F5B03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D3345D3" w14:textId="77777777" w:rsidR="00347F98" w:rsidRDefault="00A96781"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-25.000,00</w:t>
            </w:r>
          </w:p>
        </w:tc>
        <w:tc>
          <w:tcPr>
            <w:tcW w:w="1364" w:type="dxa"/>
          </w:tcPr>
          <w:p w14:paraId="630A9148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7746B12" w14:textId="77777777" w:rsidR="00347F98" w:rsidRDefault="00A96781">
            <w:pPr>
              <w:pStyle w:val="TableParagraph"/>
              <w:spacing w:before="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75.000,00</w:t>
            </w:r>
          </w:p>
        </w:tc>
        <w:tc>
          <w:tcPr>
            <w:tcW w:w="857" w:type="dxa"/>
          </w:tcPr>
          <w:p w14:paraId="383C6B4E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0ED5A0B" w14:textId="77777777" w:rsidR="00347F98" w:rsidRDefault="00A96781">
            <w:pPr>
              <w:pStyle w:val="TableParagraph"/>
              <w:spacing w:before="0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75,00%</w:t>
            </w:r>
          </w:p>
        </w:tc>
      </w:tr>
      <w:tr w:rsidR="00347F98" w14:paraId="3B7161E2" w14:textId="77777777">
        <w:trPr>
          <w:trHeight w:val="285"/>
        </w:trPr>
        <w:tc>
          <w:tcPr>
            <w:tcW w:w="5930" w:type="dxa"/>
          </w:tcPr>
          <w:p w14:paraId="2CE5CC4B" w14:textId="77777777" w:rsidR="00347F98" w:rsidRDefault="00A96781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K105414 Projekt izgradnje infrastrukture poduzetničke zone Podi</w:t>
            </w:r>
          </w:p>
        </w:tc>
        <w:tc>
          <w:tcPr>
            <w:tcW w:w="1389" w:type="dxa"/>
          </w:tcPr>
          <w:p w14:paraId="06DB3407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6.020.000,00</w:t>
            </w:r>
          </w:p>
        </w:tc>
        <w:tc>
          <w:tcPr>
            <w:tcW w:w="1335" w:type="dxa"/>
          </w:tcPr>
          <w:p w14:paraId="2267930D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-2.020.000,00</w:t>
            </w:r>
          </w:p>
        </w:tc>
        <w:tc>
          <w:tcPr>
            <w:tcW w:w="1364" w:type="dxa"/>
          </w:tcPr>
          <w:p w14:paraId="7A8112C7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4.000.000,00</w:t>
            </w:r>
          </w:p>
        </w:tc>
        <w:tc>
          <w:tcPr>
            <w:tcW w:w="857" w:type="dxa"/>
          </w:tcPr>
          <w:p w14:paraId="44BA5591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66,45%</w:t>
            </w:r>
          </w:p>
        </w:tc>
      </w:tr>
      <w:tr w:rsidR="00347F98" w14:paraId="6FBA19AA" w14:textId="77777777">
        <w:trPr>
          <w:trHeight w:val="243"/>
        </w:trPr>
        <w:tc>
          <w:tcPr>
            <w:tcW w:w="5930" w:type="dxa"/>
          </w:tcPr>
          <w:p w14:paraId="07C4FC83" w14:textId="77777777" w:rsidR="00347F98" w:rsidRDefault="00A96781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389" w:type="dxa"/>
          </w:tcPr>
          <w:p w14:paraId="2B17E62A" w14:textId="77777777" w:rsidR="00347F98" w:rsidRDefault="00A96781"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6.020.000,00</w:t>
            </w:r>
          </w:p>
        </w:tc>
        <w:tc>
          <w:tcPr>
            <w:tcW w:w="1335" w:type="dxa"/>
          </w:tcPr>
          <w:p w14:paraId="4EE5920E" w14:textId="77777777" w:rsidR="00347F98" w:rsidRDefault="00A96781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-2.020.000,00</w:t>
            </w:r>
          </w:p>
        </w:tc>
        <w:tc>
          <w:tcPr>
            <w:tcW w:w="1364" w:type="dxa"/>
          </w:tcPr>
          <w:p w14:paraId="5820F0C9" w14:textId="77777777" w:rsidR="00347F98" w:rsidRDefault="00A96781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4.000.000,00</w:t>
            </w:r>
          </w:p>
        </w:tc>
        <w:tc>
          <w:tcPr>
            <w:tcW w:w="857" w:type="dxa"/>
          </w:tcPr>
          <w:p w14:paraId="02C236B9" w14:textId="77777777" w:rsidR="00347F98" w:rsidRDefault="00A96781">
            <w:pPr>
              <w:pStyle w:val="TableParagraph"/>
              <w:spacing w:line="187" w:lineRule="exact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66,45%</w:t>
            </w:r>
          </w:p>
        </w:tc>
      </w:tr>
      <w:tr w:rsidR="00347F98" w14:paraId="261720D5" w14:textId="77777777">
        <w:trPr>
          <w:trHeight w:val="515"/>
        </w:trPr>
        <w:tc>
          <w:tcPr>
            <w:tcW w:w="5930" w:type="dxa"/>
          </w:tcPr>
          <w:p w14:paraId="51779362" w14:textId="77777777" w:rsidR="00347F98" w:rsidRDefault="00A96781">
            <w:pPr>
              <w:pStyle w:val="TableParagraph"/>
              <w:spacing w:before="70" w:line="224" w:lineRule="exact"/>
              <w:ind w:left="285" w:right="23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1054 PROJEKTI SUFINANCIRANI OD NACIONALNIH I EU SREDSTAVA</w:t>
            </w:r>
          </w:p>
        </w:tc>
        <w:tc>
          <w:tcPr>
            <w:tcW w:w="2724" w:type="dxa"/>
            <w:gridSpan w:val="2"/>
          </w:tcPr>
          <w:p w14:paraId="735DF47C" w14:textId="77777777" w:rsidR="00347F98" w:rsidRDefault="00A96781">
            <w:pPr>
              <w:pStyle w:val="TableParagraph"/>
              <w:spacing w:before="62"/>
              <w:ind w:left="5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53.580.000,00-19.905.000,00</w:t>
            </w:r>
          </w:p>
        </w:tc>
        <w:tc>
          <w:tcPr>
            <w:tcW w:w="1364" w:type="dxa"/>
          </w:tcPr>
          <w:p w14:paraId="767929BC" w14:textId="77777777" w:rsidR="00347F98" w:rsidRDefault="00A96781">
            <w:pPr>
              <w:pStyle w:val="TableParagraph"/>
              <w:spacing w:before="62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33.675.000,00</w:t>
            </w:r>
          </w:p>
        </w:tc>
        <w:tc>
          <w:tcPr>
            <w:tcW w:w="857" w:type="dxa"/>
          </w:tcPr>
          <w:p w14:paraId="214318B2" w14:textId="77777777" w:rsidR="00347F98" w:rsidRDefault="00A96781">
            <w:pPr>
              <w:pStyle w:val="TableParagraph"/>
              <w:spacing w:before="62"/>
              <w:ind w:right="102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62,85%</w:t>
            </w:r>
          </w:p>
        </w:tc>
      </w:tr>
      <w:tr w:rsidR="00347F98" w14:paraId="27CCB5D4" w14:textId="77777777">
        <w:trPr>
          <w:trHeight w:val="244"/>
        </w:trPr>
        <w:tc>
          <w:tcPr>
            <w:tcW w:w="5930" w:type="dxa"/>
          </w:tcPr>
          <w:p w14:paraId="60535FBF" w14:textId="77777777" w:rsidR="00347F98" w:rsidRDefault="00A96781">
            <w:pPr>
              <w:pStyle w:val="TableParagraph"/>
              <w:spacing w:before="0" w:line="199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K105412 Hrvatski centar koralja na Zlarinu</w:t>
            </w:r>
          </w:p>
        </w:tc>
        <w:tc>
          <w:tcPr>
            <w:tcW w:w="1389" w:type="dxa"/>
          </w:tcPr>
          <w:p w14:paraId="798D1074" w14:textId="77777777" w:rsidR="00347F98" w:rsidRDefault="00A96781">
            <w:pPr>
              <w:pStyle w:val="TableParagraph"/>
              <w:spacing w:before="0" w:line="199" w:lineRule="exact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10.050.000,00</w:t>
            </w:r>
          </w:p>
        </w:tc>
        <w:tc>
          <w:tcPr>
            <w:tcW w:w="1335" w:type="dxa"/>
          </w:tcPr>
          <w:p w14:paraId="33BD2BD3" w14:textId="77777777" w:rsidR="00347F98" w:rsidRDefault="00A96781">
            <w:pPr>
              <w:pStyle w:val="TableParagraph"/>
              <w:spacing w:before="0" w:line="199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-4.750.000,00</w:t>
            </w:r>
          </w:p>
        </w:tc>
        <w:tc>
          <w:tcPr>
            <w:tcW w:w="1364" w:type="dxa"/>
          </w:tcPr>
          <w:p w14:paraId="7B4716E3" w14:textId="77777777" w:rsidR="00347F98" w:rsidRDefault="00A96781">
            <w:pPr>
              <w:pStyle w:val="TableParagraph"/>
              <w:spacing w:before="0" w:line="199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5.300.000,00</w:t>
            </w:r>
          </w:p>
        </w:tc>
        <w:tc>
          <w:tcPr>
            <w:tcW w:w="857" w:type="dxa"/>
          </w:tcPr>
          <w:p w14:paraId="71460F7A" w14:textId="77777777" w:rsidR="00347F98" w:rsidRDefault="00A96781">
            <w:pPr>
              <w:pStyle w:val="TableParagraph"/>
              <w:spacing w:before="0" w:line="199" w:lineRule="exact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52,74%</w:t>
            </w:r>
          </w:p>
        </w:tc>
      </w:tr>
      <w:tr w:rsidR="00347F98" w14:paraId="60A20FE7" w14:textId="77777777">
        <w:trPr>
          <w:trHeight w:val="285"/>
        </w:trPr>
        <w:tc>
          <w:tcPr>
            <w:tcW w:w="5930" w:type="dxa"/>
          </w:tcPr>
          <w:p w14:paraId="73685F41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389" w:type="dxa"/>
          </w:tcPr>
          <w:p w14:paraId="061B2745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3.450.000,00</w:t>
            </w:r>
          </w:p>
        </w:tc>
        <w:tc>
          <w:tcPr>
            <w:tcW w:w="1335" w:type="dxa"/>
          </w:tcPr>
          <w:p w14:paraId="5ABE2FD9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-3.450.000,00</w:t>
            </w:r>
          </w:p>
        </w:tc>
        <w:tc>
          <w:tcPr>
            <w:tcW w:w="1364" w:type="dxa"/>
          </w:tcPr>
          <w:p w14:paraId="4D3E70FF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6F81C651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2FC14D6B" w14:textId="77777777">
        <w:trPr>
          <w:trHeight w:val="285"/>
        </w:trPr>
        <w:tc>
          <w:tcPr>
            <w:tcW w:w="5930" w:type="dxa"/>
          </w:tcPr>
          <w:p w14:paraId="44490222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389" w:type="dxa"/>
          </w:tcPr>
          <w:p w14:paraId="3FE3BDCD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6.600.000,00</w:t>
            </w:r>
          </w:p>
        </w:tc>
        <w:tc>
          <w:tcPr>
            <w:tcW w:w="1335" w:type="dxa"/>
          </w:tcPr>
          <w:p w14:paraId="1EF52715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-1.300.000,00</w:t>
            </w:r>
          </w:p>
        </w:tc>
        <w:tc>
          <w:tcPr>
            <w:tcW w:w="1364" w:type="dxa"/>
          </w:tcPr>
          <w:p w14:paraId="3DE920A7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5.300.000,00</w:t>
            </w:r>
          </w:p>
        </w:tc>
        <w:tc>
          <w:tcPr>
            <w:tcW w:w="857" w:type="dxa"/>
          </w:tcPr>
          <w:p w14:paraId="33968035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80,30%</w:t>
            </w:r>
          </w:p>
        </w:tc>
      </w:tr>
      <w:tr w:rsidR="00347F98" w14:paraId="6DB22260" w14:textId="77777777">
        <w:trPr>
          <w:trHeight w:val="285"/>
        </w:trPr>
        <w:tc>
          <w:tcPr>
            <w:tcW w:w="5930" w:type="dxa"/>
          </w:tcPr>
          <w:p w14:paraId="25C3C562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K105417 Poticanje razvojnih EU projekata</w:t>
            </w:r>
          </w:p>
        </w:tc>
        <w:tc>
          <w:tcPr>
            <w:tcW w:w="1389" w:type="dxa"/>
          </w:tcPr>
          <w:p w14:paraId="62780D54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65.000,00</w:t>
            </w:r>
          </w:p>
        </w:tc>
        <w:tc>
          <w:tcPr>
            <w:tcW w:w="1335" w:type="dxa"/>
          </w:tcPr>
          <w:p w14:paraId="32A4295B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5ED359BB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65.000,00</w:t>
            </w:r>
          </w:p>
        </w:tc>
        <w:tc>
          <w:tcPr>
            <w:tcW w:w="857" w:type="dxa"/>
          </w:tcPr>
          <w:p w14:paraId="6D263452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75A14559" w14:textId="77777777">
        <w:trPr>
          <w:trHeight w:val="285"/>
        </w:trPr>
        <w:tc>
          <w:tcPr>
            <w:tcW w:w="5930" w:type="dxa"/>
          </w:tcPr>
          <w:p w14:paraId="65DDAEFD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 imovine</w:t>
            </w:r>
          </w:p>
        </w:tc>
        <w:tc>
          <w:tcPr>
            <w:tcW w:w="1389" w:type="dxa"/>
          </w:tcPr>
          <w:p w14:paraId="048F1254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  <w:tc>
          <w:tcPr>
            <w:tcW w:w="1335" w:type="dxa"/>
          </w:tcPr>
          <w:p w14:paraId="7FBEE200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58F110C3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65.000,00</w:t>
            </w:r>
          </w:p>
        </w:tc>
        <w:tc>
          <w:tcPr>
            <w:tcW w:w="857" w:type="dxa"/>
          </w:tcPr>
          <w:p w14:paraId="331CDEEF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07D388E6" w14:textId="77777777">
        <w:trPr>
          <w:trHeight w:val="285"/>
        </w:trPr>
        <w:tc>
          <w:tcPr>
            <w:tcW w:w="5930" w:type="dxa"/>
          </w:tcPr>
          <w:p w14:paraId="46EE4EF5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K105428 Sustav javnih bicikala</w:t>
            </w:r>
          </w:p>
        </w:tc>
        <w:tc>
          <w:tcPr>
            <w:tcW w:w="1389" w:type="dxa"/>
          </w:tcPr>
          <w:p w14:paraId="3F57EEF0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100.000,00</w:t>
            </w:r>
          </w:p>
        </w:tc>
        <w:tc>
          <w:tcPr>
            <w:tcW w:w="1335" w:type="dxa"/>
          </w:tcPr>
          <w:p w14:paraId="2B76302D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-100.000,00</w:t>
            </w:r>
          </w:p>
        </w:tc>
        <w:tc>
          <w:tcPr>
            <w:tcW w:w="1364" w:type="dxa"/>
          </w:tcPr>
          <w:p w14:paraId="7022F0A8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077753B9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49B98E18" w14:textId="77777777">
        <w:trPr>
          <w:trHeight w:val="285"/>
        </w:trPr>
        <w:tc>
          <w:tcPr>
            <w:tcW w:w="5930" w:type="dxa"/>
          </w:tcPr>
          <w:p w14:paraId="593784DE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389" w:type="dxa"/>
          </w:tcPr>
          <w:p w14:paraId="41F12405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35" w:type="dxa"/>
          </w:tcPr>
          <w:p w14:paraId="5AFFB8D2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-100.000,00</w:t>
            </w:r>
          </w:p>
        </w:tc>
        <w:tc>
          <w:tcPr>
            <w:tcW w:w="1364" w:type="dxa"/>
          </w:tcPr>
          <w:p w14:paraId="1F622470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131C8F7E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6A8432BE" w14:textId="77777777">
        <w:trPr>
          <w:trHeight w:val="285"/>
        </w:trPr>
        <w:tc>
          <w:tcPr>
            <w:tcW w:w="5930" w:type="dxa"/>
          </w:tcPr>
          <w:p w14:paraId="6E8D06D5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K105405 Revitalizacija tvrđave sv. Ivan</w:t>
            </w:r>
          </w:p>
        </w:tc>
        <w:tc>
          <w:tcPr>
            <w:tcW w:w="1389" w:type="dxa"/>
          </w:tcPr>
          <w:p w14:paraId="334C0A99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24.300.000,00</w:t>
            </w:r>
          </w:p>
        </w:tc>
        <w:tc>
          <w:tcPr>
            <w:tcW w:w="1335" w:type="dxa"/>
          </w:tcPr>
          <w:p w14:paraId="073F54BF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-3.300.000,00</w:t>
            </w:r>
          </w:p>
        </w:tc>
        <w:tc>
          <w:tcPr>
            <w:tcW w:w="1364" w:type="dxa"/>
          </w:tcPr>
          <w:p w14:paraId="23A2C99A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21.000.000,00</w:t>
            </w:r>
          </w:p>
        </w:tc>
        <w:tc>
          <w:tcPr>
            <w:tcW w:w="857" w:type="dxa"/>
          </w:tcPr>
          <w:p w14:paraId="371CE4D9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86,42%</w:t>
            </w:r>
          </w:p>
        </w:tc>
      </w:tr>
      <w:tr w:rsidR="00347F98" w14:paraId="60F11B9A" w14:textId="77777777">
        <w:trPr>
          <w:trHeight w:val="277"/>
        </w:trPr>
        <w:tc>
          <w:tcPr>
            <w:tcW w:w="5930" w:type="dxa"/>
          </w:tcPr>
          <w:p w14:paraId="6C9BA206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 imovine</w:t>
            </w:r>
          </w:p>
        </w:tc>
        <w:tc>
          <w:tcPr>
            <w:tcW w:w="1389" w:type="dxa"/>
          </w:tcPr>
          <w:p w14:paraId="29A3BBD0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21.000.000,00</w:t>
            </w:r>
          </w:p>
        </w:tc>
        <w:tc>
          <w:tcPr>
            <w:tcW w:w="1335" w:type="dxa"/>
          </w:tcPr>
          <w:p w14:paraId="0968E951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18CB783C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21.000.000,00</w:t>
            </w:r>
          </w:p>
        </w:tc>
        <w:tc>
          <w:tcPr>
            <w:tcW w:w="857" w:type="dxa"/>
          </w:tcPr>
          <w:p w14:paraId="50D044ED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19159C9C" w14:textId="77777777">
        <w:trPr>
          <w:trHeight w:val="277"/>
        </w:trPr>
        <w:tc>
          <w:tcPr>
            <w:tcW w:w="5930" w:type="dxa"/>
          </w:tcPr>
          <w:p w14:paraId="1CBCC52E" w14:textId="77777777" w:rsidR="00347F98" w:rsidRDefault="00A96781"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389" w:type="dxa"/>
          </w:tcPr>
          <w:p w14:paraId="10E52E36" w14:textId="77777777" w:rsidR="00347F98" w:rsidRDefault="00A96781"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3.300.000,00</w:t>
            </w:r>
          </w:p>
        </w:tc>
        <w:tc>
          <w:tcPr>
            <w:tcW w:w="1335" w:type="dxa"/>
          </w:tcPr>
          <w:p w14:paraId="432A7F72" w14:textId="77777777" w:rsidR="00347F98" w:rsidRDefault="00A9678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-3.300.000,00</w:t>
            </w:r>
          </w:p>
        </w:tc>
        <w:tc>
          <w:tcPr>
            <w:tcW w:w="1364" w:type="dxa"/>
          </w:tcPr>
          <w:p w14:paraId="50680A3C" w14:textId="77777777" w:rsidR="00347F98" w:rsidRDefault="00A9678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425D8720" w14:textId="77777777" w:rsidR="00347F98" w:rsidRDefault="00A96781">
            <w:pPr>
              <w:pStyle w:val="TableParagraph"/>
              <w:spacing w:before="28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7AA0B02" w14:textId="77777777">
        <w:trPr>
          <w:trHeight w:val="285"/>
        </w:trPr>
        <w:tc>
          <w:tcPr>
            <w:tcW w:w="5930" w:type="dxa"/>
          </w:tcPr>
          <w:p w14:paraId="6D25D92C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K105410 Centar za nove tehnologije i poduzetništvo Trokut</w:t>
            </w:r>
          </w:p>
        </w:tc>
        <w:tc>
          <w:tcPr>
            <w:tcW w:w="1389" w:type="dxa"/>
          </w:tcPr>
          <w:p w14:paraId="60095848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13.000.000,00</w:t>
            </w:r>
          </w:p>
        </w:tc>
        <w:tc>
          <w:tcPr>
            <w:tcW w:w="1335" w:type="dxa"/>
          </w:tcPr>
          <w:p w14:paraId="618CA031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-6.227.000,00</w:t>
            </w:r>
          </w:p>
        </w:tc>
        <w:tc>
          <w:tcPr>
            <w:tcW w:w="1364" w:type="dxa"/>
          </w:tcPr>
          <w:p w14:paraId="6AEA5010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6.773.000,00</w:t>
            </w:r>
          </w:p>
        </w:tc>
        <w:tc>
          <w:tcPr>
            <w:tcW w:w="857" w:type="dxa"/>
          </w:tcPr>
          <w:p w14:paraId="3A0E74F7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52,10%</w:t>
            </w:r>
          </w:p>
        </w:tc>
      </w:tr>
      <w:tr w:rsidR="00347F98" w14:paraId="765136BE" w14:textId="77777777">
        <w:trPr>
          <w:trHeight w:val="285"/>
        </w:trPr>
        <w:tc>
          <w:tcPr>
            <w:tcW w:w="5930" w:type="dxa"/>
          </w:tcPr>
          <w:p w14:paraId="31753F6B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389" w:type="dxa"/>
          </w:tcPr>
          <w:p w14:paraId="7A0EB0BA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13.000.000,00</w:t>
            </w:r>
          </w:p>
        </w:tc>
        <w:tc>
          <w:tcPr>
            <w:tcW w:w="1335" w:type="dxa"/>
          </w:tcPr>
          <w:p w14:paraId="209ECD01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-6.227.000,00</w:t>
            </w:r>
          </w:p>
        </w:tc>
        <w:tc>
          <w:tcPr>
            <w:tcW w:w="1364" w:type="dxa"/>
          </w:tcPr>
          <w:p w14:paraId="072B558A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6.773.000,00</w:t>
            </w:r>
          </w:p>
        </w:tc>
        <w:tc>
          <w:tcPr>
            <w:tcW w:w="857" w:type="dxa"/>
          </w:tcPr>
          <w:p w14:paraId="247D4F20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52,10%</w:t>
            </w:r>
          </w:p>
        </w:tc>
      </w:tr>
      <w:tr w:rsidR="00347F98" w14:paraId="40FE965C" w14:textId="77777777">
        <w:trPr>
          <w:trHeight w:val="285"/>
        </w:trPr>
        <w:tc>
          <w:tcPr>
            <w:tcW w:w="5930" w:type="dxa"/>
          </w:tcPr>
          <w:p w14:paraId="24AE191A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T105415 Urbani centar</w:t>
            </w:r>
          </w:p>
        </w:tc>
        <w:tc>
          <w:tcPr>
            <w:tcW w:w="1389" w:type="dxa"/>
          </w:tcPr>
          <w:p w14:paraId="4605BA82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25.000,00</w:t>
            </w:r>
          </w:p>
        </w:tc>
        <w:tc>
          <w:tcPr>
            <w:tcW w:w="1335" w:type="dxa"/>
          </w:tcPr>
          <w:p w14:paraId="64D0F2AD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EFAD4CD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25.000,00</w:t>
            </w:r>
          </w:p>
        </w:tc>
        <w:tc>
          <w:tcPr>
            <w:tcW w:w="857" w:type="dxa"/>
          </w:tcPr>
          <w:p w14:paraId="37C2A346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69520A19" w14:textId="77777777">
        <w:trPr>
          <w:trHeight w:val="285"/>
        </w:trPr>
        <w:tc>
          <w:tcPr>
            <w:tcW w:w="5930" w:type="dxa"/>
          </w:tcPr>
          <w:p w14:paraId="01DB30C6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389" w:type="dxa"/>
          </w:tcPr>
          <w:p w14:paraId="50EADE3E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335" w:type="dxa"/>
          </w:tcPr>
          <w:p w14:paraId="5D5CC0D9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4A5F2AE2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857" w:type="dxa"/>
          </w:tcPr>
          <w:p w14:paraId="3FFD0914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76B07FA4" w14:textId="77777777">
        <w:trPr>
          <w:trHeight w:val="285"/>
        </w:trPr>
        <w:tc>
          <w:tcPr>
            <w:tcW w:w="5930" w:type="dxa"/>
          </w:tcPr>
          <w:p w14:paraId="0B5A4604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T105426 Poticanje otočnog razvoja</w:t>
            </w:r>
          </w:p>
        </w:tc>
        <w:tc>
          <w:tcPr>
            <w:tcW w:w="1389" w:type="dxa"/>
          </w:tcPr>
          <w:p w14:paraId="213CAE45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300.000,00</w:t>
            </w:r>
          </w:p>
        </w:tc>
        <w:tc>
          <w:tcPr>
            <w:tcW w:w="1335" w:type="dxa"/>
          </w:tcPr>
          <w:p w14:paraId="2FF643FD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-170.000,00</w:t>
            </w:r>
          </w:p>
        </w:tc>
        <w:tc>
          <w:tcPr>
            <w:tcW w:w="1364" w:type="dxa"/>
          </w:tcPr>
          <w:p w14:paraId="159B2039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130.000,00</w:t>
            </w:r>
          </w:p>
        </w:tc>
        <w:tc>
          <w:tcPr>
            <w:tcW w:w="857" w:type="dxa"/>
          </w:tcPr>
          <w:p w14:paraId="7B2FDFFA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43,33%</w:t>
            </w:r>
          </w:p>
        </w:tc>
      </w:tr>
      <w:tr w:rsidR="00347F98" w14:paraId="7D1FCBCC" w14:textId="77777777">
        <w:trPr>
          <w:trHeight w:val="285"/>
        </w:trPr>
        <w:tc>
          <w:tcPr>
            <w:tcW w:w="5930" w:type="dxa"/>
          </w:tcPr>
          <w:p w14:paraId="6C1DA04D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389" w:type="dxa"/>
          </w:tcPr>
          <w:p w14:paraId="479B8F33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215.000,00</w:t>
            </w:r>
          </w:p>
        </w:tc>
        <w:tc>
          <w:tcPr>
            <w:tcW w:w="1335" w:type="dxa"/>
          </w:tcPr>
          <w:p w14:paraId="35D180A7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-170.000,00</w:t>
            </w:r>
          </w:p>
        </w:tc>
        <w:tc>
          <w:tcPr>
            <w:tcW w:w="1364" w:type="dxa"/>
          </w:tcPr>
          <w:p w14:paraId="41415A70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45.000,00</w:t>
            </w:r>
          </w:p>
        </w:tc>
        <w:tc>
          <w:tcPr>
            <w:tcW w:w="857" w:type="dxa"/>
          </w:tcPr>
          <w:p w14:paraId="03375761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20,93%</w:t>
            </w:r>
          </w:p>
        </w:tc>
      </w:tr>
      <w:tr w:rsidR="00347F98" w14:paraId="2A4896B6" w14:textId="77777777">
        <w:trPr>
          <w:trHeight w:val="285"/>
        </w:trPr>
        <w:tc>
          <w:tcPr>
            <w:tcW w:w="5930" w:type="dxa"/>
          </w:tcPr>
          <w:p w14:paraId="47DA4DB8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389" w:type="dxa"/>
          </w:tcPr>
          <w:p w14:paraId="1CE458F3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85.000,00</w:t>
            </w:r>
          </w:p>
        </w:tc>
        <w:tc>
          <w:tcPr>
            <w:tcW w:w="1335" w:type="dxa"/>
          </w:tcPr>
          <w:p w14:paraId="7F35123A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320944DD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85.000,00</w:t>
            </w:r>
          </w:p>
        </w:tc>
        <w:tc>
          <w:tcPr>
            <w:tcW w:w="857" w:type="dxa"/>
          </w:tcPr>
          <w:p w14:paraId="28A3ADA0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3EB4AE91" w14:textId="77777777">
        <w:trPr>
          <w:trHeight w:val="285"/>
        </w:trPr>
        <w:tc>
          <w:tcPr>
            <w:tcW w:w="5930" w:type="dxa"/>
          </w:tcPr>
          <w:p w14:paraId="3DCA97D0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T105431 Projekt KAIROS</w:t>
            </w:r>
          </w:p>
        </w:tc>
        <w:tc>
          <w:tcPr>
            <w:tcW w:w="1389" w:type="dxa"/>
          </w:tcPr>
          <w:p w14:paraId="202EDC48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 w14:paraId="40C58834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12.000,00</w:t>
            </w:r>
          </w:p>
        </w:tc>
        <w:tc>
          <w:tcPr>
            <w:tcW w:w="1364" w:type="dxa"/>
          </w:tcPr>
          <w:p w14:paraId="750708C1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12.000,00</w:t>
            </w:r>
          </w:p>
        </w:tc>
        <w:tc>
          <w:tcPr>
            <w:tcW w:w="857" w:type="dxa"/>
          </w:tcPr>
          <w:p w14:paraId="29E7DA76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7C13BAE6" w14:textId="77777777">
        <w:trPr>
          <w:trHeight w:val="277"/>
        </w:trPr>
        <w:tc>
          <w:tcPr>
            <w:tcW w:w="5930" w:type="dxa"/>
          </w:tcPr>
          <w:p w14:paraId="3499D861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389" w:type="dxa"/>
          </w:tcPr>
          <w:p w14:paraId="0D0EC3B4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35" w:type="dxa"/>
          </w:tcPr>
          <w:p w14:paraId="0A76884A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364" w:type="dxa"/>
          </w:tcPr>
          <w:p w14:paraId="005745B2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857" w:type="dxa"/>
          </w:tcPr>
          <w:p w14:paraId="2F1963BB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44F164C5" w14:textId="77777777">
        <w:trPr>
          <w:trHeight w:val="277"/>
        </w:trPr>
        <w:tc>
          <w:tcPr>
            <w:tcW w:w="5930" w:type="dxa"/>
          </w:tcPr>
          <w:p w14:paraId="1BF5FA19" w14:textId="77777777" w:rsidR="00347F98" w:rsidRDefault="00A96781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K105434 Studija održivosti turizma</w:t>
            </w:r>
          </w:p>
        </w:tc>
        <w:tc>
          <w:tcPr>
            <w:tcW w:w="1389" w:type="dxa"/>
          </w:tcPr>
          <w:p w14:paraId="46886454" w14:textId="77777777" w:rsidR="00347F98" w:rsidRDefault="00A96781"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120.000,00</w:t>
            </w:r>
          </w:p>
        </w:tc>
        <w:tc>
          <w:tcPr>
            <w:tcW w:w="1335" w:type="dxa"/>
          </w:tcPr>
          <w:p w14:paraId="797DBCC9" w14:textId="77777777" w:rsidR="00347F98" w:rsidRDefault="00A9678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67C055CA" w14:textId="77777777" w:rsidR="00347F98" w:rsidRDefault="00A9678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120.000,00</w:t>
            </w:r>
          </w:p>
        </w:tc>
        <w:tc>
          <w:tcPr>
            <w:tcW w:w="857" w:type="dxa"/>
          </w:tcPr>
          <w:p w14:paraId="58A82071" w14:textId="77777777" w:rsidR="00347F98" w:rsidRDefault="00A96781">
            <w:pPr>
              <w:pStyle w:val="TableParagraph"/>
              <w:spacing w:before="28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100,00%</w:t>
            </w:r>
          </w:p>
        </w:tc>
      </w:tr>
      <w:tr w:rsidR="00347F98" w14:paraId="5036DE6C" w14:textId="77777777">
        <w:trPr>
          <w:trHeight w:val="243"/>
        </w:trPr>
        <w:tc>
          <w:tcPr>
            <w:tcW w:w="5930" w:type="dxa"/>
          </w:tcPr>
          <w:p w14:paraId="7BB3AB9C" w14:textId="77777777" w:rsidR="00347F98" w:rsidRDefault="00A96781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 imovine</w:t>
            </w:r>
          </w:p>
        </w:tc>
        <w:tc>
          <w:tcPr>
            <w:tcW w:w="1389" w:type="dxa"/>
          </w:tcPr>
          <w:p w14:paraId="36CB7BE7" w14:textId="77777777" w:rsidR="00347F98" w:rsidRDefault="00A96781"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1335" w:type="dxa"/>
          </w:tcPr>
          <w:p w14:paraId="375D2D0D" w14:textId="77777777" w:rsidR="00347F98" w:rsidRDefault="00A96781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4" w:type="dxa"/>
          </w:tcPr>
          <w:p w14:paraId="0C96274A" w14:textId="77777777" w:rsidR="00347F98" w:rsidRDefault="00A96781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120.000,00</w:t>
            </w:r>
          </w:p>
        </w:tc>
        <w:tc>
          <w:tcPr>
            <w:tcW w:w="857" w:type="dxa"/>
          </w:tcPr>
          <w:p w14:paraId="776DF402" w14:textId="77777777" w:rsidR="00347F98" w:rsidRDefault="00A96781">
            <w:pPr>
              <w:pStyle w:val="TableParagraph"/>
              <w:spacing w:line="187" w:lineRule="exact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347F98" w14:paraId="4E413B73" w14:textId="77777777">
        <w:trPr>
          <w:trHeight w:val="285"/>
        </w:trPr>
        <w:tc>
          <w:tcPr>
            <w:tcW w:w="7319" w:type="dxa"/>
            <w:gridSpan w:val="2"/>
          </w:tcPr>
          <w:p w14:paraId="63FFAC13" w14:textId="77777777" w:rsidR="00347F98" w:rsidRDefault="00A96781">
            <w:pPr>
              <w:pStyle w:val="TableParagraph"/>
              <w:tabs>
                <w:tab w:val="left" w:pos="6209"/>
              </w:tabs>
              <w:spacing w:before="78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K105435 Projekt - Integrirana mobilnost na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području grada</w:t>
            </w:r>
            <w:r>
              <w:rPr>
                <w:b/>
                <w:color w:val="00009F"/>
                <w:sz w:val="18"/>
              </w:rPr>
              <w:tab/>
              <w:t>4.500.000,00</w:t>
            </w:r>
          </w:p>
        </w:tc>
        <w:tc>
          <w:tcPr>
            <w:tcW w:w="1335" w:type="dxa"/>
          </w:tcPr>
          <w:p w14:paraId="627942BF" w14:textId="77777777" w:rsidR="00347F98" w:rsidRDefault="00A96781">
            <w:pPr>
              <w:pStyle w:val="TableParagraph"/>
              <w:spacing w:before="78" w:line="187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-4.500.000,00</w:t>
            </w:r>
          </w:p>
        </w:tc>
        <w:tc>
          <w:tcPr>
            <w:tcW w:w="1364" w:type="dxa"/>
          </w:tcPr>
          <w:p w14:paraId="61027E2A" w14:textId="77777777" w:rsidR="00347F98" w:rsidRDefault="00A96781">
            <w:pPr>
              <w:pStyle w:val="TableParagraph"/>
              <w:spacing w:before="78"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37AEF6DD" w14:textId="77777777" w:rsidR="00347F98" w:rsidRDefault="00A96781">
            <w:pPr>
              <w:pStyle w:val="TableParagraph"/>
              <w:spacing w:before="78" w:line="187" w:lineRule="exact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11109108" w14:textId="77777777">
        <w:trPr>
          <w:trHeight w:val="446"/>
        </w:trPr>
        <w:tc>
          <w:tcPr>
            <w:tcW w:w="5930" w:type="dxa"/>
          </w:tcPr>
          <w:p w14:paraId="37928956" w14:textId="77777777" w:rsidR="00347F98" w:rsidRDefault="00A96781">
            <w:pPr>
              <w:pStyle w:val="TableParagraph"/>
              <w:spacing w:before="0" w:line="200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Šibenika</w:t>
            </w:r>
          </w:p>
          <w:p w14:paraId="0BAB8AED" w14:textId="77777777" w:rsidR="00347F98" w:rsidRDefault="00A96781">
            <w:pPr>
              <w:pStyle w:val="TableParagraph"/>
              <w:spacing w:before="0" w:line="206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 imovine</w:t>
            </w:r>
          </w:p>
        </w:tc>
        <w:tc>
          <w:tcPr>
            <w:tcW w:w="1389" w:type="dxa"/>
          </w:tcPr>
          <w:p w14:paraId="4EFD620A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9A6FF75" w14:textId="77777777" w:rsidR="00347F98" w:rsidRDefault="00A96781">
            <w:pPr>
              <w:pStyle w:val="TableParagraph"/>
              <w:spacing w:before="0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1.500.000,00</w:t>
            </w:r>
          </w:p>
        </w:tc>
        <w:tc>
          <w:tcPr>
            <w:tcW w:w="1335" w:type="dxa"/>
          </w:tcPr>
          <w:p w14:paraId="46A325F0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BF33A61" w14:textId="77777777" w:rsidR="00347F98" w:rsidRDefault="00A96781"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-1.500.000,00</w:t>
            </w:r>
          </w:p>
        </w:tc>
        <w:tc>
          <w:tcPr>
            <w:tcW w:w="1364" w:type="dxa"/>
          </w:tcPr>
          <w:p w14:paraId="3D13A568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5BD5E86" w14:textId="77777777" w:rsidR="00347F98" w:rsidRDefault="00A96781">
            <w:pPr>
              <w:pStyle w:val="TableParagraph"/>
              <w:spacing w:before="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3CE0090E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9C837C6" w14:textId="77777777" w:rsidR="00347F98" w:rsidRDefault="00A96781">
            <w:pPr>
              <w:pStyle w:val="TableParagraph"/>
              <w:spacing w:before="0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75FF8D00" w14:textId="77777777">
        <w:trPr>
          <w:trHeight w:val="285"/>
        </w:trPr>
        <w:tc>
          <w:tcPr>
            <w:tcW w:w="5930" w:type="dxa"/>
          </w:tcPr>
          <w:p w14:paraId="43989B2D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389" w:type="dxa"/>
          </w:tcPr>
          <w:p w14:paraId="5085DAD3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3.000.000,00</w:t>
            </w:r>
          </w:p>
        </w:tc>
        <w:tc>
          <w:tcPr>
            <w:tcW w:w="1335" w:type="dxa"/>
          </w:tcPr>
          <w:p w14:paraId="3A28A373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-3.000.000,00</w:t>
            </w:r>
          </w:p>
        </w:tc>
        <w:tc>
          <w:tcPr>
            <w:tcW w:w="1364" w:type="dxa"/>
          </w:tcPr>
          <w:p w14:paraId="4413419A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31C88E15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550A2707" w14:textId="77777777">
        <w:trPr>
          <w:trHeight w:val="285"/>
        </w:trPr>
        <w:tc>
          <w:tcPr>
            <w:tcW w:w="5930" w:type="dxa"/>
          </w:tcPr>
          <w:p w14:paraId="67D11CE1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K105436 Rekonstrukcija Društvenog doma na Konjevratima</w:t>
            </w:r>
          </w:p>
        </w:tc>
        <w:tc>
          <w:tcPr>
            <w:tcW w:w="1389" w:type="dxa"/>
          </w:tcPr>
          <w:p w14:paraId="5C4DC285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170.000,00</w:t>
            </w:r>
          </w:p>
        </w:tc>
        <w:tc>
          <w:tcPr>
            <w:tcW w:w="1335" w:type="dxa"/>
          </w:tcPr>
          <w:p w14:paraId="2E2C5FE7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-170.000,00</w:t>
            </w:r>
          </w:p>
        </w:tc>
        <w:tc>
          <w:tcPr>
            <w:tcW w:w="1364" w:type="dxa"/>
          </w:tcPr>
          <w:p w14:paraId="7767F6DC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6A763CDF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58D54486" w14:textId="77777777">
        <w:trPr>
          <w:trHeight w:val="285"/>
        </w:trPr>
        <w:tc>
          <w:tcPr>
            <w:tcW w:w="5930" w:type="dxa"/>
          </w:tcPr>
          <w:p w14:paraId="01882697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389" w:type="dxa"/>
          </w:tcPr>
          <w:p w14:paraId="5F3D29AC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170.000,00</w:t>
            </w:r>
          </w:p>
        </w:tc>
        <w:tc>
          <w:tcPr>
            <w:tcW w:w="1335" w:type="dxa"/>
          </w:tcPr>
          <w:p w14:paraId="48749BE1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-170.000,00</w:t>
            </w:r>
          </w:p>
        </w:tc>
        <w:tc>
          <w:tcPr>
            <w:tcW w:w="1364" w:type="dxa"/>
          </w:tcPr>
          <w:p w14:paraId="3C8CD75D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022ECF59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347F98" w14:paraId="1DD4BEA7" w14:textId="77777777">
        <w:trPr>
          <w:trHeight w:val="285"/>
        </w:trPr>
        <w:tc>
          <w:tcPr>
            <w:tcW w:w="5930" w:type="dxa"/>
          </w:tcPr>
          <w:p w14:paraId="08B2B58E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K105437 Rekonstrukcija Vatrogasnog doma u Grebaštici</w:t>
            </w:r>
          </w:p>
        </w:tc>
        <w:tc>
          <w:tcPr>
            <w:tcW w:w="1389" w:type="dxa"/>
          </w:tcPr>
          <w:p w14:paraId="4AEBD024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230.000,00</w:t>
            </w:r>
          </w:p>
        </w:tc>
        <w:tc>
          <w:tcPr>
            <w:tcW w:w="1335" w:type="dxa"/>
          </w:tcPr>
          <w:p w14:paraId="539CE0D3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20.000,00</w:t>
            </w:r>
          </w:p>
        </w:tc>
        <w:tc>
          <w:tcPr>
            <w:tcW w:w="1364" w:type="dxa"/>
          </w:tcPr>
          <w:p w14:paraId="4469E022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250.000,00</w:t>
            </w:r>
          </w:p>
        </w:tc>
        <w:tc>
          <w:tcPr>
            <w:tcW w:w="857" w:type="dxa"/>
          </w:tcPr>
          <w:p w14:paraId="2CC85E41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108,70%</w:t>
            </w:r>
          </w:p>
        </w:tc>
      </w:tr>
      <w:tr w:rsidR="00347F98" w14:paraId="7E17CB0B" w14:textId="77777777">
        <w:trPr>
          <w:trHeight w:val="277"/>
        </w:trPr>
        <w:tc>
          <w:tcPr>
            <w:tcW w:w="5930" w:type="dxa"/>
          </w:tcPr>
          <w:p w14:paraId="05A2DABF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389" w:type="dxa"/>
          </w:tcPr>
          <w:p w14:paraId="53AE8F34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230.000,00</w:t>
            </w:r>
          </w:p>
        </w:tc>
        <w:tc>
          <w:tcPr>
            <w:tcW w:w="1335" w:type="dxa"/>
          </w:tcPr>
          <w:p w14:paraId="6AB8921C" w14:textId="77777777" w:rsidR="00347F98" w:rsidRDefault="00A96781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64" w:type="dxa"/>
          </w:tcPr>
          <w:p w14:paraId="45CA1C4E" w14:textId="77777777" w:rsidR="00347F98" w:rsidRDefault="00A96781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857" w:type="dxa"/>
          </w:tcPr>
          <w:p w14:paraId="75ACB7E5" w14:textId="77777777" w:rsidR="00347F98" w:rsidRDefault="00A96781">
            <w:pPr>
              <w:pStyle w:val="TableParagraph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108,70%</w:t>
            </w:r>
          </w:p>
        </w:tc>
      </w:tr>
      <w:tr w:rsidR="00347F98" w14:paraId="298EF5CF" w14:textId="77777777">
        <w:trPr>
          <w:trHeight w:val="277"/>
        </w:trPr>
        <w:tc>
          <w:tcPr>
            <w:tcW w:w="5930" w:type="dxa"/>
          </w:tcPr>
          <w:p w14:paraId="71D552C3" w14:textId="77777777" w:rsidR="00347F98" w:rsidRDefault="00A96781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K105439 Uređenje poučne staze Gvozdenovo-Kamenar</w:t>
            </w:r>
          </w:p>
        </w:tc>
        <w:tc>
          <w:tcPr>
            <w:tcW w:w="1389" w:type="dxa"/>
          </w:tcPr>
          <w:p w14:paraId="1FD50717" w14:textId="77777777" w:rsidR="00347F98" w:rsidRDefault="00A96781"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720.000,00</w:t>
            </w:r>
          </w:p>
        </w:tc>
        <w:tc>
          <w:tcPr>
            <w:tcW w:w="1335" w:type="dxa"/>
          </w:tcPr>
          <w:p w14:paraId="4A7DC7C2" w14:textId="77777777" w:rsidR="00347F98" w:rsidRDefault="00A96781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-720.000,00</w:t>
            </w:r>
          </w:p>
        </w:tc>
        <w:tc>
          <w:tcPr>
            <w:tcW w:w="1364" w:type="dxa"/>
          </w:tcPr>
          <w:p w14:paraId="5665457A" w14:textId="77777777" w:rsidR="00347F98" w:rsidRDefault="00A96781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062737A9" w14:textId="77777777" w:rsidR="00347F98" w:rsidRDefault="00A96781">
            <w:pPr>
              <w:pStyle w:val="TableParagraph"/>
              <w:spacing w:before="28"/>
              <w:ind w:right="102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0,00%</w:t>
            </w:r>
          </w:p>
        </w:tc>
      </w:tr>
      <w:tr w:rsidR="00347F98" w14:paraId="1F63F80D" w14:textId="77777777">
        <w:trPr>
          <w:trHeight w:val="243"/>
        </w:trPr>
        <w:tc>
          <w:tcPr>
            <w:tcW w:w="5930" w:type="dxa"/>
          </w:tcPr>
          <w:p w14:paraId="6C78CE81" w14:textId="77777777" w:rsidR="00347F98" w:rsidRDefault="00A96781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389" w:type="dxa"/>
          </w:tcPr>
          <w:p w14:paraId="71970F90" w14:textId="77777777" w:rsidR="00347F98" w:rsidRDefault="00A96781"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720.000,00</w:t>
            </w:r>
          </w:p>
        </w:tc>
        <w:tc>
          <w:tcPr>
            <w:tcW w:w="1335" w:type="dxa"/>
          </w:tcPr>
          <w:p w14:paraId="4B3D0C4F" w14:textId="77777777" w:rsidR="00347F98" w:rsidRDefault="00A96781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-720.000,00</w:t>
            </w:r>
          </w:p>
        </w:tc>
        <w:tc>
          <w:tcPr>
            <w:tcW w:w="1364" w:type="dxa"/>
          </w:tcPr>
          <w:p w14:paraId="000E1C6D" w14:textId="77777777" w:rsidR="00347F98" w:rsidRDefault="00A96781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7" w:type="dxa"/>
          </w:tcPr>
          <w:p w14:paraId="38654063" w14:textId="77777777" w:rsidR="00347F98" w:rsidRDefault="00A96781">
            <w:pPr>
              <w:pStyle w:val="TableParagraph"/>
              <w:spacing w:line="187" w:lineRule="exact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</w:tbl>
    <w:p w14:paraId="592FC2EB" w14:textId="77777777" w:rsidR="00347F98" w:rsidRDefault="00347F98">
      <w:pPr>
        <w:spacing w:line="187" w:lineRule="exact"/>
        <w:rPr>
          <w:sz w:val="18"/>
        </w:rPr>
        <w:sectPr w:rsidR="00347F98">
          <w:pgSz w:w="11900" w:h="16840"/>
          <w:pgMar w:top="1140" w:right="340" w:bottom="320" w:left="460" w:header="570" w:footer="127" w:gutter="0"/>
          <w:cols w:space="720"/>
        </w:sect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842"/>
        <w:gridCol w:w="1476"/>
        <w:gridCol w:w="1391"/>
        <w:gridCol w:w="1325"/>
        <w:gridCol w:w="842"/>
      </w:tblGrid>
      <w:tr w:rsidR="00347F98" w14:paraId="26FEEF9E" w14:textId="77777777">
        <w:trPr>
          <w:trHeight w:val="496"/>
        </w:trPr>
        <w:tc>
          <w:tcPr>
            <w:tcW w:w="5842" w:type="dxa"/>
            <w:shd w:val="clear" w:color="auto" w:fill="82C0FF"/>
          </w:tcPr>
          <w:p w14:paraId="1855940E" w14:textId="77777777" w:rsidR="00347F98" w:rsidRDefault="00A96781">
            <w:pPr>
              <w:pStyle w:val="TableParagraph"/>
              <w:spacing w:before="0" w:line="214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GRADSKOM IMOVINOM</w:t>
            </w:r>
          </w:p>
          <w:p w14:paraId="261D9908" w14:textId="77777777" w:rsidR="00347F98" w:rsidRDefault="00A96781">
            <w:pPr>
              <w:pStyle w:val="TableParagraph"/>
              <w:spacing w:before="0" w:line="221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 00701 GOSPODARENJE GRADSKOM IMOVINOM</w:t>
            </w:r>
          </w:p>
        </w:tc>
        <w:tc>
          <w:tcPr>
            <w:tcW w:w="1476" w:type="dxa"/>
            <w:shd w:val="clear" w:color="auto" w:fill="82C0FF"/>
          </w:tcPr>
          <w:p w14:paraId="5884875F" w14:textId="77777777" w:rsidR="00347F98" w:rsidRDefault="00347F98"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 w14:paraId="6F4A1B94" w14:textId="77777777" w:rsidR="00347F98" w:rsidRDefault="00A96781">
            <w:pPr>
              <w:pStyle w:val="TableParagraph"/>
              <w:spacing w:before="0"/>
              <w:ind w:right="5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6.648.000,00</w:t>
            </w:r>
          </w:p>
        </w:tc>
        <w:tc>
          <w:tcPr>
            <w:tcW w:w="1391" w:type="dxa"/>
            <w:shd w:val="clear" w:color="auto" w:fill="82C0FF"/>
          </w:tcPr>
          <w:p w14:paraId="0910F554" w14:textId="77777777" w:rsidR="00347F98" w:rsidRDefault="00347F98"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 w14:paraId="6AA05508" w14:textId="77777777" w:rsidR="00347F98" w:rsidRDefault="00A96781">
            <w:pPr>
              <w:pStyle w:val="TableParagraph"/>
              <w:spacing w:before="0"/>
              <w:ind w:right="9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-1.610.000,00</w:t>
            </w:r>
          </w:p>
        </w:tc>
        <w:tc>
          <w:tcPr>
            <w:tcW w:w="1325" w:type="dxa"/>
            <w:shd w:val="clear" w:color="auto" w:fill="82C0FF"/>
          </w:tcPr>
          <w:p w14:paraId="23EAF29E" w14:textId="77777777" w:rsidR="00347F98" w:rsidRDefault="00347F98"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 w14:paraId="076A61A8" w14:textId="77777777" w:rsidR="00347F98" w:rsidRDefault="00A96781">
            <w:pPr>
              <w:pStyle w:val="TableParagraph"/>
              <w:spacing w:before="0"/>
              <w:ind w:right="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5.038.000,00</w:t>
            </w:r>
          </w:p>
        </w:tc>
        <w:tc>
          <w:tcPr>
            <w:tcW w:w="842" w:type="dxa"/>
            <w:shd w:val="clear" w:color="auto" w:fill="82C0FF"/>
          </w:tcPr>
          <w:p w14:paraId="17311DBC" w14:textId="77777777" w:rsidR="00347F98" w:rsidRDefault="00347F98"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 w14:paraId="524E7582" w14:textId="77777777" w:rsidR="00347F98" w:rsidRDefault="00A96781">
            <w:pPr>
              <w:pStyle w:val="TableParagraph"/>
              <w:spacing w:before="0"/>
              <w:ind w:right="10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75,78%</w:t>
            </w:r>
          </w:p>
        </w:tc>
      </w:tr>
      <w:tr w:rsidR="00347F98" w14:paraId="3E1CB493" w14:textId="77777777">
        <w:trPr>
          <w:trHeight w:val="254"/>
        </w:trPr>
        <w:tc>
          <w:tcPr>
            <w:tcW w:w="5842" w:type="dxa"/>
          </w:tcPr>
          <w:p w14:paraId="1D3B4FC0" w14:textId="77777777" w:rsidR="00347F98" w:rsidRDefault="00A96781">
            <w:pPr>
              <w:pStyle w:val="TableParagraph"/>
              <w:spacing w:before="0" w:line="22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1033 GEODETSKE PODLOGE</w:t>
            </w:r>
          </w:p>
        </w:tc>
        <w:tc>
          <w:tcPr>
            <w:tcW w:w="1476" w:type="dxa"/>
          </w:tcPr>
          <w:p w14:paraId="076F39F1" w14:textId="77777777" w:rsidR="00347F98" w:rsidRDefault="00A96781">
            <w:pPr>
              <w:pStyle w:val="TableParagraph"/>
              <w:spacing w:before="0" w:line="223" w:lineRule="exact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1.000.000,00</w:t>
            </w:r>
          </w:p>
        </w:tc>
        <w:tc>
          <w:tcPr>
            <w:tcW w:w="1391" w:type="dxa"/>
          </w:tcPr>
          <w:p w14:paraId="510E8713" w14:textId="77777777" w:rsidR="00347F98" w:rsidRDefault="00A96781">
            <w:pPr>
              <w:pStyle w:val="TableParagraph"/>
              <w:spacing w:before="0" w:line="223" w:lineRule="exact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-400.000,00</w:t>
            </w:r>
          </w:p>
        </w:tc>
        <w:tc>
          <w:tcPr>
            <w:tcW w:w="1325" w:type="dxa"/>
          </w:tcPr>
          <w:p w14:paraId="3560CA68" w14:textId="77777777" w:rsidR="00347F98" w:rsidRDefault="00A96781">
            <w:pPr>
              <w:pStyle w:val="TableParagraph"/>
              <w:spacing w:before="0" w:line="223" w:lineRule="exact"/>
              <w:ind w:right="5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600.000,00</w:t>
            </w:r>
          </w:p>
        </w:tc>
        <w:tc>
          <w:tcPr>
            <w:tcW w:w="842" w:type="dxa"/>
          </w:tcPr>
          <w:p w14:paraId="5D41BDD6" w14:textId="77777777" w:rsidR="00347F98" w:rsidRDefault="00A96781">
            <w:pPr>
              <w:pStyle w:val="TableParagraph"/>
              <w:spacing w:before="0" w:line="223" w:lineRule="exact"/>
              <w:ind w:right="103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60,00%</w:t>
            </w:r>
          </w:p>
        </w:tc>
      </w:tr>
      <w:tr w:rsidR="00347F98" w14:paraId="2E5C1CC0" w14:textId="77777777">
        <w:trPr>
          <w:trHeight w:val="273"/>
        </w:trPr>
        <w:tc>
          <w:tcPr>
            <w:tcW w:w="5842" w:type="dxa"/>
          </w:tcPr>
          <w:p w14:paraId="6E485293" w14:textId="77777777" w:rsidR="00347F98" w:rsidRDefault="00A9678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K103301 Geodetske podloge - geodetske snimke</w:t>
            </w:r>
          </w:p>
        </w:tc>
        <w:tc>
          <w:tcPr>
            <w:tcW w:w="1476" w:type="dxa"/>
          </w:tcPr>
          <w:p w14:paraId="6794D62C" w14:textId="77777777" w:rsidR="00347F98" w:rsidRDefault="00A96781">
            <w:pPr>
              <w:pStyle w:val="TableParagraph"/>
              <w:spacing w:before="25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1.000.000,00</w:t>
            </w:r>
          </w:p>
        </w:tc>
        <w:tc>
          <w:tcPr>
            <w:tcW w:w="1391" w:type="dxa"/>
          </w:tcPr>
          <w:p w14:paraId="53E95117" w14:textId="77777777" w:rsidR="00347F98" w:rsidRDefault="00A96781">
            <w:pPr>
              <w:pStyle w:val="TableParagraph"/>
              <w:spacing w:before="25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-400.000,00</w:t>
            </w:r>
          </w:p>
        </w:tc>
        <w:tc>
          <w:tcPr>
            <w:tcW w:w="1325" w:type="dxa"/>
          </w:tcPr>
          <w:p w14:paraId="38D8C9E7" w14:textId="77777777" w:rsidR="00347F98" w:rsidRDefault="00A96781">
            <w:pPr>
              <w:pStyle w:val="TableParagraph"/>
              <w:spacing w:before="25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600.000,00</w:t>
            </w:r>
          </w:p>
        </w:tc>
        <w:tc>
          <w:tcPr>
            <w:tcW w:w="842" w:type="dxa"/>
          </w:tcPr>
          <w:p w14:paraId="6FC687FE" w14:textId="77777777" w:rsidR="00347F98" w:rsidRDefault="00A96781">
            <w:pPr>
              <w:pStyle w:val="TableParagraph"/>
              <w:spacing w:before="25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60,00%</w:t>
            </w:r>
          </w:p>
        </w:tc>
      </w:tr>
      <w:tr w:rsidR="00347F98" w14:paraId="222E03AE" w14:textId="77777777">
        <w:trPr>
          <w:trHeight w:val="243"/>
        </w:trPr>
        <w:tc>
          <w:tcPr>
            <w:tcW w:w="5842" w:type="dxa"/>
          </w:tcPr>
          <w:p w14:paraId="1EC7C6CC" w14:textId="77777777" w:rsidR="00347F98" w:rsidRDefault="00A96781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 imovine</w:t>
            </w:r>
          </w:p>
        </w:tc>
        <w:tc>
          <w:tcPr>
            <w:tcW w:w="1476" w:type="dxa"/>
          </w:tcPr>
          <w:p w14:paraId="712239CD" w14:textId="77777777" w:rsidR="00347F98" w:rsidRDefault="00A96781">
            <w:pPr>
              <w:pStyle w:val="TableParagraph"/>
              <w:spacing w:line="187" w:lineRule="exact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1.000.000,00</w:t>
            </w:r>
          </w:p>
        </w:tc>
        <w:tc>
          <w:tcPr>
            <w:tcW w:w="1391" w:type="dxa"/>
          </w:tcPr>
          <w:p w14:paraId="4910686E" w14:textId="77777777" w:rsidR="00347F98" w:rsidRDefault="00A96781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-400.000,00</w:t>
            </w:r>
          </w:p>
        </w:tc>
        <w:tc>
          <w:tcPr>
            <w:tcW w:w="1325" w:type="dxa"/>
          </w:tcPr>
          <w:p w14:paraId="158320A6" w14:textId="77777777" w:rsidR="00347F98" w:rsidRDefault="00A96781"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600.000,00</w:t>
            </w:r>
          </w:p>
        </w:tc>
        <w:tc>
          <w:tcPr>
            <w:tcW w:w="842" w:type="dxa"/>
          </w:tcPr>
          <w:p w14:paraId="62884E3A" w14:textId="77777777" w:rsidR="00347F98" w:rsidRDefault="00A96781">
            <w:pPr>
              <w:pStyle w:val="TableParagraph"/>
              <w:spacing w:line="187" w:lineRule="exact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60,00%</w:t>
            </w:r>
          </w:p>
        </w:tc>
      </w:tr>
      <w:tr w:rsidR="00347F98" w14:paraId="3BB00ECD" w14:textId="77777777">
        <w:trPr>
          <w:trHeight w:val="776"/>
        </w:trPr>
        <w:tc>
          <w:tcPr>
            <w:tcW w:w="5842" w:type="dxa"/>
          </w:tcPr>
          <w:p w14:paraId="5A4FE04F" w14:textId="77777777" w:rsidR="00347F98" w:rsidRDefault="00A96781">
            <w:pPr>
              <w:pStyle w:val="TableParagraph"/>
              <w:spacing w:before="83" w:line="232" w:lineRule="auto"/>
              <w:ind w:left="285" w:right="91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1043 IZGRADNJA CENTRA ZA GOSPODARENJE OTPADOM BIKARAC</w:t>
            </w:r>
          </w:p>
          <w:p w14:paraId="455D1615" w14:textId="77777777" w:rsidR="00347F98" w:rsidRDefault="00A96781">
            <w:pPr>
              <w:pStyle w:val="TableParagraph"/>
              <w:spacing w:before="0" w:line="20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K104301 Izgradnja Centra za gospodarenje otpadom Bikarac</w:t>
            </w:r>
          </w:p>
        </w:tc>
        <w:tc>
          <w:tcPr>
            <w:tcW w:w="1476" w:type="dxa"/>
          </w:tcPr>
          <w:p w14:paraId="1F25063D" w14:textId="77777777" w:rsidR="00347F98" w:rsidRDefault="00A96781">
            <w:pPr>
              <w:pStyle w:val="TableParagraph"/>
              <w:spacing w:before="77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spacing w:val="-1"/>
                <w:sz w:val="20"/>
              </w:rPr>
              <w:t>1.200.000,00</w:t>
            </w:r>
          </w:p>
          <w:p w14:paraId="6A6D0722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14:paraId="73B78D4C" w14:textId="77777777" w:rsidR="00347F98" w:rsidRDefault="00A96781">
            <w:pPr>
              <w:pStyle w:val="TableParagraph"/>
              <w:spacing w:before="0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1.200.000,00</w:t>
            </w:r>
          </w:p>
        </w:tc>
        <w:tc>
          <w:tcPr>
            <w:tcW w:w="1391" w:type="dxa"/>
          </w:tcPr>
          <w:p w14:paraId="63B496AA" w14:textId="77777777" w:rsidR="00347F98" w:rsidRDefault="00347F98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 w14:paraId="2204F3EB" w14:textId="77777777" w:rsidR="00347F98" w:rsidRDefault="00347F98">
            <w:pPr>
              <w:pStyle w:val="TableParagraph"/>
              <w:spacing w:before="10"/>
              <w:jc w:val="left"/>
              <w:rPr>
                <w:b/>
                <w:sz w:val="25"/>
              </w:rPr>
            </w:pPr>
          </w:p>
          <w:p w14:paraId="330E3106" w14:textId="77777777" w:rsidR="00347F98" w:rsidRDefault="00A96781">
            <w:pPr>
              <w:pStyle w:val="TableParagraph"/>
              <w:spacing w:before="0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 w14:paraId="427B84ED" w14:textId="77777777" w:rsidR="00347F98" w:rsidRDefault="00A96781">
            <w:pPr>
              <w:pStyle w:val="TableParagraph"/>
              <w:spacing w:before="77"/>
              <w:ind w:right="10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1.200.000,00100,00%</w:t>
            </w:r>
          </w:p>
          <w:p w14:paraId="17A75875" w14:textId="77777777" w:rsidR="00347F98" w:rsidRDefault="00347F98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14:paraId="09F94A9D" w14:textId="77777777" w:rsidR="00347F98" w:rsidRDefault="00A96781">
            <w:pPr>
              <w:pStyle w:val="TableParagraph"/>
              <w:spacing w:before="0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1.200.000,00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347F98" w14:paraId="33D38E30" w14:textId="77777777">
        <w:trPr>
          <w:trHeight w:val="284"/>
        </w:trPr>
        <w:tc>
          <w:tcPr>
            <w:tcW w:w="5842" w:type="dxa"/>
          </w:tcPr>
          <w:p w14:paraId="6C3496ED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476" w:type="dxa"/>
          </w:tcPr>
          <w:p w14:paraId="388EF4BD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1.200.000,00</w:t>
            </w:r>
          </w:p>
        </w:tc>
        <w:tc>
          <w:tcPr>
            <w:tcW w:w="1391" w:type="dxa"/>
          </w:tcPr>
          <w:p w14:paraId="5F4FCD33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 w14:paraId="138015DD" w14:textId="77777777" w:rsidR="00347F98" w:rsidRDefault="00A96781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1.200.000,00 100,00%</w:t>
            </w:r>
          </w:p>
        </w:tc>
      </w:tr>
      <w:tr w:rsidR="00347F98" w14:paraId="26220F5E" w14:textId="77777777">
        <w:trPr>
          <w:trHeight w:val="296"/>
        </w:trPr>
        <w:tc>
          <w:tcPr>
            <w:tcW w:w="5842" w:type="dxa"/>
          </w:tcPr>
          <w:p w14:paraId="5602852D" w14:textId="77777777" w:rsidR="00347F98" w:rsidRDefault="00A96781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1056 GOSPODARENJE GRADSKOM IMOVINOM</w:t>
            </w:r>
          </w:p>
        </w:tc>
        <w:tc>
          <w:tcPr>
            <w:tcW w:w="1476" w:type="dxa"/>
          </w:tcPr>
          <w:p w14:paraId="39BC02F6" w14:textId="77777777" w:rsidR="00347F98" w:rsidRDefault="00A96781">
            <w:pPr>
              <w:pStyle w:val="TableParagraph"/>
              <w:spacing w:before="35"/>
              <w:ind w:right="5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4.448.000,00</w:t>
            </w:r>
          </w:p>
        </w:tc>
        <w:tc>
          <w:tcPr>
            <w:tcW w:w="1391" w:type="dxa"/>
          </w:tcPr>
          <w:p w14:paraId="7CCA7B9E" w14:textId="77777777" w:rsidR="00347F98" w:rsidRDefault="00A96781">
            <w:pPr>
              <w:pStyle w:val="TableParagraph"/>
              <w:spacing w:before="35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-1.210.000,00</w:t>
            </w:r>
          </w:p>
        </w:tc>
        <w:tc>
          <w:tcPr>
            <w:tcW w:w="2167" w:type="dxa"/>
            <w:gridSpan w:val="2"/>
          </w:tcPr>
          <w:p w14:paraId="7EF55DF2" w14:textId="77777777" w:rsidR="00347F98" w:rsidRDefault="00A96781">
            <w:pPr>
              <w:pStyle w:val="TableParagraph"/>
              <w:spacing w:before="35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3.238.000,00 72,80%</w:t>
            </w:r>
          </w:p>
        </w:tc>
      </w:tr>
      <w:tr w:rsidR="00347F98" w14:paraId="3784D057" w14:textId="77777777">
        <w:trPr>
          <w:trHeight w:val="266"/>
        </w:trPr>
        <w:tc>
          <w:tcPr>
            <w:tcW w:w="5842" w:type="dxa"/>
          </w:tcPr>
          <w:p w14:paraId="03B445C5" w14:textId="77777777" w:rsidR="00347F98" w:rsidRDefault="00A96781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K105601 Zemljište</w:t>
            </w:r>
          </w:p>
        </w:tc>
        <w:tc>
          <w:tcPr>
            <w:tcW w:w="1476" w:type="dxa"/>
          </w:tcPr>
          <w:p w14:paraId="35E54805" w14:textId="77777777" w:rsidR="00347F98" w:rsidRDefault="00A96781">
            <w:pPr>
              <w:pStyle w:val="TableParagraph"/>
              <w:spacing w:before="25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1.000.000,00</w:t>
            </w:r>
          </w:p>
        </w:tc>
        <w:tc>
          <w:tcPr>
            <w:tcW w:w="1391" w:type="dxa"/>
          </w:tcPr>
          <w:p w14:paraId="3808BD29" w14:textId="77777777" w:rsidR="00347F98" w:rsidRDefault="00A96781">
            <w:pPr>
              <w:pStyle w:val="TableParagraph"/>
              <w:spacing w:before="25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 w14:paraId="424DA376" w14:textId="77777777" w:rsidR="00347F98" w:rsidRDefault="00A96781">
            <w:pPr>
              <w:pStyle w:val="TableParagraph"/>
              <w:spacing w:before="25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1.000.000,00 100,00%</w:t>
            </w:r>
          </w:p>
        </w:tc>
      </w:tr>
      <w:tr w:rsidR="00347F98" w14:paraId="3904CAD8" w14:textId="77777777">
        <w:trPr>
          <w:trHeight w:val="235"/>
        </w:trPr>
        <w:tc>
          <w:tcPr>
            <w:tcW w:w="5842" w:type="dxa"/>
          </w:tcPr>
          <w:p w14:paraId="7D3977B6" w14:textId="77777777" w:rsidR="00347F98" w:rsidRDefault="00A96781">
            <w:pPr>
              <w:pStyle w:val="TableParagraph"/>
              <w:spacing w:before="28"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 imovine</w:t>
            </w:r>
          </w:p>
        </w:tc>
        <w:tc>
          <w:tcPr>
            <w:tcW w:w="1476" w:type="dxa"/>
          </w:tcPr>
          <w:p w14:paraId="20B286B7" w14:textId="77777777" w:rsidR="00347F98" w:rsidRDefault="00A96781">
            <w:pPr>
              <w:pStyle w:val="TableParagraph"/>
              <w:spacing w:before="28" w:line="187" w:lineRule="exact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1.000.000,00</w:t>
            </w:r>
          </w:p>
        </w:tc>
        <w:tc>
          <w:tcPr>
            <w:tcW w:w="1391" w:type="dxa"/>
          </w:tcPr>
          <w:p w14:paraId="7BE6EF39" w14:textId="77777777" w:rsidR="00347F98" w:rsidRDefault="00A96781">
            <w:pPr>
              <w:pStyle w:val="TableParagraph"/>
              <w:spacing w:before="28" w:line="187" w:lineRule="exact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 w14:paraId="65744841" w14:textId="77777777" w:rsidR="00347F98" w:rsidRDefault="00A96781">
            <w:pPr>
              <w:pStyle w:val="TableParagraph"/>
              <w:spacing w:before="28" w:line="187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1.000.000,00 100,00%</w:t>
            </w:r>
          </w:p>
        </w:tc>
      </w:tr>
      <w:tr w:rsidR="00347F98" w14:paraId="146E120E" w14:textId="77777777">
        <w:trPr>
          <w:trHeight w:val="326"/>
        </w:trPr>
        <w:tc>
          <w:tcPr>
            <w:tcW w:w="5842" w:type="dxa"/>
          </w:tcPr>
          <w:p w14:paraId="07E68329" w14:textId="77777777" w:rsidR="00347F98" w:rsidRDefault="00A96781">
            <w:pPr>
              <w:pStyle w:val="TableParagraph"/>
              <w:spacing w:before="7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K105602 Ulaganje u gradsku imovinu</w:t>
            </w:r>
          </w:p>
        </w:tc>
        <w:tc>
          <w:tcPr>
            <w:tcW w:w="1476" w:type="dxa"/>
          </w:tcPr>
          <w:p w14:paraId="31426255" w14:textId="77777777" w:rsidR="00347F98" w:rsidRDefault="00A96781">
            <w:pPr>
              <w:pStyle w:val="TableParagraph"/>
              <w:spacing w:before="78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3.348.000,00</w:t>
            </w:r>
          </w:p>
        </w:tc>
        <w:tc>
          <w:tcPr>
            <w:tcW w:w="1391" w:type="dxa"/>
          </w:tcPr>
          <w:p w14:paraId="5AC337AF" w14:textId="77777777" w:rsidR="00347F98" w:rsidRDefault="00A96781">
            <w:pPr>
              <w:pStyle w:val="TableParagraph"/>
              <w:spacing w:before="78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-1.110.000,00</w:t>
            </w:r>
          </w:p>
        </w:tc>
        <w:tc>
          <w:tcPr>
            <w:tcW w:w="1325" w:type="dxa"/>
          </w:tcPr>
          <w:p w14:paraId="0E3C287E" w14:textId="77777777" w:rsidR="00347F98" w:rsidRDefault="00A96781">
            <w:pPr>
              <w:pStyle w:val="TableParagraph"/>
              <w:spacing w:before="78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2.238.000,00</w:t>
            </w:r>
          </w:p>
        </w:tc>
        <w:tc>
          <w:tcPr>
            <w:tcW w:w="842" w:type="dxa"/>
          </w:tcPr>
          <w:p w14:paraId="34EA1D2D" w14:textId="77777777" w:rsidR="00347F98" w:rsidRDefault="00A96781">
            <w:pPr>
              <w:pStyle w:val="TableParagraph"/>
              <w:spacing w:before="78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66,85%</w:t>
            </w:r>
          </w:p>
        </w:tc>
      </w:tr>
      <w:tr w:rsidR="00347F98" w14:paraId="051BA6BD" w14:textId="77777777">
        <w:trPr>
          <w:trHeight w:val="285"/>
        </w:trPr>
        <w:tc>
          <w:tcPr>
            <w:tcW w:w="5842" w:type="dxa"/>
          </w:tcPr>
          <w:p w14:paraId="5DB75A3B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 dugotrajne imovine</w:t>
            </w:r>
          </w:p>
        </w:tc>
        <w:tc>
          <w:tcPr>
            <w:tcW w:w="1476" w:type="dxa"/>
          </w:tcPr>
          <w:p w14:paraId="5E0D7DA5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1.198.000,00</w:t>
            </w:r>
          </w:p>
        </w:tc>
        <w:tc>
          <w:tcPr>
            <w:tcW w:w="1391" w:type="dxa"/>
          </w:tcPr>
          <w:p w14:paraId="469A1894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-560.000,00</w:t>
            </w:r>
          </w:p>
        </w:tc>
        <w:tc>
          <w:tcPr>
            <w:tcW w:w="1325" w:type="dxa"/>
          </w:tcPr>
          <w:p w14:paraId="20ADC65A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638.000,00</w:t>
            </w:r>
          </w:p>
        </w:tc>
        <w:tc>
          <w:tcPr>
            <w:tcW w:w="842" w:type="dxa"/>
          </w:tcPr>
          <w:p w14:paraId="459F2357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53,26%</w:t>
            </w:r>
          </w:p>
        </w:tc>
      </w:tr>
      <w:tr w:rsidR="00347F98" w14:paraId="0786D6B7" w14:textId="77777777">
        <w:trPr>
          <w:trHeight w:val="285"/>
        </w:trPr>
        <w:tc>
          <w:tcPr>
            <w:tcW w:w="5842" w:type="dxa"/>
          </w:tcPr>
          <w:p w14:paraId="10D843E1" w14:textId="77777777" w:rsidR="00347F98" w:rsidRDefault="00A96781"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 nefinancijskoj imovini</w:t>
            </w:r>
          </w:p>
        </w:tc>
        <w:tc>
          <w:tcPr>
            <w:tcW w:w="1476" w:type="dxa"/>
          </w:tcPr>
          <w:p w14:paraId="53B0D073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2.150.000,00</w:t>
            </w:r>
          </w:p>
        </w:tc>
        <w:tc>
          <w:tcPr>
            <w:tcW w:w="1391" w:type="dxa"/>
          </w:tcPr>
          <w:p w14:paraId="4139B115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-550.000,00</w:t>
            </w:r>
          </w:p>
        </w:tc>
        <w:tc>
          <w:tcPr>
            <w:tcW w:w="1325" w:type="dxa"/>
          </w:tcPr>
          <w:p w14:paraId="5D4B3C48" w14:textId="77777777" w:rsidR="00347F98" w:rsidRDefault="00A96781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1.600.000,00</w:t>
            </w:r>
          </w:p>
        </w:tc>
        <w:tc>
          <w:tcPr>
            <w:tcW w:w="842" w:type="dxa"/>
          </w:tcPr>
          <w:p w14:paraId="2A548534" w14:textId="77777777" w:rsidR="00347F98" w:rsidRDefault="00A96781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74,42%</w:t>
            </w:r>
          </w:p>
        </w:tc>
      </w:tr>
      <w:tr w:rsidR="00347F98" w14:paraId="32413790" w14:textId="77777777">
        <w:trPr>
          <w:trHeight w:val="285"/>
        </w:trPr>
        <w:tc>
          <w:tcPr>
            <w:tcW w:w="5842" w:type="dxa"/>
          </w:tcPr>
          <w:p w14:paraId="5AE7CE25" w14:textId="77777777" w:rsidR="00347F98" w:rsidRDefault="00A96781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T105608 Legalizacija objekata</w:t>
            </w:r>
          </w:p>
        </w:tc>
        <w:tc>
          <w:tcPr>
            <w:tcW w:w="1476" w:type="dxa"/>
          </w:tcPr>
          <w:p w14:paraId="09DC4CF8" w14:textId="77777777" w:rsidR="00347F98" w:rsidRDefault="00A96781">
            <w:pPr>
              <w:pStyle w:val="TableParagraph"/>
              <w:ind w:right="55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100.000,00</w:t>
            </w:r>
          </w:p>
        </w:tc>
        <w:tc>
          <w:tcPr>
            <w:tcW w:w="1391" w:type="dxa"/>
          </w:tcPr>
          <w:p w14:paraId="63816C4E" w14:textId="77777777" w:rsidR="00347F98" w:rsidRDefault="00A96781"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w w:val="95"/>
                <w:sz w:val="18"/>
              </w:rPr>
              <w:t>-100.000,00</w:t>
            </w:r>
          </w:p>
        </w:tc>
        <w:tc>
          <w:tcPr>
            <w:tcW w:w="1325" w:type="dxa"/>
          </w:tcPr>
          <w:p w14:paraId="7724DE99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 w14:paraId="5C7C93DC" w14:textId="77777777" w:rsidR="00347F98" w:rsidRDefault="00347F9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347F98" w14:paraId="4255E0B0" w14:textId="77777777">
        <w:trPr>
          <w:trHeight w:val="243"/>
        </w:trPr>
        <w:tc>
          <w:tcPr>
            <w:tcW w:w="5842" w:type="dxa"/>
          </w:tcPr>
          <w:p w14:paraId="0AFD6496" w14:textId="77777777" w:rsidR="00347F98" w:rsidRDefault="00A96781"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 imovine</w:t>
            </w:r>
          </w:p>
        </w:tc>
        <w:tc>
          <w:tcPr>
            <w:tcW w:w="1476" w:type="dxa"/>
          </w:tcPr>
          <w:p w14:paraId="360876BB" w14:textId="77777777" w:rsidR="00347F98" w:rsidRDefault="00A96781">
            <w:pPr>
              <w:pStyle w:val="TableParagraph"/>
              <w:spacing w:line="187" w:lineRule="exact"/>
              <w:ind w:right="5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91" w:type="dxa"/>
          </w:tcPr>
          <w:p w14:paraId="7DBFAC29" w14:textId="77777777" w:rsidR="00347F98" w:rsidRDefault="00A96781">
            <w:pPr>
              <w:pStyle w:val="TableParagraph"/>
              <w:spacing w:line="187" w:lineRule="exact"/>
              <w:ind w:right="9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-100.000,00</w:t>
            </w:r>
          </w:p>
        </w:tc>
        <w:tc>
          <w:tcPr>
            <w:tcW w:w="1325" w:type="dxa"/>
          </w:tcPr>
          <w:p w14:paraId="3D3CA4FE" w14:textId="77777777" w:rsidR="00347F98" w:rsidRDefault="00A96781"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42" w:type="dxa"/>
          </w:tcPr>
          <w:p w14:paraId="5A92871A" w14:textId="77777777" w:rsidR="00347F98" w:rsidRDefault="00A96781">
            <w:pPr>
              <w:pStyle w:val="TableParagraph"/>
              <w:spacing w:line="187" w:lineRule="exact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</w:tbl>
    <w:p w14:paraId="73999D85" w14:textId="77777777" w:rsidR="00347F98" w:rsidRDefault="0046751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1269376" behindDoc="1" locked="0" layoutInCell="1" allowOverlap="1" wp14:anchorId="4AA773CB" wp14:editId="1512101C">
                <wp:simplePos x="0" y="0"/>
                <wp:positionH relativeFrom="page">
                  <wp:posOffset>361950</wp:posOffset>
                </wp:positionH>
                <wp:positionV relativeFrom="page">
                  <wp:posOffset>771525</wp:posOffset>
                </wp:positionV>
                <wp:extent cx="6905625" cy="285750"/>
                <wp:effectExtent l="0" t="0" r="0" b="0"/>
                <wp:wrapNone/>
                <wp:docPr id="5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5625" cy="285750"/>
                        </a:xfrm>
                        <a:custGeom>
                          <a:avLst/>
                          <a:gdLst>
                            <a:gd name="T0" fmla="+- 0 11445 570"/>
                            <a:gd name="T1" fmla="*/ T0 w 10875"/>
                            <a:gd name="T2" fmla="+- 0 1215 1215"/>
                            <a:gd name="T3" fmla="*/ 1215 h 450"/>
                            <a:gd name="T4" fmla="+- 0 6465 570"/>
                            <a:gd name="T5" fmla="*/ T4 w 10875"/>
                            <a:gd name="T6" fmla="+- 0 1215 1215"/>
                            <a:gd name="T7" fmla="*/ 1215 h 450"/>
                            <a:gd name="T8" fmla="+- 0 630 570"/>
                            <a:gd name="T9" fmla="*/ T8 w 10875"/>
                            <a:gd name="T10" fmla="+- 0 1215 1215"/>
                            <a:gd name="T11" fmla="*/ 1215 h 450"/>
                            <a:gd name="T12" fmla="+- 0 570 570"/>
                            <a:gd name="T13" fmla="*/ T12 w 10875"/>
                            <a:gd name="T14" fmla="+- 0 1215 1215"/>
                            <a:gd name="T15" fmla="*/ 1215 h 450"/>
                            <a:gd name="T16" fmla="+- 0 570 570"/>
                            <a:gd name="T17" fmla="*/ T16 w 10875"/>
                            <a:gd name="T18" fmla="+- 0 1500 1215"/>
                            <a:gd name="T19" fmla="*/ 1500 h 450"/>
                            <a:gd name="T20" fmla="+- 0 630 570"/>
                            <a:gd name="T21" fmla="*/ T20 w 10875"/>
                            <a:gd name="T22" fmla="+- 0 1500 1215"/>
                            <a:gd name="T23" fmla="*/ 1500 h 450"/>
                            <a:gd name="T24" fmla="+- 0 630 570"/>
                            <a:gd name="T25" fmla="*/ T24 w 10875"/>
                            <a:gd name="T26" fmla="+- 0 1665 1215"/>
                            <a:gd name="T27" fmla="*/ 1665 h 450"/>
                            <a:gd name="T28" fmla="+- 0 6465 570"/>
                            <a:gd name="T29" fmla="*/ T28 w 10875"/>
                            <a:gd name="T30" fmla="+- 0 1665 1215"/>
                            <a:gd name="T31" fmla="*/ 1665 h 450"/>
                            <a:gd name="T32" fmla="+- 0 6465 570"/>
                            <a:gd name="T33" fmla="*/ T32 w 10875"/>
                            <a:gd name="T34" fmla="+- 0 1500 1215"/>
                            <a:gd name="T35" fmla="*/ 1500 h 450"/>
                            <a:gd name="T36" fmla="+- 0 11445 570"/>
                            <a:gd name="T37" fmla="*/ T36 w 10875"/>
                            <a:gd name="T38" fmla="+- 0 1500 1215"/>
                            <a:gd name="T39" fmla="*/ 1500 h 450"/>
                            <a:gd name="T40" fmla="+- 0 11445 570"/>
                            <a:gd name="T41" fmla="*/ T40 w 10875"/>
                            <a:gd name="T42" fmla="+- 0 1215 1215"/>
                            <a:gd name="T43" fmla="*/ 1215 h 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875" h="450">
                              <a:moveTo>
                                <a:pt x="10875" y="0"/>
                              </a:moveTo>
                              <a:lnTo>
                                <a:pt x="5895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285"/>
                              </a:lnTo>
                              <a:lnTo>
                                <a:pt x="60" y="285"/>
                              </a:lnTo>
                              <a:lnTo>
                                <a:pt x="60" y="450"/>
                              </a:lnTo>
                              <a:lnTo>
                                <a:pt x="5895" y="450"/>
                              </a:lnTo>
                              <a:lnTo>
                                <a:pt x="5895" y="285"/>
                              </a:lnTo>
                              <a:lnTo>
                                <a:pt x="10875" y="285"/>
                              </a:lnTo>
                              <a:lnTo>
                                <a:pt x="10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C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D712" id="Freeform 2" o:spid="_x0000_s1026" style="position:absolute;margin-left:28.5pt;margin-top:60.75pt;width:543.75pt;height:22.5pt;z-index:-320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75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" path="m10875,l5895,,60,,,,,285r60,l60,450r5835,l5895,285r4980,l10875,xe" fillcolor="#82c0ff" stroked="f">
                <v:path arrowok="t" o:connecttype="custom" o:connectlocs="6905625,771525;3743325,771525;38100,771525;0,771525;0,952500;38100,952500;38100,1057275;3743325,1057275;3743325,952500;6905625,952500;6905625,771525" o:connectangles="0,0,0,0,0,0,0,0,0,0,0"/>
                <w10:wrap anchorx="page" anchory="page"/>
              </v:shape>
            </w:pict>
          </mc:Fallback>
        </mc:AlternateContent>
      </w:r>
    </w:p>
    <w:p w14:paraId="673CF27F" w14:textId="77777777" w:rsidR="00347F98" w:rsidRDefault="00347F98">
      <w:pPr>
        <w:rPr>
          <w:sz w:val="2"/>
          <w:szCs w:val="2"/>
        </w:rPr>
        <w:sectPr w:rsidR="00347F98">
          <w:headerReference w:type="default" r:id="rId61"/>
          <w:footerReference w:type="default" r:id="rId62"/>
          <w:pgSz w:w="11900" w:h="16840"/>
          <w:pgMar w:top="1420" w:right="340" w:bottom="320" w:left="460" w:header="1215" w:footer="127" w:gutter="0"/>
          <w:pgNumType w:start="60"/>
          <w:cols w:space="720"/>
        </w:sectPr>
      </w:pPr>
    </w:p>
    <w:p w14:paraId="282FE3A8" w14:textId="77777777" w:rsidR="00347F98" w:rsidRDefault="00A96781">
      <w:pPr>
        <w:pStyle w:val="Tijeloteksta"/>
        <w:spacing w:before="76"/>
        <w:ind w:left="227" w:right="227"/>
        <w:jc w:val="center"/>
      </w:pPr>
      <w:r>
        <w:lastRenderedPageBreak/>
        <w:t>Članak 5.</w:t>
      </w:r>
    </w:p>
    <w:p w14:paraId="503D5EA0" w14:textId="77777777" w:rsidR="00347F98" w:rsidRDefault="00347F98">
      <w:pPr>
        <w:pStyle w:val="Tijeloteksta"/>
        <w:spacing w:before="4"/>
        <w:rPr>
          <w:sz w:val="31"/>
        </w:rPr>
      </w:pPr>
    </w:p>
    <w:p w14:paraId="5D63FB9C" w14:textId="77777777" w:rsidR="00347F98" w:rsidRDefault="00A96781">
      <w:pPr>
        <w:pStyle w:val="Tijeloteksta"/>
        <w:spacing w:line="276" w:lineRule="auto"/>
        <w:ind w:left="116" w:right="112"/>
        <w:jc w:val="both"/>
      </w:pPr>
      <w:r>
        <w:t>II. Izmjene i dopune Proračuna Grada Šibenika za 2020. godinu i projekcija za 2021. i 2022. godinu stupaju na snagu dan nakon dana objave u "Službenom glasniku Grada Šibenika", a primjenjuju se od 1. siječnja 2020. godine.</w:t>
      </w:r>
    </w:p>
    <w:p w14:paraId="5FB8878E" w14:textId="77777777" w:rsidR="00347F98" w:rsidRDefault="00347F98">
      <w:pPr>
        <w:pStyle w:val="Tijeloteksta"/>
        <w:rPr>
          <w:sz w:val="26"/>
        </w:rPr>
      </w:pPr>
    </w:p>
    <w:p w14:paraId="45354467" w14:textId="77777777" w:rsidR="00347F98" w:rsidRDefault="00347F98">
      <w:pPr>
        <w:pStyle w:val="Tijeloteksta"/>
        <w:spacing w:before="6"/>
        <w:rPr>
          <w:sz w:val="36"/>
        </w:rPr>
      </w:pPr>
    </w:p>
    <w:p w14:paraId="278DF9E3" w14:textId="40F23EDC" w:rsidR="00347F98" w:rsidRDefault="00A96781">
      <w:pPr>
        <w:pStyle w:val="Tijeloteksta"/>
        <w:spacing w:line="276" w:lineRule="auto"/>
        <w:ind w:left="116" w:right="5687"/>
      </w:pPr>
      <w:r>
        <w:t>KLASA: 400-06/20-01/35 URBROJ:</w:t>
      </w:r>
      <w:r>
        <w:rPr>
          <w:spacing w:val="-16"/>
        </w:rPr>
        <w:t xml:space="preserve"> </w:t>
      </w:r>
      <w:r>
        <w:t>2182/01-06-20-</w:t>
      </w:r>
      <w:r w:rsidR="00D23D39">
        <w:t>3</w:t>
      </w:r>
    </w:p>
    <w:p w14:paraId="0BC16FA4" w14:textId="77777777" w:rsidR="00D23D39" w:rsidRDefault="00A96781">
      <w:pPr>
        <w:pStyle w:val="Tijeloteksta"/>
        <w:tabs>
          <w:tab w:val="left" w:pos="1150"/>
        </w:tabs>
        <w:spacing w:line="275" w:lineRule="exact"/>
        <w:ind w:left="116"/>
      </w:pPr>
      <w:r>
        <w:t>Šibenik,</w:t>
      </w:r>
      <w:r w:rsidR="00D23D39">
        <w:t xml:space="preserve"> 14</w:t>
      </w:r>
      <w:r>
        <w:t>. prosinca</w:t>
      </w:r>
      <w:r>
        <w:rPr>
          <w:spacing w:val="-2"/>
        </w:rPr>
        <w:t xml:space="preserve"> </w:t>
      </w:r>
      <w:r>
        <w:t>2020.</w:t>
      </w:r>
    </w:p>
    <w:p w14:paraId="0CB84479" w14:textId="53695A7E" w:rsidR="00347F98" w:rsidRDefault="00D23D39" w:rsidP="00D23D39">
      <w:pPr>
        <w:pStyle w:val="Tijeloteksta"/>
        <w:tabs>
          <w:tab w:val="left" w:pos="1150"/>
        </w:tabs>
        <w:spacing w:line="275" w:lineRule="exact"/>
        <w:ind w:left="116"/>
        <w:jc w:val="center"/>
      </w:pPr>
      <w:r w:rsidRPr="00D23D39">
        <w:rPr>
          <w:b/>
          <w:bCs/>
        </w:rPr>
        <w:t>GRADSKO VIJEĆE GRADA ŠIBENIKA</w:t>
      </w:r>
    </w:p>
    <w:p w14:paraId="1427829E" w14:textId="77777777" w:rsidR="00347F98" w:rsidRDefault="00347F98">
      <w:pPr>
        <w:pStyle w:val="Tijeloteksta"/>
        <w:spacing w:before="1"/>
        <w:rPr>
          <w:sz w:val="31"/>
        </w:rPr>
      </w:pPr>
    </w:p>
    <w:p w14:paraId="5B1FC3F9" w14:textId="3688DF15" w:rsidR="00347F98" w:rsidRDefault="00D23D39" w:rsidP="00D23D39">
      <w:pPr>
        <w:pStyle w:val="Tijeloteksta"/>
        <w:ind w:left="4320" w:right="227"/>
        <w:jc w:val="center"/>
      </w:pPr>
      <w:r>
        <w:t>POT</w:t>
      </w:r>
      <w:r w:rsidR="00A96781">
        <w:t>PREDSJEDNIK GRADSKOG VIJEĆA</w:t>
      </w:r>
      <w:r>
        <w:br/>
        <w:t>Stipica Protega</w:t>
      </w:r>
    </w:p>
    <w:p w14:paraId="6CAE2050" w14:textId="77777777" w:rsidR="00347F98" w:rsidRDefault="00347F98">
      <w:pPr>
        <w:pStyle w:val="Tijeloteksta"/>
        <w:rPr>
          <w:sz w:val="26"/>
        </w:rPr>
      </w:pPr>
    </w:p>
    <w:p w14:paraId="6F1A9CBD" w14:textId="77777777" w:rsidR="00347F98" w:rsidRDefault="00347F98">
      <w:pPr>
        <w:pStyle w:val="Tijeloteksta"/>
        <w:rPr>
          <w:sz w:val="26"/>
        </w:rPr>
      </w:pPr>
    </w:p>
    <w:p w14:paraId="6AFBEC47" w14:textId="77777777" w:rsidR="00347F98" w:rsidRDefault="00347F98">
      <w:pPr>
        <w:pStyle w:val="Tijeloteksta"/>
        <w:rPr>
          <w:sz w:val="26"/>
        </w:rPr>
      </w:pPr>
    </w:p>
    <w:p w14:paraId="5DA4561A" w14:textId="77777777" w:rsidR="00347F98" w:rsidRDefault="00347F98">
      <w:pPr>
        <w:pStyle w:val="Tijeloteksta"/>
        <w:rPr>
          <w:sz w:val="26"/>
        </w:rPr>
      </w:pPr>
    </w:p>
    <w:p w14:paraId="04881C75" w14:textId="77777777" w:rsidR="00347F98" w:rsidRDefault="00347F98">
      <w:pPr>
        <w:pStyle w:val="Tijeloteksta"/>
        <w:spacing w:before="4"/>
        <w:rPr>
          <w:sz w:val="27"/>
        </w:rPr>
      </w:pPr>
    </w:p>
    <w:p w14:paraId="74B87564" w14:textId="77777777" w:rsidR="00347F98" w:rsidRDefault="00A96781">
      <w:pPr>
        <w:ind w:left="116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Dostaviti:</w:t>
      </w:r>
    </w:p>
    <w:p w14:paraId="637C62B4" w14:textId="77777777" w:rsidR="00347F98" w:rsidRDefault="00A96781">
      <w:pPr>
        <w:pStyle w:val="Odlomakpopisa"/>
        <w:numPr>
          <w:ilvl w:val="0"/>
          <w:numId w:val="2"/>
        </w:numPr>
        <w:tabs>
          <w:tab w:val="left" w:pos="357"/>
        </w:tabs>
        <w:ind w:hanging="241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Tajništvo Grada –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ovdje</w:t>
      </w:r>
    </w:p>
    <w:p w14:paraId="35E38A74" w14:textId="77777777" w:rsidR="00347F98" w:rsidRDefault="00A96781">
      <w:pPr>
        <w:spacing w:before="43"/>
        <w:ind w:left="356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 urednik "Službenog glasnika Grada Šibenika"</w:t>
      </w:r>
    </w:p>
    <w:p w14:paraId="75434FAA" w14:textId="77777777" w:rsidR="00347F98" w:rsidRDefault="00A96781">
      <w:pPr>
        <w:pStyle w:val="Odlomakpopisa"/>
        <w:numPr>
          <w:ilvl w:val="0"/>
          <w:numId w:val="2"/>
        </w:numPr>
        <w:tabs>
          <w:tab w:val="left" w:pos="357"/>
        </w:tabs>
        <w:ind w:hanging="241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Državni ured za reviziju –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Šibenik</w:t>
      </w:r>
    </w:p>
    <w:p w14:paraId="3254308F" w14:textId="77777777" w:rsidR="00347F98" w:rsidRDefault="00A96781">
      <w:pPr>
        <w:pStyle w:val="Odlomakpopisa"/>
        <w:numPr>
          <w:ilvl w:val="0"/>
          <w:numId w:val="2"/>
        </w:numPr>
        <w:tabs>
          <w:tab w:val="left" w:pos="357"/>
        </w:tabs>
        <w:ind w:hanging="241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Ministarstvo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financija</w:t>
      </w:r>
    </w:p>
    <w:p w14:paraId="62D7A4E8" w14:textId="77777777" w:rsidR="00347F98" w:rsidRDefault="00A96781">
      <w:pPr>
        <w:pStyle w:val="Odlomakpopisa"/>
        <w:numPr>
          <w:ilvl w:val="0"/>
          <w:numId w:val="1"/>
        </w:numPr>
        <w:tabs>
          <w:tab w:val="left" w:pos="357"/>
        </w:tabs>
        <w:spacing w:before="40"/>
        <w:ind w:hanging="241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Upravni odjel za financije –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ovdje</w:t>
      </w:r>
    </w:p>
    <w:p w14:paraId="05DE32A6" w14:textId="77777777" w:rsidR="00347F98" w:rsidRDefault="00A96781">
      <w:pPr>
        <w:pStyle w:val="Odlomakpopisa"/>
        <w:numPr>
          <w:ilvl w:val="0"/>
          <w:numId w:val="1"/>
        </w:numPr>
        <w:tabs>
          <w:tab w:val="left" w:pos="357"/>
        </w:tabs>
        <w:spacing w:before="44"/>
        <w:ind w:hanging="241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Dokumentacija –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ovdje</w:t>
      </w:r>
    </w:p>
    <w:p w14:paraId="3849C007" w14:textId="77777777" w:rsidR="00347F98" w:rsidRDefault="00A96781">
      <w:pPr>
        <w:pStyle w:val="Odlomakpopisa"/>
        <w:numPr>
          <w:ilvl w:val="0"/>
          <w:numId w:val="1"/>
        </w:numPr>
        <w:tabs>
          <w:tab w:val="left" w:pos="357"/>
        </w:tabs>
        <w:ind w:hanging="241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Arhiv -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ovdje</w:t>
      </w:r>
    </w:p>
    <w:p w14:paraId="0058AF74" w14:textId="77777777" w:rsidR="00347F98" w:rsidRDefault="00347F98">
      <w:pPr>
        <w:pStyle w:val="Tijeloteksta"/>
        <w:rPr>
          <w:i/>
          <w:sz w:val="20"/>
        </w:rPr>
      </w:pPr>
    </w:p>
    <w:p w14:paraId="654F9F9F" w14:textId="77777777" w:rsidR="00347F98" w:rsidRDefault="00347F98">
      <w:pPr>
        <w:pStyle w:val="Tijeloteksta"/>
        <w:rPr>
          <w:i/>
          <w:sz w:val="20"/>
        </w:rPr>
      </w:pPr>
    </w:p>
    <w:p w14:paraId="3AAB9697" w14:textId="77777777" w:rsidR="00347F98" w:rsidRDefault="00347F98">
      <w:pPr>
        <w:pStyle w:val="Tijeloteksta"/>
        <w:rPr>
          <w:i/>
          <w:sz w:val="20"/>
        </w:rPr>
      </w:pPr>
    </w:p>
    <w:p w14:paraId="63BD026F" w14:textId="77777777" w:rsidR="00347F98" w:rsidRDefault="00347F98">
      <w:pPr>
        <w:pStyle w:val="Tijeloteksta"/>
        <w:rPr>
          <w:i/>
          <w:sz w:val="20"/>
        </w:rPr>
      </w:pPr>
    </w:p>
    <w:p w14:paraId="65134586" w14:textId="77777777" w:rsidR="00347F98" w:rsidRDefault="00347F98">
      <w:pPr>
        <w:pStyle w:val="Tijeloteksta"/>
        <w:rPr>
          <w:i/>
          <w:sz w:val="20"/>
        </w:rPr>
      </w:pPr>
    </w:p>
    <w:p w14:paraId="2F5F006B" w14:textId="77777777" w:rsidR="00347F98" w:rsidRDefault="00347F98">
      <w:pPr>
        <w:pStyle w:val="Tijeloteksta"/>
        <w:rPr>
          <w:i/>
          <w:sz w:val="20"/>
        </w:rPr>
      </w:pPr>
    </w:p>
    <w:p w14:paraId="6A9FE16F" w14:textId="77777777" w:rsidR="00347F98" w:rsidRDefault="00347F98">
      <w:pPr>
        <w:pStyle w:val="Tijeloteksta"/>
        <w:rPr>
          <w:i/>
          <w:sz w:val="20"/>
        </w:rPr>
      </w:pPr>
    </w:p>
    <w:p w14:paraId="129853FE" w14:textId="77777777" w:rsidR="00347F98" w:rsidRDefault="00347F98">
      <w:pPr>
        <w:pStyle w:val="Tijeloteksta"/>
        <w:rPr>
          <w:i/>
          <w:sz w:val="20"/>
        </w:rPr>
      </w:pPr>
    </w:p>
    <w:p w14:paraId="78DAE3A1" w14:textId="77777777" w:rsidR="00347F98" w:rsidRDefault="00347F98">
      <w:pPr>
        <w:pStyle w:val="Tijeloteksta"/>
        <w:rPr>
          <w:i/>
          <w:sz w:val="20"/>
        </w:rPr>
      </w:pPr>
    </w:p>
    <w:p w14:paraId="005B85B6" w14:textId="77777777" w:rsidR="00347F98" w:rsidRDefault="00347F98">
      <w:pPr>
        <w:pStyle w:val="Tijeloteksta"/>
        <w:rPr>
          <w:i/>
          <w:sz w:val="20"/>
        </w:rPr>
      </w:pPr>
    </w:p>
    <w:p w14:paraId="52255216" w14:textId="77777777" w:rsidR="00347F98" w:rsidRDefault="00347F98">
      <w:pPr>
        <w:pStyle w:val="Tijeloteksta"/>
        <w:rPr>
          <w:i/>
          <w:sz w:val="20"/>
        </w:rPr>
      </w:pPr>
    </w:p>
    <w:p w14:paraId="7CCAEDF5" w14:textId="77777777" w:rsidR="00347F98" w:rsidRDefault="00347F98">
      <w:pPr>
        <w:pStyle w:val="Tijeloteksta"/>
        <w:rPr>
          <w:i/>
          <w:sz w:val="20"/>
        </w:rPr>
      </w:pPr>
    </w:p>
    <w:p w14:paraId="1017C1AC" w14:textId="77777777" w:rsidR="00347F98" w:rsidRDefault="00347F98">
      <w:pPr>
        <w:pStyle w:val="Tijeloteksta"/>
        <w:rPr>
          <w:i/>
          <w:sz w:val="20"/>
        </w:rPr>
      </w:pPr>
    </w:p>
    <w:p w14:paraId="7A6DAC16" w14:textId="77777777" w:rsidR="00347F98" w:rsidRDefault="00347F98">
      <w:pPr>
        <w:pStyle w:val="Tijeloteksta"/>
        <w:rPr>
          <w:i/>
          <w:sz w:val="20"/>
        </w:rPr>
      </w:pPr>
    </w:p>
    <w:p w14:paraId="5C6FC891" w14:textId="77777777" w:rsidR="00347F98" w:rsidRDefault="00347F98">
      <w:pPr>
        <w:pStyle w:val="Tijeloteksta"/>
        <w:rPr>
          <w:i/>
          <w:sz w:val="20"/>
        </w:rPr>
      </w:pPr>
    </w:p>
    <w:p w14:paraId="476E5730" w14:textId="77777777" w:rsidR="00347F98" w:rsidRDefault="00347F98">
      <w:pPr>
        <w:pStyle w:val="Tijeloteksta"/>
        <w:rPr>
          <w:i/>
          <w:sz w:val="20"/>
        </w:rPr>
      </w:pPr>
    </w:p>
    <w:p w14:paraId="6F13B795" w14:textId="77777777" w:rsidR="00347F98" w:rsidRDefault="00347F98">
      <w:pPr>
        <w:pStyle w:val="Tijeloteksta"/>
        <w:rPr>
          <w:i/>
          <w:sz w:val="20"/>
        </w:rPr>
      </w:pPr>
    </w:p>
    <w:p w14:paraId="6276C597" w14:textId="77777777" w:rsidR="00347F98" w:rsidRDefault="00347F98">
      <w:pPr>
        <w:pStyle w:val="Tijeloteksta"/>
        <w:rPr>
          <w:i/>
          <w:sz w:val="20"/>
        </w:rPr>
      </w:pPr>
    </w:p>
    <w:p w14:paraId="01871271" w14:textId="77777777" w:rsidR="00347F98" w:rsidRDefault="00347F98">
      <w:pPr>
        <w:pStyle w:val="Tijeloteksta"/>
        <w:rPr>
          <w:i/>
          <w:sz w:val="20"/>
        </w:rPr>
      </w:pPr>
    </w:p>
    <w:p w14:paraId="35DB31B3" w14:textId="77777777" w:rsidR="00347F98" w:rsidRDefault="00347F98">
      <w:pPr>
        <w:pStyle w:val="Tijeloteksta"/>
        <w:rPr>
          <w:i/>
          <w:sz w:val="20"/>
        </w:rPr>
      </w:pPr>
    </w:p>
    <w:p w14:paraId="350E5FCB" w14:textId="77777777" w:rsidR="00347F98" w:rsidRDefault="00347F98">
      <w:pPr>
        <w:pStyle w:val="Tijeloteksta"/>
        <w:rPr>
          <w:i/>
          <w:sz w:val="20"/>
        </w:rPr>
      </w:pPr>
    </w:p>
    <w:p w14:paraId="037DC3CB" w14:textId="77777777" w:rsidR="00347F98" w:rsidRDefault="00347F98">
      <w:pPr>
        <w:pStyle w:val="Tijeloteksta"/>
        <w:rPr>
          <w:i/>
          <w:sz w:val="20"/>
        </w:rPr>
      </w:pPr>
    </w:p>
    <w:p w14:paraId="0ACCFC72" w14:textId="77777777" w:rsidR="00347F98" w:rsidRDefault="00347F98">
      <w:pPr>
        <w:pStyle w:val="Tijeloteksta"/>
        <w:rPr>
          <w:i/>
          <w:sz w:val="20"/>
        </w:rPr>
      </w:pPr>
    </w:p>
    <w:p w14:paraId="74FD4FA4" w14:textId="77777777" w:rsidR="00347F98" w:rsidRDefault="00347F98">
      <w:pPr>
        <w:pStyle w:val="Tijeloteksta"/>
        <w:rPr>
          <w:i/>
          <w:sz w:val="20"/>
        </w:rPr>
      </w:pPr>
    </w:p>
    <w:p w14:paraId="34E5498E" w14:textId="77777777" w:rsidR="00347F98" w:rsidRDefault="00347F98">
      <w:pPr>
        <w:pStyle w:val="Tijeloteksta"/>
        <w:rPr>
          <w:i/>
          <w:sz w:val="20"/>
        </w:rPr>
      </w:pPr>
    </w:p>
    <w:p w14:paraId="5B43938B" w14:textId="77777777" w:rsidR="00347F98" w:rsidRDefault="00347F98">
      <w:pPr>
        <w:pStyle w:val="Tijeloteksta"/>
        <w:spacing w:before="11"/>
        <w:rPr>
          <w:i/>
          <w:sz w:val="16"/>
        </w:rPr>
      </w:pPr>
    </w:p>
    <w:p w14:paraId="4A8015DC" w14:textId="77777777" w:rsidR="00347F98" w:rsidRDefault="00A96781">
      <w:pPr>
        <w:spacing w:before="56"/>
        <w:ind w:left="226" w:right="227"/>
        <w:jc w:val="center"/>
        <w:rPr>
          <w:rFonts w:ascii="Carlito"/>
        </w:rPr>
      </w:pPr>
      <w:r>
        <w:rPr>
          <w:rFonts w:ascii="Carlito"/>
        </w:rPr>
        <w:t>61</w:t>
      </w:r>
    </w:p>
    <w:sectPr w:rsidR="00347F98">
      <w:headerReference w:type="default" r:id="rId63"/>
      <w:footerReference w:type="default" r:id="rId64"/>
      <w:pgSz w:w="11910" w:h="16840"/>
      <w:pgMar w:top="1320" w:right="13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71897" w14:textId="77777777" w:rsidR="006C0487" w:rsidRDefault="006C0487">
      <w:r>
        <w:separator/>
      </w:r>
    </w:p>
  </w:endnote>
  <w:endnote w:type="continuationSeparator" w:id="0">
    <w:p w14:paraId="09DA0ACC" w14:textId="77777777" w:rsidR="006C0487" w:rsidRDefault="006C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41444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258112" behindDoc="1" locked="0" layoutInCell="1" allowOverlap="1" wp14:anchorId="5AC633CD" wp14:editId="00BE206F">
              <wp:simplePos x="0" y="0"/>
              <wp:positionH relativeFrom="page">
                <wp:posOffset>3726180</wp:posOffset>
              </wp:positionH>
              <wp:positionV relativeFrom="page">
                <wp:posOffset>10222230</wp:posOffset>
              </wp:positionV>
              <wp:extent cx="96520" cy="165735"/>
              <wp:effectExtent l="0" t="0" r="0" b="0"/>
              <wp:wrapNone/>
              <wp:docPr id="5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83894" w14:textId="77777777" w:rsidR="00347F98" w:rsidRDefault="00A96781">
                          <w:pPr>
                            <w:spacing w:line="245" w:lineRule="exact"/>
                            <w:ind w:left="2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633CD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40" type="#_x0000_t202" style="position:absolute;margin-left:293.4pt;margin-top:804.9pt;width:7.6pt;height:13.05pt;z-index:-320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" filled="f" stroked="f">
              <v:textbox inset="0,0,0,0">
                <w:txbxContent>
                  <w:p w14:paraId="64F83894" w14:textId="77777777" w:rsidR="00347F98" w:rsidRDefault="00A96781">
                    <w:pPr>
                      <w:spacing w:line="245" w:lineRule="exact"/>
                      <w:ind w:left="2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7D134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266816" behindDoc="1" locked="0" layoutInCell="1" allowOverlap="1" wp14:anchorId="1C229A08" wp14:editId="767BF6CD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36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1331F2" id="Line 36" o:spid="_x0000_s1026" style="position:absolute;z-index:-320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1267328" behindDoc="1" locked="0" layoutInCell="1" allowOverlap="1" wp14:anchorId="0CB804C5" wp14:editId="0A9BBB6F">
              <wp:simplePos x="0" y="0"/>
              <wp:positionH relativeFrom="page">
                <wp:posOffset>3679825</wp:posOffset>
              </wp:positionH>
              <wp:positionV relativeFrom="page">
                <wp:posOffset>10481945</wp:posOffset>
              </wp:positionV>
              <wp:extent cx="203835" cy="153670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46BB8" w14:textId="77777777" w:rsidR="00347F98" w:rsidRDefault="00A96781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804C5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53" type="#_x0000_t202" style="position:absolute;margin-left:289.75pt;margin-top:825.35pt;width:16.05pt;height:12.1pt;z-index:-32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" filled="f" stroked="f">
              <v:textbox inset="0,0,0,0">
                <w:txbxContent>
                  <w:p w14:paraId="61646BB8" w14:textId="77777777" w:rsidR="00347F98" w:rsidRDefault="00A96781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FC070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267840" behindDoc="1" locked="0" layoutInCell="1" allowOverlap="1" wp14:anchorId="137237D7" wp14:editId="1FD4F485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34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B7FB99" id="Line 34" o:spid="_x0000_s1026" style="position:absolute;z-index:-320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1268352" behindDoc="1" locked="0" layoutInCell="1" allowOverlap="1" wp14:anchorId="47B55BBF" wp14:editId="138D8887">
              <wp:simplePos x="0" y="0"/>
              <wp:positionH relativeFrom="page">
                <wp:posOffset>3679825</wp:posOffset>
              </wp:positionH>
              <wp:positionV relativeFrom="page">
                <wp:posOffset>10481945</wp:posOffset>
              </wp:positionV>
              <wp:extent cx="203835" cy="153670"/>
              <wp:effectExtent l="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4156C" w14:textId="77777777" w:rsidR="00347F98" w:rsidRDefault="00A96781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55BBF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4" type="#_x0000_t202" style="position:absolute;margin-left:289.75pt;margin-top:825.35pt;width:16.05pt;height:12.1pt;z-index:-320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" filled="f" stroked="f">
              <v:textbox inset="0,0,0,0">
                <w:txbxContent>
                  <w:p w14:paraId="6A84156C" w14:textId="77777777" w:rsidR="00347F98" w:rsidRDefault="00A96781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5E2A3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268864" behindDoc="1" locked="0" layoutInCell="1" allowOverlap="1" wp14:anchorId="37BB6A3A" wp14:editId="2BE6FBFA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32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094F04" id="Line 32" o:spid="_x0000_s1026" style="position:absolute;z-index:-320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1269376" behindDoc="1" locked="0" layoutInCell="1" allowOverlap="1" wp14:anchorId="575D758B" wp14:editId="37733987">
              <wp:simplePos x="0" y="0"/>
              <wp:positionH relativeFrom="page">
                <wp:posOffset>3679825</wp:posOffset>
              </wp:positionH>
              <wp:positionV relativeFrom="page">
                <wp:posOffset>10481945</wp:posOffset>
              </wp:positionV>
              <wp:extent cx="203835" cy="153670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3DEAB" w14:textId="77777777" w:rsidR="00347F98" w:rsidRDefault="00A96781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D758B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5" type="#_x0000_t202" style="position:absolute;margin-left:289.75pt;margin-top:825.35pt;width:16.05pt;height:12.1pt;z-index:-320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" filled="f" stroked="f">
              <v:textbox inset="0,0,0,0">
                <w:txbxContent>
                  <w:p w14:paraId="1823DEAB" w14:textId="77777777" w:rsidR="00347F98" w:rsidRDefault="00A96781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D4CC8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269888" behindDoc="1" locked="0" layoutInCell="1" allowOverlap="1" wp14:anchorId="34D4F3DB" wp14:editId="689BF817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29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A1605D" id="Line 29" o:spid="_x0000_s1026" style="position:absolute;z-index:-32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1270400" behindDoc="1" locked="0" layoutInCell="1" allowOverlap="1" wp14:anchorId="42897AE6" wp14:editId="2F3C9CA7">
              <wp:simplePos x="0" y="0"/>
              <wp:positionH relativeFrom="page">
                <wp:posOffset>3679825</wp:posOffset>
              </wp:positionH>
              <wp:positionV relativeFrom="page">
                <wp:posOffset>10481945</wp:posOffset>
              </wp:positionV>
              <wp:extent cx="203835" cy="15367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CE290" w14:textId="77777777" w:rsidR="00347F98" w:rsidRDefault="00A96781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97AE6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7" type="#_x0000_t202" style="position:absolute;margin-left:289.75pt;margin-top:825.35pt;width:16.05pt;height:12.1pt;z-index:-320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" filled="f" stroked="f">
              <v:textbox inset="0,0,0,0">
                <w:txbxContent>
                  <w:p w14:paraId="29ACE290" w14:textId="77777777" w:rsidR="00347F98" w:rsidRDefault="00A96781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09CEA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270912" behindDoc="1" locked="0" layoutInCell="1" allowOverlap="1" wp14:anchorId="43527701" wp14:editId="4DAC2E04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27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F12843" id="Line 27" o:spid="_x0000_s1026" style="position:absolute;z-index:-32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1271424" behindDoc="1" locked="0" layoutInCell="1" allowOverlap="1" wp14:anchorId="616E2252" wp14:editId="59279FF2">
              <wp:simplePos x="0" y="0"/>
              <wp:positionH relativeFrom="page">
                <wp:posOffset>3679825</wp:posOffset>
              </wp:positionH>
              <wp:positionV relativeFrom="page">
                <wp:posOffset>10481945</wp:posOffset>
              </wp:positionV>
              <wp:extent cx="203835" cy="15367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3FB07" w14:textId="77777777" w:rsidR="00347F98" w:rsidRDefault="00A96781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E225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58" type="#_x0000_t202" style="position:absolute;margin-left:289.75pt;margin-top:825.35pt;width:16.05pt;height:12.1pt;z-index:-320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" filled="f" stroked="f">
              <v:textbox inset="0,0,0,0">
                <w:txbxContent>
                  <w:p w14:paraId="0BB3FB07" w14:textId="77777777" w:rsidR="00347F98" w:rsidRDefault="00A96781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074F4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271936" behindDoc="1" locked="0" layoutInCell="1" allowOverlap="1" wp14:anchorId="6C52F49C" wp14:editId="457EF524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24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FFD400" id="Line 24" o:spid="_x0000_s1026" style="position:absolute;z-index:-320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1272448" behindDoc="1" locked="0" layoutInCell="1" allowOverlap="1" wp14:anchorId="328F3248" wp14:editId="3A88C395">
              <wp:simplePos x="0" y="0"/>
              <wp:positionH relativeFrom="page">
                <wp:posOffset>3679825</wp:posOffset>
              </wp:positionH>
              <wp:positionV relativeFrom="page">
                <wp:posOffset>10481945</wp:posOffset>
              </wp:positionV>
              <wp:extent cx="203835" cy="15367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0954D5" w14:textId="77777777" w:rsidR="00347F98" w:rsidRDefault="00A96781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8F3248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60" type="#_x0000_t202" style="position:absolute;margin-left:289.75pt;margin-top:825.35pt;width:16.05pt;height:12.1pt;z-index:-3204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" filled="f" stroked="f">
              <v:textbox inset="0,0,0,0">
                <w:txbxContent>
                  <w:p w14:paraId="3C0954D5" w14:textId="77777777" w:rsidR="00347F98" w:rsidRDefault="00A96781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15CD0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272960" behindDoc="1" locked="0" layoutInCell="1" allowOverlap="1" wp14:anchorId="2BC3F349" wp14:editId="17590E4A">
              <wp:simplePos x="0" y="0"/>
              <wp:positionH relativeFrom="page">
                <wp:posOffset>3673475</wp:posOffset>
              </wp:positionH>
              <wp:positionV relativeFrom="page">
                <wp:posOffset>9879330</wp:posOffset>
              </wp:positionV>
              <wp:extent cx="216535" cy="18224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B9DFD" w14:textId="77777777" w:rsidR="00347F98" w:rsidRDefault="00A96781">
                          <w:pPr>
                            <w:spacing w:before="13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3F349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61" type="#_x0000_t202" style="position:absolute;margin-left:289.25pt;margin-top:777.9pt;width:17.05pt;height:14.35pt;z-index:-320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" filled="f" stroked="f">
              <v:textbox inset="0,0,0,0">
                <w:txbxContent>
                  <w:p w14:paraId="51AB9DFD" w14:textId="77777777" w:rsidR="00347F98" w:rsidRDefault="00A96781">
                    <w:pPr>
                      <w:spacing w:before="13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18631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273472" behindDoc="1" locked="0" layoutInCell="1" allowOverlap="1" wp14:anchorId="4E85ED65" wp14:editId="02F12498">
              <wp:simplePos x="0" y="0"/>
              <wp:positionH relativeFrom="page">
                <wp:posOffset>3673475</wp:posOffset>
              </wp:positionH>
              <wp:positionV relativeFrom="page">
                <wp:posOffset>9879330</wp:posOffset>
              </wp:positionV>
              <wp:extent cx="216535" cy="180975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73507" w14:textId="77777777" w:rsidR="00347F98" w:rsidRDefault="00A96781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5ED6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62" type="#_x0000_t202" style="position:absolute;margin-left:289.25pt;margin-top:777.9pt;width:17.05pt;height:14.25pt;z-index:-32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" filled="f" stroked="f">
              <v:textbox inset="0,0,0,0">
                <w:txbxContent>
                  <w:p w14:paraId="7DD73507" w14:textId="77777777" w:rsidR="00347F98" w:rsidRDefault="00A96781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62165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273984" behindDoc="1" locked="0" layoutInCell="1" allowOverlap="1" wp14:anchorId="78159A15" wp14:editId="6FC500AE">
              <wp:simplePos x="0" y="0"/>
              <wp:positionH relativeFrom="page">
                <wp:posOffset>3673475</wp:posOffset>
              </wp:positionH>
              <wp:positionV relativeFrom="page">
                <wp:posOffset>9879330</wp:posOffset>
              </wp:positionV>
              <wp:extent cx="216535" cy="180975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CDB00" w14:textId="77777777" w:rsidR="00347F98" w:rsidRDefault="00A96781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59A1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63" type="#_x0000_t202" style="position:absolute;margin-left:289.25pt;margin-top:777.9pt;width:17.05pt;height:14.25pt;z-index:-32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" filled="f" stroked="f">
              <v:textbox inset="0,0,0,0">
                <w:txbxContent>
                  <w:p w14:paraId="3EACDB00" w14:textId="77777777" w:rsidR="00347F98" w:rsidRDefault="00A96781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3096D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274496" behindDoc="1" locked="0" layoutInCell="1" allowOverlap="1" wp14:anchorId="73B7F716" wp14:editId="738F0C23">
              <wp:simplePos x="0" y="0"/>
              <wp:positionH relativeFrom="page">
                <wp:posOffset>3673475</wp:posOffset>
              </wp:positionH>
              <wp:positionV relativeFrom="page">
                <wp:posOffset>9879330</wp:posOffset>
              </wp:positionV>
              <wp:extent cx="216535" cy="18097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DEDC5" w14:textId="77777777" w:rsidR="00347F98" w:rsidRDefault="00A96781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7F71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64" type="#_x0000_t202" style="position:absolute;margin-left:289.25pt;margin-top:777.9pt;width:17.05pt;height:14.25pt;z-index:-3204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" filled="f" stroked="f">
              <v:textbox inset="0,0,0,0">
                <w:txbxContent>
                  <w:p w14:paraId="0FCDEDC5" w14:textId="77777777" w:rsidR="00347F98" w:rsidRDefault="00A96781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8F4D0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258624" behindDoc="1" locked="0" layoutInCell="1" allowOverlap="1" wp14:anchorId="18EEF773" wp14:editId="2297C84D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56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3975EE" id="Line 56" o:spid="_x0000_s1026" style="position:absolute;z-index:-320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1259136" behindDoc="1" locked="0" layoutInCell="1" allowOverlap="1" wp14:anchorId="33EC08EE" wp14:editId="011F5138">
              <wp:simplePos x="0" y="0"/>
              <wp:positionH relativeFrom="page">
                <wp:posOffset>3711575</wp:posOffset>
              </wp:positionH>
              <wp:positionV relativeFrom="page">
                <wp:posOffset>10481945</wp:posOffset>
              </wp:positionV>
              <wp:extent cx="140335" cy="153670"/>
              <wp:effectExtent l="0" t="0" r="0" b="0"/>
              <wp:wrapNone/>
              <wp:docPr id="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ED265" w14:textId="77777777" w:rsidR="00347F98" w:rsidRDefault="00A96781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C08EE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41" type="#_x0000_t202" style="position:absolute;margin-left:292.25pt;margin-top:825.35pt;width:11.05pt;height:12.1pt;z-index:-3205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" filled="f" stroked="f">
              <v:textbox inset="0,0,0,0">
                <w:txbxContent>
                  <w:p w14:paraId="7C9ED265" w14:textId="77777777" w:rsidR="00347F98" w:rsidRDefault="00A96781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6029D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275008" behindDoc="1" locked="0" layoutInCell="1" allowOverlap="1" wp14:anchorId="51D19260" wp14:editId="6FE949DC">
              <wp:simplePos x="0" y="0"/>
              <wp:positionH relativeFrom="page">
                <wp:posOffset>3673475</wp:posOffset>
              </wp:positionH>
              <wp:positionV relativeFrom="page">
                <wp:posOffset>9879330</wp:posOffset>
              </wp:positionV>
              <wp:extent cx="216535" cy="18097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BF617" w14:textId="77777777" w:rsidR="00347F98" w:rsidRDefault="00A96781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19260"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margin-left:289.25pt;margin-top:777.9pt;width:17.05pt;height:14.25pt;z-index:-320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" filled="f" stroked="f">
              <v:textbox inset="0,0,0,0">
                <w:txbxContent>
                  <w:p w14:paraId="054BF617" w14:textId="77777777" w:rsidR="00347F98" w:rsidRDefault="00A96781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B2EFF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275520" behindDoc="1" locked="0" layoutInCell="1" allowOverlap="1" wp14:anchorId="63C366B8" wp14:editId="5A488CF7">
              <wp:simplePos x="0" y="0"/>
              <wp:positionH relativeFrom="page">
                <wp:posOffset>3673475</wp:posOffset>
              </wp:positionH>
              <wp:positionV relativeFrom="page">
                <wp:posOffset>9880600</wp:posOffset>
              </wp:positionV>
              <wp:extent cx="216535" cy="18097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910226" w14:textId="77777777" w:rsidR="00347F98" w:rsidRDefault="00A96781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366B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66" type="#_x0000_t202" style="position:absolute;margin-left:289.25pt;margin-top:778pt;width:17.05pt;height:14.25pt;z-index:-320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" filled="f" stroked="f">
              <v:textbox inset="0,0,0,0">
                <w:txbxContent>
                  <w:p w14:paraId="1B910226" w14:textId="77777777" w:rsidR="00347F98" w:rsidRDefault="00A96781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9952E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276032" behindDoc="1" locked="0" layoutInCell="1" allowOverlap="1" wp14:anchorId="2C54BDB1" wp14:editId="49FE0099">
              <wp:simplePos x="0" y="0"/>
              <wp:positionH relativeFrom="page">
                <wp:posOffset>3673475</wp:posOffset>
              </wp:positionH>
              <wp:positionV relativeFrom="page">
                <wp:posOffset>9880600</wp:posOffset>
              </wp:positionV>
              <wp:extent cx="216535" cy="18097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B10A8" w14:textId="77777777" w:rsidR="00347F98" w:rsidRDefault="00A96781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4BDB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7" type="#_x0000_t202" style="position:absolute;margin-left:289.25pt;margin-top:778pt;width:17.05pt;height:14.25pt;z-index:-32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" filled="f" stroked="f">
              <v:textbox inset="0,0,0,0">
                <w:txbxContent>
                  <w:p w14:paraId="611B10A8" w14:textId="77777777" w:rsidR="00347F98" w:rsidRDefault="00A96781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2A367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277056" behindDoc="1" locked="0" layoutInCell="1" allowOverlap="1" wp14:anchorId="7FF7D22F" wp14:editId="61475905">
              <wp:simplePos x="0" y="0"/>
              <wp:positionH relativeFrom="page">
                <wp:posOffset>3673475</wp:posOffset>
              </wp:positionH>
              <wp:positionV relativeFrom="page">
                <wp:posOffset>9880600</wp:posOffset>
              </wp:positionV>
              <wp:extent cx="216535" cy="18097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91843" w14:textId="77777777" w:rsidR="00347F98" w:rsidRDefault="00A96781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F7D22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69" type="#_x0000_t202" style="position:absolute;margin-left:289.25pt;margin-top:778pt;width:17.05pt;height:14.25pt;z-index:-320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" filled="f" stroked="f">
              <v:textbox inset="0,0,0,0">
                <w:txbxContent>
                  <w:p w14:paraId="12191843" w14:textId="77777777" w:rsidR="00347F98" w:rsidRDefault="00A96781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104FF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278080" behindDoc="1" locked="0" layoutInCell="1" allowOverlap="1" wp14:anchorId="27E47205" wp14:editId="01F6DF65">
              <wp:simplePos x="0" y="0"/>
              <wp:positionH relativeFrom="page">
                <wp:posOffset>3673475</wp:posOffset>
              </wp:positionH>
              <wp:positionV relativeFrom="page">
                <wp:posOffset>9880600</wp:posOffset>
              </wp:positionV>
              <wp:extent cx="216535" cy="18097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8808E" w14:textId="77777777" w:rsidR="00347F98" w:rsidRDefault="00A96781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47205"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margin-left:289.25pt;margin-top:778pt;width:17.05pt;height:14.25pt;z-index:-320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" filled="f" stroked="f">
              <v:textbox inset="0,0,0,0">
                <w:txbxContent>
                  <w:p w14:paraId="4F38808E" w14:textId="77777777" w:rsidR="00347F98" w:rsidRDefault="00A96781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3FBC4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278592" behindDoc="1" locked="0" layoutInCell="1" allowOverlap="1" wp14:anchorId="76E4D44B" wp14:editId="43B140B4">
              <wp:simplePos x="0" y="0"/>
              <wp:positionH relativeFrom="page">
                <wp:posOffset>3673475</wp:posOffset>
              </wp:positionH>
              <wp:positionV relativeFrom="page">
                <wp:posOffset>9880600</wp:posOffset>
              </wp:positionV>
              <wp:extent cx="216535" cy="18097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4D705" w14:textId="77777777" w:rsidR="00347F98" w:rsidRDefault="00A96781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4D44B"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margin-left:289.25pt;margin-top:778pt;width:17.05pt;height:14.25pt;z-index:-320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" filled="f" stroked="f">
              <v:textbox inset="0,0,0,0">
                <w:txbxContent>
                  <w:p w14:paraId="6FA4D705" w14:textId="77777777" w:rsidR="00347F98" w:rsidRDefault="00A96781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AFC79" w14:textId="77777777" w:rsidR="00347F98" w:rsidRDefault="00347F98">
    <w:pPr>
      <w:pStyle w:val="Tijeloteksta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02DFB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279104" behindDoc="1" locked="0" layoutInCell="1" allowOverlap="1" wp14:anchorId="020C02C0" wp14:editId="21D22C8F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10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1F3298" id="Line 10" o:spid="_x0000_s1026" style="position:absolute;z-index:-320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1279616" behindDoc="1" locked="0" layoutInCell="1" allowOverlap="1" wp14:anchorId="17043542" wp14:editId="177BDE26">
              <wp:simplePos x="0" y="0"/>
              <wp:positionH relativeFrom="page">
                <wp:posOffset>3679825</wp:posOffset>
              </wp:positionH>
              <wp:positionV relativeFrom="page">
                <wp:posOffset>10481945</wp:posOffset>
              </wp:positionV>
              <wp:extent cx="203835" cy="15367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31D54" w14:textId="77777777" w:rsidR="00347F98" w:rsidRDefault="00A96781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043542"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margin-left:289.75pt;margin-top:825.35pt;width:16.05pt;height:12.1pt;z-index:-3203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" filled="f" stroked="f">
              <v:textbox inset="0,0,0,0">
                <w:txbxContent>
                  <w:p w14:paraId="3B331D54" w14:textId="77777777" w:rsidR="00347F98" w:rsidRDefault="00A96781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AF128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280128" behindDoc="1" locked="0" layoutInCell="1" allowOverlap="1" wp14:anchorId="5EF6E546" wp14:editId="40C6A172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FE399A" id="Line 7" o:spid="_x0000_s1026" style="position:absolute;z-index:-32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1280640" behindDoc="1" locked="0" layoutInCell="1" allowOverlap="1" wp14:anchorId="1F2C6549" wp14:editId="05367751">
              <wp:simplePos x="0" y="0"/>
              <wp:positionH relativeFrom="page">
                <wp:posOffset>3679825</wp:posOffset>
              </wp:positionH>
              <wp:positionV relativeFrom="page">
                <wp:posOffset>10481945</wp:posOffset>
              </wp:positionV>
              <wp:extent cx="203835" cy="15367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BE9D23" w14:textId="77777777" w:rsidR="00347F98" w:rsidRDefault="00A96781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C6549"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margin-left:289.75pt;margin-top:825.35pt;width:16.05pt;height:12.1pt;z-index:-320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" filled="f" stroked="f">
              <v:textbox inset="0,0,0,0">
                <w:txbxContent>
                  <w:p w14:paraId="3EBE9D23" w14:textId="77777777" w:rsidR="00347F98" w:rsidRDefault="00A96781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D9AF9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282176" behindDoc="1" locked="0" layoutInCell="1" allowOverlap="1" wp14:anchorId="2C2B361B" wp14:editId="10C78034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9ED560" id="Line 2" o:spid="_x0000_s1026" style="position:absolute;z-index:-320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1282688" behindDoc="1" locked="0" layoutInCell="1" allowOverlap="1" wp14:anchorId="508E0EED" wp14:editId="74DF713D">
              <wp:simplePos x="0" y="0"/>
              <wp:positionH relativeFrom="page">
                <wp:posOffset>3679825</wp:posOffset>
              </wp:positionH>
              <wp:positionV relativeFrom="page">
                <wp:posOffset>10481945</wp:posOffset>
              </wp:positionV>
              <wp:extent cx="20383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54038" w14:textId="77777777" w:rsidR="00347F98" w:rsidRDefault="00A96781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E0E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9" type="#_x0000_t202" style="position:absolute;margin-left:289.75pt;margin-top:825.35pt;width:16.05pt;height:12.1pt;z-index:-3203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" filled="f" stroked="f">
              <v:textbox inset="0,0,0,0">
                <w:txbxContent>
                  <w:p w14:paraId="49654038" w14:textId="77777777" w:rsidR="00347F98" w:rsidRDefault="00A96781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E0668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259648" behindDoc="1" locked="0" layoutInCell="1" allowOverlap="1" wp14:anchorId="5F9A4B4E" wp14:editId="3D47D0D2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5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6FBDD2" id="Line 53" o:spid="_x0000_s1026" style="position:absolute;z-index:-320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1260160" behindDoc="1" locked="0" layoutInCell="1" allowOverlap="1" wp14:anchorId="0722D34C" wp14:editId="5E10B744">
              <wp:simplePos x="0" y="0"/>
              <wp:positionH relativeFrom="page">
                <wp:posOffset>3711575</wp:posOffset>
              </wp:positionH>
              <wp:positionV relativeFrom="page">
                <wp:posOffset>10481945</wp:posOffset>
              </wp:positionV>
              <wp:extent cx="140335" cy="15367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CFA4A" w14:textId="77777777" w:rsidR="00347F98" w:rsidRDefault="00A96781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22D34C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43" type="#_x0000_t202" style="position:absolute;margin-left:292.25pt;margin-top:825.35pt;width:11.05pt;height:12.1pt;z-index:-3205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" filled="f" stroked="f">
              <v:textbox inset="0,0,0,0">
                <w:txbxContent>
                  <w:p w14:paraId="513CFA4A" w14:textId="77777777" w:rsidR="00347F98" w:rsidRDefault="00A96781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399A8" w14:textId="77777777" w:rsidR="00347F98" w:rsidRDefault="00347F98">
    <w:pPr>
      <w:pStyle w:val="Tijeloteksta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EE434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260672" behindDoc="1" locked="0" layoutInCell="1" allowOverlap="1" wp14:anchorId="49039F94" wp14:editId="2B0DCA15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50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D03B73" id="Line 50" o:spid="_x0000_s1026" style="position:absolute;z-index:-320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1261184" behindDoc="1" locked="0" layoutInCell="1" allowOverlap="1" wp14:anchorId="4B0E4EE3" wp14:editId="7EF52A56">
              <wp:simplePos x="0" y="0"/>
              <wp:positionH relativeFrom="page">
                <wp:posOffset>3679825</wp:posOffset>
              </wp:positionH>
              <wp:positionV relativeFrom="page">
                <wp:posOffset>10481945</wp:posOffset>
              </wp:positionV>
              <wp:extent cx="203835" cy="153670"/>
              <wp:effectExtent l="0" t="0" r="0" b="0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FD531" w14:textId="77777777" w:rsidR="00347F98" w:rsidRDefault="00A96781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E4EE3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45" type="#_x0000_t202" style="position:absolute;margin-left:289.75pt;margin-top:825.35pt;width:16.05pt;height:12.1pt;z-index:-3205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" filled="f" stroked="f">
              <v:textbox inset="0,0,0,0">
                <w:txbxContent>
                  <w:p w14:paraId="6F0FD531" w14:textId="77777777" w:rsidR="00347F98" w:rsidRDefault="00A96781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59F1C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261696" behindDoc="1" locked="0" layoutInCell="1" allowOverlap="1" wp14:anchorId="1E661736" wp14:editId="4D9530BB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48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7E8F2E" id="Line 48" o:spid="_x0000_s1026" style="position:absolute;z-index:-320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1262208" behindDoc="1" locked="0" layoutInCell="1" allowOverlap="1" wp14:anchorId="6F7B6606" wp14:editId="6C05EA30">
              <wp:simplePos x="0" y="0"/>
              <wp:positionH relativeFrom="page">
                <wp:posOffset>3679825</wp:posOffset>
              </wp:positionH>
              <wp:positionV relativeFrom="page">
                <wp:posOffset>10481945</wp:posOffset>
              </wp:positionV>
              <wp:extent cx="203835" cy="153670"/>
              <wp:effectExtent l="0" t="0" r="0" b="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6161E" w14:textId="77777777" w:rsidR="00347F98" w:rsidRDefault="00A96781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B6606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46" type="#_x0000_t202" style="position:absolute;margin-left:289.75pt;margin-top:825.35pt;width:16.05pt;height:12.1pt;z-index:-3205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" filled="f" stroked="f">
              <v:textbox inset="0,0,0,0">
                <w:txbxContent>
                  <w:p w14:paraId="45A6161E" w14:textId="77777777" w:rsidR="00347F98" w:rsidRDefault="00A96781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833AD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262720" behindDoc="1" locked="0" layoutInCell="1" allowOverlap="1" wp14:anchorId="39F636F0" wp14:editId="35A666A3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46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827093" id="Line 46" o:spid="_x0000_s1026" style="position:absolute;z-index:-320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1263232" behindDoc="1" locked="0" layoutInCell="1" allowOverlap="1" wp14:anchorId="4BBC3FB3" wp14:editId="0FE4909E">
              <wp:simplePos x="0" y="0"/>
              <wp:positionH relativeFrom="page">
                <wp:posOffset>3679825</wp:posOffset>
              </wp:positionH>
              <wp:positionV relativeFrom="page">
                <wp:posOffset>10481945</wp:posOffset>
              </wp:positionV>
              <wp:extent cx="203835" cy="153670"/>
              <wp:effectExtent l="0" t="0" r="0" b="0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CEE3F1" w14:textId="77777777" w:rsidR="00347F98" w:rsidRDefault="00A96781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C3FB3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47" type="#_x0000_t202" style="position:absolute;margin-left:289.75pt;margin-top:825.35pt;width:16.05pt;height:12.1pt;z-index:-320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" filled="f" stroked="f">
              <v:textbox inset="0,0,0,0">
                <w:txbxContent>
                  <w:p w14:paraId="3DCEE3F1" w14:textId="77777777" w:rsidR="00347F98" w:rsidRDefault="00A96781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495E6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263744" behindDoc="1" locked="0" layoutInCell="1" allowOverlap="1" wp14:anchorId="4E8CC807" wp14:editId="09E28B17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44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9DF980" id="Line 44" o:spid="_x0000_s1026" style="position:absolute;z-index:-320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1264256" behindDoc="1" locked="0" layoutInCell="1" allowOverlap="1" wp14:anchorId="52FE9CF7" wp14:editId="0CD87EA2">
              <wp:simplePos x="0" y="0"/>
              <wp:positionH relativeFrom="page">
                <wp:posOffset>3679825</wp:posOffset>
              </wp:positionH>
              <wp:positionV relativeFrom="page">
                <wp:posOffset>10481945</wp:posOffset>
              </wp:positionV>
              <wp:extent cx="203835" cy="153670"/>
              <wp:effectExtent l="0" t="0" r="0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E34F1" w14:textId="77777777" w:rsidR="00347F98" w:rsidRDefault="00A96781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E9CF7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48" type="#_x0000_t202" style="position:absolute;margin-left:289.75pt;margin-top:825.35pt;width:16.05pt;height:12.1pt;z-index:-320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" filled="f" stroked="f">
              <v:textbox inset="0,0,0,0">
                <w:txbxContent>
                  <w:p w14:paraId="611E34F1" w14:textId="77777777" w:rsidR="00347F98" w:rsidRDefault="00A96781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67A5B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264768" behindDoc="1" locked="0" layoutInCell="1" allowOverlap="1" wp14:anchorId="1BB23DDA" wp14:editId="1FFB8906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41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74AA0" id="Line 41" o:spid="_x0000_s1026" style="position:absolute;z-index:-320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1265280" behindDoc="1" locked="0" layoutInCell="1" allowOverlap="1" wp14:anchorId="0FC460D5" wp14:editId="7BC380F3">
              <wp:simplePos x="0" y="0"/>
              <wp:positionH relativeFrom="page">
                <wp:posOffset>3679825</wp:posOffset>
              </wp:positionH>
              <wp:positionV relativeFrom="page">
                <wp:posOffset>10481945</wp:posOffset>
              </wp:positionV>
              <wp:extent cx="203835" cy="153670"/>
              <wp:effectExtent l="0" t="0" r="0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DFA0C" w14:textId="77777777" w:rsidR="00347F98" w:rsidRDefault="00A96781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460D5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50" type="#_x0000_t202" style="position:absolute;margin-left:289.75pt;margin-top:825.35pt;width:16.05pt;height:12.1pt;z-index:-3205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" filled="f" stroked="f">
              <v:textbox inset="0,0,0,0">
                <w:txbxContent>
                  <w:p w14:paraId="291DFA0C" w14:textId="77777777" w:rsidR="00347F98" w:rsidRDefault="00A96781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2153F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265792" behindDoc="1" locked="0" layoutInCell="1" allowOverlap="1" wp14:anchorId="2AF9534C" wp14:editId="39FD5E9B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38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4E47E8" id="Line 38" o:spid="_x0000_s1026" style="position:absolute;z-index:-320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1266304" behindDoc="1" locked="0" layoutInCell="1" allowOverlap="1" wp14:anchorId="48232B89" wp14:editId="084A0EB3">
              <wp:simplePos x="0" y="0"/>
              <wp:positionH relativeFrom="page">
                <wp:posOffset>3679825</wp:posOffset>
              </wp:positionH>
              <wp:positionV relativeFrom="page">
                <wp:posOffset>10481945</wp:posOffset>
              </wp:positionV>
              <wp:extent cx="203835" cy="153670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2120B" w14:textId="77777777" w:rsidR="00347F98" w:rsidRDefault="00A96781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32B89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52" type="#_x0000_t202" style="position:absolute;margin-left:289.75pt;margin-top:825.35pt;width:16.05pt;height:12.1pt;z-index:-320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" filled="f" stroked="f">
              <v:textbox inset="0,0,0,0">
                <w:txbxContent>
                  <w:p w14:paraId="3D42120B" w14:textId="77777777" w:rsidR="00347F98" w:rsidRDefault="00A96781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BBB14" w14:textId="77777777" w:rsidR="006C0487" w:rsidRDefault="006C0487">
      <w:r>
        <w:separator/>
      </w:r>
    </w:p>
  </w:footnote>
  <w:footnote w:type="continuationSeparator" w:id="0">
    <w:p w14:paraId="709FF35F" w14:textId="77777777" w:rsidR="006C0487" w:rsidRDefault="006C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D2381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2224" behindDoc="0" locked="0" layoutInCell="1" allowOverlap="1" wp14:anchorId="297B7666" wp14:editId="0079E6DD">
              <wp:simplePos x="0" y="0"/>
              <wp:positionH relativeFrom="page">
                <wp:posOffset>357505</wp:posOffset>
              </wp:positionH>
              <wp:positionV relativeFrom="page">
                <wp:posOffset>357505</wp:posOffset>
              </wp:positionV>
              <wp:extent cx="6852920" cy="371475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292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347F98" w14:paraId="3FEC53A4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6A9D6E96" w14:textId="77777777" w:rsidR="00347F98" w:rsidRDefault="00A96781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34A8659B" w14:textId="77777777" w:rsidR="00347F98" w:rsidRDefault="00A96781">
                                <w:pPr>
                                  <w:pStyle w:val="TableParagraph"/>
                                  <w:spacing w:before="171"/>
                                  <w:ind w:left="2124" w:right="2111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3B4EC17A" w14:textId="77777777" w:rsidR="00347F98" w:rsidRDefault="00A96781">
                                <w:pPr>
                                  <w:pStyle w:val="TableParagraph"/>
                                  <w:spacing w:before="6" w:line="232" w:lineRule="auto"/>
                                  <w:ind w:left="546" w:right="38" w:hanging="525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I. izmjene 2020. 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57613AD0" w14:textId="77777777" w:rsidR="00347F98" w:rsidRDefault="00A96781">
                                <w:pPr>
                                  <w:pStyle w:val="TableParagraph"/>
                                  <w:spacing w:before="1"/>
                                  <w:ind w:left="218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Razlika 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481A2111" w14:textId="77777777" w:rsidR="00347F98" w:rsidRDefault="00A96781">
                                <w:pPr>
                                  <w:pStyle w:val="TableParagraph"/>
                                  <w:spacing w:before="6" w:line="232" w:lineRule="auto"/>
                                  <w:ind w:left="545" w:right="-10" w:hanging="525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II. izmjene 2020. 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2D736B69" w14:textId="77777777" w:rsidR="00347F98" w:rsidRDefault="00A96781">
                                <w:pPr>
                                  <w:pStyle w:val="TableParagraph"/>
                                  <w:spacing w:before="6" w:line="232" w:lineRule="auto"/>
                                  <w:ind w:left="259" w:right="127" w:hanging="15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Indeks (4.)</w:t>
                                </w:r>
                              </w:p>
                            </w:tc>
                          </w:tr>
                        </w:tbl>
                        <w:p w14:paraId="685192C4" w14:textId="77777777" w:rsidR="00347F98" w:rsidRDefault="00347F98">
                          <w:pPr>
                            <w:pStyle w:val="Tijelotekst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B7666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42" type="#_x0000_t202" style="position:absolute;margin-left:28.15pt;margin-top:28.15pt;width:539.6pt;height:29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347F98" w14:paraId="3FEC53A4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6A9D6E96" w14:textId="77777777" w:rsidR="00347F98" w:rsidRDefault="00A96781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34A8659B" w14:textId="77777777" w:rsidR="00347F98" w:rsidRDefault="00A96781">
                          <w:pPr>
                            <w:pStyle w:val="TableParagraph"/>
                            <w:spacing w:before="171"/>
                            <w:ind w:left="2124" w:right="211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3B4EC17A" w14:textId="77777777" w:rsidR="00347F98" w:rsidRDefault="00A96781">
                          <w:pPr>
                            <w:pStyle w:val="TableParagraph"/>
                            <w:spacing w:before="6" w:line="232" w:lineRule="auto"/>
                            <w:ind w:left="546" w:right="38" w:hanging="525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I. izmjene 2020. 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57613AD0" w14:textId="77777777" w:rsidR="00347F98" w:rsidRDefault="00A96781">
                          <w:pPr>
                            <w:pStyle w:val="TableParagraph"/>
                            <w:spacing w:before="1"/>
                            <w:ind w:left="218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Razlika 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481A2111" w14:textId="77777777" w:rsidR="00347F98" w:rsidRDefault="00A96781">
                          <w:pPr>
                            <w:pStyle w:val="TableParagraph"/>
                            <w:spacing w:before="6" w:line="232" w:lineRule="auto"/>
                            <w:ind w:left="545" w:right="-10" w:hanging="525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II. izmjene 2020. 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2D736B69" w14:textId="77777777" w:rsidR="00347F98" w:rsidRDefault="00A96781">
                          <w:pPr>
                            <w:pStyle w:val="TableParagraph"/>
                            <w:spacing w:before="6" w:line="232" w:lineRule="auto"/>
                            <w:ind w:left="259" w:right="127" w:hanging="15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Indeks (4.)</w:t>
                          </w:r>
                        </w:p>
                      </w:tc>
                    </w:tr>
                  </w:tbl>
                  <w:p w14:paraId="685192C4" w14:textId="77777777" w:rsidR="00347F98" w:rsidRDefault="00347F98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AF998" w14:textId="77777777" w:rsidR="00347F98" w:rsidRDefault="00347F98">
    <w:pPr>
      <w:pStyle w:val="Tijeloteksta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027A4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5296" behindDoc="0" locked="0" layoutInCell="1" allowOverlap="1" wp14:anchorId="5A72B653" wp14:editId="7DC97686">
              <wp:simplePos x="0" y="0"/>
              <wp:positionH relativeFrom="page">
                <wp:posOffset>357505</wp:posOffset>
              </wp:positionH>
              <wp:positionV relativeFrom="page">
                <wp:posOffset>357505</wp:posOffset>
              </wp:positionV>
              <wp:extent cx="6852920" cy="371475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292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347F98" w14:paraId="5AF48500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38999DF4" w14:textId="77777777" w:rsidR="00347F98" w:rsidRDefault="00A96781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784D7533" w14:textId="77777777" w:rsidR="00347F98" w:rsidRDefault="00A96781">
                                <w:pPr>
                                  <w:pStyle w:val="TableParagraph"/>
                                  <w:spacing w:before="171"/>
                                  <w:ind w:left="2124" w:right="2111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4E962461" w14:textId="77777777" w:rsidR="00347F98" w:rsidRDefault="00A96781">
                                <w:pPr>
                                  <w:pStyle w:val="TableParagraph"/>
                                  <w:spacing w:before="6" w:line="232" w:lineRule="auto"/>
                                  <w:ind w:left="546" w:right="38" w:hanging="525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I. izmjene 2020. 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70FE8B01" w14:textId="77777777" w:rsidR="00347F98" w:rsidRDefault="00A96781">
                                <w:pPr>
                                  <w:pStyle w:val="TableParagraph"/>
                                  <w:spacing w:before="1"/>
                                  <w:ind w:left="218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Razlika 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7027A989" w14:textId="77777777" w:rsidR="00347F98" w:rsidRDefault="00A96781">
                                <w:pPr>
                                  <w:pStyle w:val="TableParagraph"/>
                                  <w:spacing w:before="6" w:line="232" w:lineRule="auto"/>
                                  <w:ind w:left="545" w:right="-10" w:hanging="525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II. izmjene 2020. 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3C9FD67E" w14:textId="77777777" w:rsidR="00347F98" w:rsidRDefault="00A96781">
                                <w:pPr>
                                  <w:pStyle w:val="TableParagraph"/>
                                  <w:spacing w:before="6" w:line="232" w:lineRule="auto"/>
                                  <w:ind w:left="259" w:right="127" w:hanging="15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Indeks (4.)</w:t>
                                </w:r>
                              </w:p>
                            </w:tc>
                          </w:tr>
                        </w:tbl>
                        <w:p w14:paraId="719F3A0C" w14:textId="77777777" w:rsidR="00347F98" w:rsidRDefault="00347F98">
                          <w:pPr>
                            <w:pStyle w:val="Tijelotekst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2B653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6" type="#_x0000_t202" style="position:absolute;margin-left:28.15pt;margin-top:28.15pt;width:539.6pt;height:29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347F98" w14:paraId="5AF48500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38999DF4" w14:textId="77777777" w:rsidR="00347F98" w:rsidRDefault="00A96781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784D7533" w14:textId="77777777" w:rsidR="00347F98" w:rsidRDefault="00A96781">
                          <w:pPr>
                            <w:pStyle w:val="TableParagraph"/>
                            <w:spacing w:before="171"/>
                            <w:ind w:left="2124" w:right="211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4E962461" w14:textId="77777777" w:rsidR="00347F98" w:rsidRDefault="00A96781">
                          <w:pPr>
                            <w:pStyle w:val="TableParagraph"/>
                            <w:spacing w:before="6" w:line="232" w:lineRule="auto"/>
                            <w:ind w:left="546" w:right="38" w:hanging="525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I. izmjene 2020. 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70FE8B01" w14:textId="77777777" w:rsidR="00347F98" w:rsidRDefault="00A96781">
                          <w:pPr>
                            <w:pStyle w:val="TableParagraph"/>
                            <w:spacing w:before="1"/>
                            <w:ind w:left="218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Razlika 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7027A989" w14:textId="77777777" w:rsidR="00347F98" w:rsidRDefault="00A96781">
                          <w:pPr>
                            <w:pStyle w:val="TableParagraph"/>
                            <w:spacing w:before="6" w:line="232" w:lineRule="auto"/>
                            <w:ind w:left="545" w:right="-10" w:hanging="525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II. izmjene 2020. 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3C9FD67E" w14:textId="77777777" w:rsidR="00347F98" w:rsidRDefault="00A96781">
                          <w:pPr>
                            <w:pStyle w:val="TableParagraph"/>
                            <w:spacing w:before="6" w:line="232" w:lineRule="auto"/>
                            <w:ind w:left="259" w:right="127" w:hanging="15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Indeks (4.)</w:t>
                          </w:r>
                        </w:p>
                      </w:tc>
                    </w:tr>
                  </w:tbl>
                  <w:p w14:paraId="719F3A0C" w14:textId="77777777" w:rsidR="00347F98" w:rsidRDefault="00347F98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56514" w14:textId="77777777" w:rsidR="00347F98" w:rsidRDefault="00347F98">
    <w:pPr>
      <w:pStyle w:val="Tijeloteksta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FFDE4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6320" behindDoc="0" locked="0" layoutInCell="1" allowOverlap="1" wp14:anchorId="602FDFED" wp14:editId="27AE7F36">
              <wp:simplePos x="0" y="0"/>
              <wp:positionH relativeFrom="page">
                <wp:posOffset>357505</wp:posOffset>
              </wp:positionH>
              <wp:positionV relativeFrom="page">
                <wp:posOffset>357505</wp:posOffset>
              </wp:positionV>
              <wp:extent cx="6852920" cy="371475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292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347F98" w14:paraId="5B07922B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4CF51DF7" w14:textId="77777777" w:rsidR="00347F98" w:rsidRDefault="00A96781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728B6C56" w14:textId="77777777" w:rsidR="00347F98" w:rsidRDefault="00A96781">
                                <w:pPr>
                                  <w:pStyle w:val="TableParagraph"/>
                                  <w:spacing w:before="171"/>
                                  <w:ind w:left="2124" w:right="2111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69C816C0" w14:textId="77777777" w:rsidR="00347F98" w:rsidRDefault="00A96781">
                                <w:pPr>
                                  <w:pStyle w:val="TableParagraph"/>
                                  <w:spacing w:before="6" w:line="232" w:lineRule="auto"/>
                                  <w:ind w:left="546" w:right="38" w:hanging="525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I. izmjene 2020. 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3C1DB92A" w14:textId="77777777" w:rsidR="00347F98" w:rsidRDefault="00A96781">
                                <w:pPr>
                                  <w:pStyle w:val="TableParagraph"/>
                                  <w:spacing w:before="1"/>
                                  <w:ind w:left="218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Razlika 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5B554BEF" w14:textId="77777777" w:rsidR="00347F98" w:rsidRDefault="00A96781">
                                <w:pPr>
                                  <w:pStyle w:val="TableParagraph"/>
                                  <w:spacing w:before="6" w:line="232" w:lineRule="auto"/>
                                  <w:ind w:left="545" w:right="-10" w:hanging="525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II. izmjene 2020. 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724EFB32" w14:textId="77777777" w:rsidR="00347F98" w:rsidRDefault="00A96781">
                                <w:pPr>
                                  <w:pStyle w:val="TableParagraph"/>
                                  <w:spacing w:before="6" w:line="232" w:lineRule="auto"/>
                                  <w:ind w:left="259" w:right="127" w:hanging="15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Indeks (4.)</w:t>
                                </w:r>
                              </w:p>
                            </w:tc>
                          </w:tr>
                        </w:tbl>
                        <w:p w14:paraId="4C7F4FC4" w14:textId="77777777" w:rsidR="00347F98" w:rsidRDefault="00347F98">
                          <w:pPr>
                            <w:pStyle w:val="Tijelotekst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FDFE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59" type="#_x0000_t202" style="position:absolute;margin-left:28.15pt;margin-top:28.15pt;width:539.6pt;height:29.2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347F98" w14:paraId="5B07922B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4CF51DF7" w14:textId="77777777" w:rsidR="00347F98" w:rsidRDefault="00A96781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728B6C56" w14:textId="77777777" w:rsidR="00347F98" w:rsidRDefault="00A96781">
                          <w:pPr>
                            <w:pStyle w:val="TableParagraph"/>
                            <w:spacing w:before="171"/>
                            <w:ind w:left="2124" w:right="211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69C816C0" w14:textId="77777777" w:rsidR="00347F98" w:rsidRDefault="00A96781">
                          <w:pPr>
                            <w:pStyle w:val="TableParagraph"/>
                            <w:spacing w:before="6" w:line="232" w:lineRule="auto"/>
                            <w:ind w:left="546" w:right="38" w:hanging="525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I. izmjene 2020. 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3C1DB92A" w14:textId="77777777" w:rsidR="00347F98" w:rsidRDefault="00A96781">
                          <w:pPr>
                            <w:pStyle w:val="TableParagraph"/>
                            <w:spacing w:before="1"/>
                            <w:ind w:left="218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Razlika 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5B554BEF" w14:textId="77777777" w:rsidR="00347F98" w:rsidRDefault="00A96781">
                          <w:pPr>
                            <w:pStyle w:val="TableParagraph"/>
                            <w:spacing w:before="6" w:line="232" w:lineRule="auto"/>
                            <w:ind w:left="545" w:right="-10" w:hanging="525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II. izmjene 2020. 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724EFB32" w14:textId="77777777" w:rsidR="00347F98" w:rsidRDefault="00A96781">
                          <w:pPr>
                            <w:pStyle w:val="TableParagraph"/>
                            <w:spacing w:before="6" w:line="232" w:lineRule="auto"/>
                            <w:ind w:left="259" w:right="127" w:hanging="15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Indeks (4.)</w:t>
                          </w:r>
                        </w:p>
                      </w:tc>
                    </w:tr>
                  </w:tbl>
                  <w:p w14:paraId="4C7F4FC4" w14:textId="77777777" w:rsidR="00347F98" w:rsidRDefault="00347F98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955D7" w14:textId="77777777" w:rsidR="00347F98" w:rsidRDefault="00347F98">
    <w:pPr>
      <w:pStyle w:val="Tijeloteksta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C3C80" w14:textId="77777777" w:rsidR="00347F98" w:rsidRDefault="00347F98">
    <w:pPr>
      <w:pStyle w:val="Tijeloteksta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C20A4" w14:textId="77777777" w:rsidR="00347F98" w:rsidRDefault="00347F98">
    <w:pPr>
      <w:pStyle w:val="Tijeloteksta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67CB2" w14:textId="77777777" w:rsidR="00347F98" w:rsidRDefault="00347F98">
    <w:pPr>
      <w:pStyle w:val="Tijeloteksta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753A1" w14:textId="77777777" w:rsidR="00347F98" w:rsidRDefault="00347F98">
    <w:pPr>
      <w:pStyle w:val="Tijeloteksta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AB214" w14:textId="77777777" w:rsidR="00347F98" w:rsidRDefault="00347F98">
    <w:pPr>
      <w:pStyle w:val="Tijeloteksta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C47E4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3248" behindDoc="0" locked="0" layoutInCell="1" allowOverlap="1" wp14:anchorId="42538F6F" wp14:editId="1AB26619">
              <wp:simplePos x="0" y="0"/>
              <wp:positionH relativeFrom="page">
                <wp:posOffset>357505</wp:posOffset>
              </wp:positionH>
              <wp:positionV relativeFrom="page">
                <wp:posOffset>357505</wp:posOffset>
              </wp:positionV>
              <wp:extent cx="6852920" cy="371475"/>
              <wp:effectExtent l="0" t="0" r="0" b="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292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347F98" w14:paraId="30A8C93E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56B304EF" w14:textId="77777777" w:rsidR="00347F98" w:rsidRDefault="00A96781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2CD1301F" w14:textId="77777777" w:rsidR="00347F98" w:rsidRDefault="00A96781">
                                <w:pPr>
                                  <w:pStyle w:val="TableParagraph"/>
                                  <w:spacing w:before="171"/>
                                  <w:ind w:left="2124" w:right="2111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702FF34B" w14:textId="77777777" w:rsidR="00347F98" w:rsidRDefault="00A96781">
                                <w:pPr>
                                  <w:pStyle w:val="TableParagraph"/>
                                  <w:spacing w:before="6" w:line="232" w:lineRule="auto"/>
                                  <w:ind w:left="546" w:right="38" w:hanging="525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I. izmjene 2020. 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7A9582DF" w14:textId="77777777" w:rsidR="00347F98" w:rsidRDefault="00A96781">
                                <w:pPr>
                                  <w:pStyle w:val="TableParagraph"/>
                                  <w:spacing w:before="1"/>
                                  <w:ind w:left="218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Razlika 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54CAA450" w14:textId="77777777" w:rsidR="00347F98" w:rsidRDefault="00A96781">
                                <w:pPr>
                                  <w:pStyle w:val="TableParagraph"/>
                                  <w:spacing w:before="6" w:line="232" w:lineRule="auto"/>
                                  <w:ind w:left="545" w:right="-10" w:hanging="525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II. izmjene 2020. 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7D0E8247" w14:textId="77777777" w:rsidR="00347F98" w:rsidRDefault="00A96781">
                                <w:pPr>
                                  <w:pStyle w:val="TableParagraph"/>
                                  <w:spacing w:before="6" w:line="232" w:lineRule="auto"/>
                                  <w:ind w:left="259" w:right="127" w:hanging="15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Indeks (4.)</w:t>
                                </w:r>
                              </w:p>
                            </w:tc>
                          </w:tr>
                        </w:tbl>
                        <w:p w14:paraId="563D1548" w14:textId="77777777" w:rsidR="00347F98" w:rsidRDefault="00347F98">
                          <w:pPr>
                            <w:pStyle w:val="Tijelotekst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38F6F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44" type="#_x0000_t202" style="position:absolute;margin-left:28.15pt;margin-top:28.15pt;width:539.6pt;height:29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347F98" w14:paraId="30A8C93E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56B304EF" w14:textId="77777777" w:rsidR="00347F98" w:rsidRDefault="00A96781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2CD1301F" w14:textId="77777777" w:rsidR="00347F98" w:rsidRDefault="00A96781">
                          <w:pPr>
                            <w:pStyle w:val="TableParagraph"/>
                            <w:spacing w:before="171"/>
                            <w:ind w:left="2124" w:right="211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702FF34B" w14:textId="77777777" w:rsidR="00347F98" w:rsidRDefault="00A96781">
                          <w:pPr>
                            <w:pStyle w:val="TableParagraph"/>
                            <w:spacing w:before="6" w:line="232" w:lineRule="auto"/>
                            <w:ind w:left="546" w:right="38" w:hanging="525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I. izmjene 2020. 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7A9582DF" w14:textId="77777777" w:rsidR="00347F98" w:rsidRDefault="00A96781">
                          <w:pPr>
                            <w:pStyle w:val="TableParagraph"/>
                            <w:spacing w:before="1"/>
                            <w:ind w:left="218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Razlika 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54CAA450" w14:textId="77777777" w:rsidR="00347F98" w:rsidRDefault="00A96781">
                          <w:pPr>
                            <w:pStyle w:val="TableParagraph"/>
                            <w:spacing w:before="6" w:line="232" w:lineRule="auto"/>
                            <w:ind w:left="545" w:right="-10" w:hanging="525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II. izmjene 2020. 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7D0E8247" w14:textId="77777777" w:rsidR="00347F98" w:rsidRDefault="00A96781">
                          <w:pPr>
                            <w:pStyle w:val="TableParagraph"/>
                            <w:spacing w:before="6" w:line="232" w:lineRule="auto"/>
                            <w:ind w:left="259" w:right="127" w:hanging="15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Indeks (4.)</w:t>
                          </w:r>
                        </w:p>
                      </w:tc>
                    </w:tr>
                  </w:tbl>
                  <w:p w14:paraId="563D1548" w14:textId="77777777" w:rsidR="00347F98" w:rsidRDefault="00347F98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7A990" w14:textId="77777777" w:rsidR="00347F98" w:rsidRDefault="00347F98">
    <w:pPr>
      <w:pStyle w:val="Tijeloteksta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8CA63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276544" behindDoc="1" locked="0" layoutInCell="1" allowOverlap="1" wp14:anchorId="3069CA7F" wp14:editId="658A269A">
              <wp:simplePos x="0" y="0"/>
              <wp:positionH relativeFrom="page">
                <wp:posOffset>886460</wp:posOffset>
              </wp:positionH>
              <wp:positionV relativeFrom="page">
                <wp:posOffset>831215</wp:posOffset>
              </wp:positionV>
              <wp:extent cx="1762760" cy="19431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7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DF065" w14:textId="77777777" w:rsidR="00347F98" w:rsidRDefault="00A96781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1034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OSTALI PROJEKTI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9CA7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68" type="#_x0000_t202" style="position:absolute;margin-left:69.8pt;margin-top:65.45pt;width:138.8pt;height:15.3pt;z-index:-3203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" filled="f" stroked="f">
              <v:textbox inset="0,0,0,0">
                <w:txbxContent>
                  <w:p w14:paraId="499DF065" w14:textId="77777777" w:rsidR="00347F98" w:rsidRDefault="00A96781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 xml:space="preserve">1034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OSTALI PROJEKTI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5B937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1277568" behindDoc="1" locked="0" layoutInCell="1" allowOverlap="1" wp14:anchorId="092F1014" wp14:editId="6D887B05">
              <wp:simplePos x="0" y="0"/>
              <wp:positionH relativeFrom="page">
                <wp:posOffset>886460</wp:posOffset>
              </wp:positionH>
              <wp:positionV relativeFrom="page">
                <wp:posOffset>831215</wp:posOffset>
              </wp:positionV>
              <wp:extent cx="1096010" cy="19431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60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721BDB" w14:textId="77777777" w:rsidR="00347F98" w:rsidRDefault="00A96781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drugdje svrstani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F101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70" type="#_x0000_t202" style="position:absolute;margin-left:69.8pt;margin-top:65.45pt;width:86.3pt;height:15.3pt;z-index:-3203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" filled="f" stroked="f">
              <v:textbox inset="0,0,0,0">
                <w:txbxContent>
                  <w:p w14:paraId="7A721BDB" w14:textId="77777777" w:rsidR="00347F98" w:rsidRDefault="00A96781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drugdje svrstani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89B1E" w14:textId="77777777" w:rsidR="00347F98" w:rsidRDefault="00347F98">
    <w:pPr>
      <w:pStyle w:val="Tijeloteksta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7E254" w14:textId="77777777" w:rsidR="00347F98" w:rsidRDefault="00347F98">
    <w:pPr>
      <w:pStyle w:val="Tijeloteksta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74CD8" w14:textId="77777777" w:rsidR="00347F98" w:rsidRDefault="00347F98">
    <w:pPr>
      <w:pStyle w:val="Tijeloteksta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0B8CB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8368" behindDoc="0" locked="0" layoutInCell="1" allowOverlap="1" wp14:anchorId="060621FD" wp14:editId="345293A5">
              <wp:simplePos x="0" y="0"/>
              <wp:positionH relativeFrom="page">
                <wp:posOffset>357505</wp:posOffset>
              </wp:positionH>
              <wp:positionV relativeFrom="page">
                <wp:posOffset>357505</wp:posOffset>
              </wp:positionV>
              <wp:extent cx="6852920" cy="37147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292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347F98" w14:paraId="2055704E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142F8D7C" w14:textId="77777777" w:rsidR="00347F98" w:rsidRDefault="00A96781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7F53857E" w14:textId="77777777" w:rsidR="00347F98" w:rsidRDefault="00A96781">
                                <w:pPr>
                                  <w:pStyle w:val="TableParagraph"/>
                                  <w:spacing w:before="171"/>
                                  <w:ind w:left="2124" w:right="2111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42351C7F" w14:textId="77777777" w:rsidR="00347F98" w:rsidRDefault="00A96781">
                                <w:pPr>
                                  <w:pStyle w:val="TableParagraph"/>
                                  <w:spacing w:before="6" w:line="232" w:lineRule="auto"/>
                                  <w:ind w:left="546" w:right="38" w:hanging="525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I. izmjene 2020. 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0A93195E" w14:textId="77777777" w:rsidR="00347F98" w:rsidRDefault="00A96781">
                                <w:pPr>
                                  <w:pStyle w:val="TableParagraph"/>
                                  <w:spacing w:before="1"/>
                                  <w:ind w:left="218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Razlika 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4840EDD6" w14:textId="77777777" w:rsidR="00347F98" w:rsidRDefault="00A96781">
                                <w:pPr>
                                  <w:pStyle w:val="TableParagraph"/>
                                  <w:spacing w:before="6" w:line="232" w:lineRule="auto"/>
                                  <w:ind w:left="545" w:right="-10" w:hanging="525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II. izmjene 2020. 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7DF0F78A" w14:textId="77777777" w:rsidR="00347F98" w:rsidRDefault="00A96781">
                                <w:pPr>
                                  <w:pStyle w:val="TableParagraph"/>
                                  <w:spacing w:before="6" w:line="232" w:lineRule="auto"/>
                                  <w:ind w:left="259" w:right="127" w:hanging="15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Indeks (4.)</w:t>
                                </w:r>
                              </w:p>
                            </w:tc>
                          </w:tr>
                        </w:tbl>
                        <w:p w14:paraId="08C22DE4" w14:textId="77777777" w:rsidR="00347F98" w:rsidRDefault="00347F98">
                          <w:pPr>
                            <w:pStyle w:val="Tijelotekst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621F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4" type="#_x0000_t202" style="position:absolute;margin-left:28.15pt;margin-top:28.15pt;width:539.6pt;height:29.2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347F98" w14:paraId="2055704E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142F8D7C" w14:textId="77777777" w:rsidR="00347F98" w:rsidRDefault="00A96781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7F53857E" w14:textId="77777777" w:rsidR="00347F98" w:rsidRDefault="00A96781">
                          <w:pPr>
                            <w:pStyle w:val="TableParagraph"/>
                            <w:spacing w:before="171"/>
                            <w:ind w:left="2124" w:right="211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42351C7F" w14:textId="77777777" w:rsidR="00347F98" w:rsidRDefault="00A96781">
                          <w:pPr>
                            <w:pStyle w:val="TableParagraph"/>
                            <w:spacing w:before="6" w:line="232" w:lineRule="auto"/>
                            <w:ind w:left="546" w:right="38" w:hanging="525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I. izmjene 2020. 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0A93195E" w14:textId="77777777" w:rsidR="00347F98" w:rsidRDefault="00A96781">
                          <w:pPr>
                            <w:pStyle w:val="TableParagraph"/>
                            <w:spacing w:before="1"/>
                            <w:ind w:left="218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Razlika 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4840EDD6" w14:textId="77777777" w:rsidR="00347F98" w:rsidRDefault="00A96781">
                          <w:pPr>
                            <w:pStyle w:val="TableParagraph"/>
                            <w:spacing w:before="6" w:line="232" w:lineRule="auto"/>
                            <w:ind w:left="545" w:right="-10" w:hanging="525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II. izmjene 2020. 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7DF0F78A" w14:textId="77777777" w:rsidR="00347F98" w:rsidRDefault="00A96781">
                          <w:pPr>
                            <w:pStyle w:val="TableParagraph"/>
                            <w:spacing w:before="6" w:line="232" w:lineRule="auto"/>
                            <w:ind w:left="259" w:right="127" w:hanging="15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Indeks (4.)</w:t>
                          </w:r>
                        </w:p>
                      </w:tc>
                    </w:tr>
                  </w:tbl>
                  <w:p w14:paraId="08C22DE4" w14:textId="77777777" w:rsidR="00347F98" w:rsidRDefault="00347F98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0B5D1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9392" behindDoc="0" locked="0" layoutInCell="1" allowOverlap="1" wp14:anchorId="158C1115" wp14:editId="3977FE03">
              <wp:simplePos x="0" y="0"/>
              <wp:positionH relativeFrom="page">
                <wp:posOffset>357505</wp:posOffset>
              </wp:positionH>
              <wp:positionV relativeFrom="page">
                <wp:posOffset>357505</wp:posOffset>
              </wp:positionV>
              <wp:extent cx="6852920" cy="3714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292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347F98" w14:paraId="6A58D949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4163EFEC" w14:textId="77777777" w:rsidR="00347F98" w:rsidRDefault="00A96781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31F80002" w14:textId="77777777" w:rsidR="00347F98" w:rsidRDefault="00A96781">
                                <w:pPr>
                                  <w:pStyle w:val="TableParagraph"/>
                                  <w:spacing w:before="171"/>
                                  <w:ind w:left="2124" w:right="2111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12252D50" w14:textId="77777777" w:rsidR="00347F98" w:rsidRDefault="00A96781">
                                <w:pPr>
                                  <w:pStyle w:val="TableParagraph"/>
                                  <w:spacing w:before="6" w:line="232" w:lineRule="auto"/>
                                  <w:ind w:left="546" w:right="38" w:hanging="525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I. izmjene 2020. 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37480EB6" w14:textId="77777777" w:rsidR="00347F98" w:rsidRDefault="00A96781">
                                <w:pPr>
                                  <w:pStyle w:val="TableParagraph"/>
                                  <w:spacing w:before="1"/>
                                  <w:ind w:left="218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Razlika 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62691BE1" w14:textId="77777777" w:rsidR="00347F98" w:rsidRDefault="00A96781">
                                <w:pPr>
                                  <w:pStyle w:val="TableParagraph"/>
                                  <w:spacing w:before="6" w:line="232" w:lineRule="auto"/>
                                  <w:ind w:left="545" w:right="-10" w:hanging="525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II. izmjene 2020. 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755F76AE" w14:textId="77777777" w:rsidR="00347F98" w:rsidRDefault="00A96781">
                                <w:pPr>
                                  <w:pStyle w:val="TableParagraph"/>
                                  <w:spacing w:before="6" w:line="232" w:lineRule="auto"/>
                                  <w:ind w:left="259" w:right="127" w:hanging="15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Indeks (4.)</w:t>
                                </w:r>
                              </w:p>
                            </w:tc>
                          </w:tr>
                        </w:tbl>
                        <w:p w14:paraId="6D94AAE5" w14:textId="77777777" w:rsidR="00347F98" w:rsidRDefault="00347F98">
                          <w:pPr>
                            <w:pStyle w:val="Tijelotekst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C111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76" type="#_x0000_t202" style="position:absolute;margin-left:28.15pt;margin-top:28.15pt;width:539.6pt;height:29.2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347F98" w14:paraId="6A58D949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4163EFEC" w14:textId="77777777" w:rsidR="00347F98" w:rsidRDefault="00A96781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31F80002" w14:textId="77777777" w:rsidR="00347F98" w:rsidRDefault="00A96781">
                          <w:pPr>
                            <w:pStyle w:val="TableParagraph"/>
                            <w:spacing w:before="171"/>
                            <w:ind w:left="2124" w:right="211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12252D50" w14:textId="77777777" w:rsidR="00347F98" w:rsidRDefault="00A96781">
                          <w:pPr>
                            <w:pStyle w:val="TableParagraph"/>
                            <w:spacing w:before="6" w:line="232" w:lineRule="auto"/>
                            <w:ind w:left="546" w:right="38" w:hanging="525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I. izmjene 2020. 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37480EB6" w14:textId="77777777" w:rsidR="00347F98" w:rsidRDefault="00A96781">
                          <w:pPr>
                            <w:pStyle w:val="TableParagraph"/>
                            <w:spacing w:before="1"/>
                            <w:ind w:left="218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Razlika 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62691BE1" w14:textId="77777777" w:rsidR="00347F98" w:rsidRDefault="00A96781">
                          <w:pPr>
                            <w:pStyle w:val="TableParagraph"/>
                            <w:spacing w:before="6" w:line="232" w:lineRule="auto"/>
                            <w:ind w:left="545" w:right="-10" w:hanging="525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II. izmjene 2020. 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755F76AE" w14:textId="77777777" w:rsidR="00347F98" w:rsidRDefault="00A96781">
                          <w:pPr>
                            <w:pStyle w:val="TableParagraph"/>
                            <w:spacing w:before="6" w:line="232" w:lineRule="auto"/>
                            <w:ind w:left="259" w:right="127" w:hanging="15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Indeks (4.)</w:t>
                          </w:r>
                        </w:p>
                      </w:tc>
                    </w:tr>
                  </w:tbl>
                  <w:p w14:paraId="6D94AAE5" w14:textId="77777777" w:rsidR="00347F98" w:rsidRDefault="00347F98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1281152" behindDoc="1" locked="0" layoutInCell="1" allowOverlap="1" wp14:anchorId="4B589972" wp14:editId="21039AE2">
              <wp:simplePos x="0" y="0"/>
              <wp:positionH relativeFrom="page">
                <wp:posOffset>387350</wp:posOffset>
              </wp:positionH>
              <wp:positionV relativeFrom="page">
                <wp:posOffset>758825</wp:posOffset>
              </wp:positionV>
              <wp:extent cx="3137535" cy="1676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75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C4B46" w14:textId="77777777" w:rsidR="00347F98" w:rsidRDefault="00A96781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Razdjel: </w:t>
                          </w:r>
                          <w:r>
                            <w:rPr>
                              <w:b/>
                              <w:sz w:val="20"/>
                            </w:rPr>
                            <w:t>007 UPRAVNI ODJEL ZA GOSPODARENJE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589972" id="_x0000_s1077" type="#_x0000_t202" style="position:absolute;margin-left:30.5pt;margin-top:59.75pt;width:247.05pt;height:13.2pt;z-index:-320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" filled="f" stroked="f">
              <v:textbox inset="0,0,0,0">
                <w:txbxContent>
                  <w:p w14:paraId="212C4B46" w14:textId="77777777" w:rsidR="00347F98" w:rsidRDefault="00A96781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Razdjel: </w:t>
                    </w:r>
                    <w:r>
                      <w:rPr>
                        <w:b/>
                        <w:sz w:val="20"/>
                      </w:rPr>
                      <w:t>007 UPRAVNI ODJEL ZA GOSPODARENJE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1281664" behindDoc="1" locked="0" layoutInCell="1" allowOverlap="1" wp14:anchorId="22599C3B" wp14:editId="62CB4BE3">
              <wp:simplePos x="0" y="0"/>
              <wp:positionH relativeFrom="page">
                <wp:posOffset>4218305</wp:posOffset>
              </wp:positionH>
              <wp:positionV relativeFrom="page">
                <wp:posOffset>758825</wp:posOffset>
              </wp:positionV>
              <wp:extent cx="2995930" cy="1676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59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CDB82" w14:textId="77777777" w:rsidR="00347F98" w:rsidRDefault="00A96781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6.648.000,00 </w:t>
                          </w:r>
                          <w:r>
                            <w:rPr>
                              <w:b/>
                              <w:sz w:val="20"/>
                            </w:rPr>
                            <w:t>-1.610.000,00 5.038.000,00 75,78%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599C3B" id="_x0000_s1078" type="#_x0000_t202" style="position:absolute;margin-left:332.15pt;margin-top:59.75pt;width:235.9pt;height:13.2pt;z-index:-320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" filled="f" stroked="f">
              <v:textbox inset="0,0,0,0">
                <w:txbxContent>
                  <w:p w14:paraId="190CDB82" w14:textId="77777777" w:rsidR="00347F98" w:rsidRDefault="00A96781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6.648.000,00 </w:t>
                    </w:r>
                    <w:r>
                      <w:rPr>
                        <w:b/>
                        <w:sz w:val="20"/>
                      </w:rPr>
                      <w:t>-1.610.000,00 5.038.000,00 75,78%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FD554" w14:textId="77777777" w:rsidR="00347F98" w:rsidRDefault="00347F98">
    <w:pPr>
      <w:pStyle w:val="Tijeloteksta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BD116" w14:textId="77777777" w:rsidR="00347F98" w:rsidRDefault="00347F98">
    <w:pPr>
      <w:pStyle w:val="Tijeloteksta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5BC0B" w14:textId="77777777" w:rsidR="00347F98" w:rsidRDefault="00347F98">
    <w:pPr>
      <w:pStyle w:val="Tijeloteksta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C19F1" w14:textId="77777777" w:rsidR="00347F98" w:rsidRDefault="00347F98">
    <w:pPr>
      <w:pStyle w:val="Tijeloteksta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AE314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4272" behindDoc="0" locked="0" layoutInCell="1" allowOverlap="1" wp14:anchorId="687ECA97" wp14:editId="632EF678">
              <wp:simplePos x="0" y="0"/>
              <wp:positionH relativeFrom="page">
                <wp:posOffset>357505</wp:posOffset>
              </wp:positionH>
              <wp:positionV relativeFrom="page">
                <wp:posOffset>357505</wp:posOffset>
              </wp:positionV>
              <wp:extent cx="6852920" cy="371475"/>
              <wp:effectExtent l="0" t="0" r="0" b="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292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347F98" w14:paraId="2210F93A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1A0378FE" w14:textId="77777777" w:rsidR="00347F98" w:rsidRDefault="00A96781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12457501" w14:textId="77777777" w:rsidR="00347F98" w:rsidRDefault="00A96781">
                                <w:pPr>
                                  <w:pStyle w:val="TableParagraph"/>
                                  <w:spacing w:before="171"/>
                                  <w:ind w:left="2124" w:right="2111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0DA65AD8" w14:textId="77777777" w:rsidR="00347F98" w:rsidRDefault="00A96781">
                                <w:pPr>
                                  <w:pStyle w:val="TableParagraph"/>
                                  <w:spacing w:before="6" w:line="232" w:lineRule="auto"/>
                                  <w:ind w:left="546" w:right="38" w:hanging="525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I. izmjene 2020. 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41F7BBC7" w14:textId="77777777" w:rsidR="00347F98" w:rsidRDefault="00A96781">
                                <w:pPr>
                                  <w:pStyle w:val="TableParagraph"/>
                                  <w:spacing w:before="1"/>
                                  <w:ind w:left="218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Razlika 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57EB9AAE" w14:textId="77777777" w:rsidR="00347F98" w:rsidRDefault="00A96781">
                                <w:pPr>
                                  <w:pStyle w:val="TableParagraph"/>
                                  <w:spacing w:before="6" w:line="232" w:lineRule="auto"/>
                                  <w:ind w:left="545" w:right="-10" w:hanging="525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II. izmjene 2020. 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0499F9CE" w14:textId="77777777" w:rsidR="00347F98" w:rsidRDefault="00A96781">
                                <w:pPr>
                                  <w:pStyle w:val="TableParagraph"/>
                                  <w:spacing w:before="6" w:line="232" w:lineRule="auto"/>
                                  <w:ind w:left="259" w:right="127" w:hanging="15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Indeks (4.)</w:t>
                                </w:r>
                              </w:p>
                            </w:tc>
                          </w:tr>
                        </w:tbl>
                        <w:p w14:paraId="0035F20D" w14:textId="77777777" w:rsidR="00347F98" w:rsidRDefault="00347F98">
                          <w:pPr>
                            <w:pStyle w:val="Tijelotekst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ECA97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49" type="#_x0000_t202" style="position:absolute;margin-left:28.15pt;margin-top:28.15pt;width:539.6pt;height:29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347F98" w14:paraId="2210F93A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1A0378FE" w14:textId="77777777" w:rsidR="00347F98" w:rsidRDefault="00A96781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12457501" w14:textId="77777777" w:rsidR="00347F98" w:rsidRDefault="00A96781">
                          <w:pPr>
                            <w:pStyle w:val="TableParagraph"/>
                            <w:spacing w:before="171"/>
                            <w:ind w:left="2124" w:right="211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0DA65AD8" w14:textId="77777777" w:rsidR="00347F98" w:rsidRDefault="00A96781">
                          <w:pPr>
                            <w:pStyle w:val="TableParagraph"/>
                            <w:spacing w:before="6" w:line="232" w:lineRule="auto"/>
                            <w:ind w:left="546" w:right="38" w:hanging="525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I. izmjene 2020. 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41F7BBC7" w14:textId="77777777" w:rsidR="00347F98" w:rsidRDefault="00A96781">
                          <w:pPr>
                            <w:pStyle w:val="TableParagraph"/>
                            <w:spacing w:before="1"/>
                            <w:ind w:left="218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Razlika 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57EB9AAE" w14:textId="77777777" w:rsidR="00347F98" w:rsidRDefault="00A96781">
                          <w:pPr>
                            <w:pStyle w:val="TableParagraph"/>
                            <w:spacing w:before="6" w:line="232" w:lineRule="auto"/>
                            <w:ind w:left="545" w:right="-10" w:hanging="525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II. izmjene 2020. 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0499F9CE" w14:textId="77777777" w:rsidR="00347F98" w:rsidRDefault="00A96781">
                          <w:pPr>
                            <w:pStyle w:val="TableParagraph"/>
                            <w:spacing w:before="6" w:line="232" w:lineRule="auto"/>
                            <w:ind w:left="259" w:right="127" w:hanging="15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Indeks (4.)</w:t>
                          </w:r>
                        </w:p>
                      </w:tc>
                    </w:tr>
                  </w:tbl>
                  <w:p w14:paraId="0035F20D" w14:textId="77777777" w:rsidR="00347F98" w:rsidRDefault="00347F98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22DEA" w14:textId="77777777" w:rsidR="00347F98" w:rsidRDefault="0046751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4784" behindDoc="0" locked="0" layoutInCell="1" allowOverlap="1" wp14:anchorId="1636E59D" wp14:editId="53136AE9">
              <wp:simplePos x="0" y="0"/>
              <wp:positionH relativeFrom="page">
                <wp:posOffset>357505</wp:posOffset>
              </wp:positionH>
              <wp:positionV relativeFrom="page">
                <wp:posOffset>357505</wp:posOffset>
              </wp:positionV>
              <wp:extent cx="6852920" cy="371475"/>
              <wp:effectExtent l="0" t="0" r="0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292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347F98" w14:paraId="3E7E5151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07ED3ED4" w14:textId="77777777" w:rsidR="00347F98" w:rsidRDefault="00A96781">
                                <w:pPr>
                                  <w:pStyle w:val="TableParagraph"/>
                                  <w:spacing w:before="171"/>
                                  <w:ind w:left="252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33900D2E" w14:textId="77777777" w:rsidR="00347F98" w:rsidRDefault="00A96781">
                                <w:pPr>
                                  <w:pStyle w:val="TableParagraph"/>
                                  <w:spacing w:before="171"/>
                                  <w:ind w:left="2124" w:right="2111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38566019" w14:textId="77777777" w:rsidR="00347F98" w:rsidRDefault="00A96781">
                                <w:pPr>
                                  <w:pStyle w:val="TableParagraph"/>
                                  <w:spacing w:before="6" w:line="232" w:lineRule="auto"/>
                                  <w:ind w:left="546" w:right="38" w:hanging="525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I. izmjene 2020. 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64B1765F" w14:textId="77777777" w:rsidR="00347F98" w:rsidRDefault="00A96781">
                                <w:pPr>
                                  <w:pStyle w:val="TableParagraph"/>
                                  <w:spacing w:before="1"/>
                                  <w:ind w:left="218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Razlika 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07170BCF" w14:textId="77777777" w:rsidR="00347F98" w:rsidRDefault="00A96781">
                                <w:pPr>
                                  <w:pStyle w:val="TableParagraph"/>
                                  <w:spacing w:before="6" w:line="232" w:lineRule="auto"/>
                                  <w:ind w:left="545" w:right="-10" w:hanging="525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II. izmjene 2020. 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1A2CA9E4" w14:textId="77777777" w:rsidR="00347F98" w:rsidRDefault="00A96781">
                                <w:pPr>
                                  <w:pStyle w:val="TableParagraph"/>
                                  <w:spacing w:before="6" w:line="232" w:lineRule="auto"/>
                                  <w:ind w:left="259" w:right="127" w:hanging="156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Indeks (4.)</w:t>
                                </w:r>
                              </w:p>
                            </w:tc>
                          </w:tr>
                        </w:tbl>
                        <w:p w14:paraId="0F0260D4" w14:textId="77777777" w:rsidR="00347F98" w:rsidRDefault="00347F98">
                          <w:pPr>
                            <w:pStyle w:val="Tijelotekst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36E59D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51" type="#_x0000_t202" style="position:absolute;margin-left:28.15pt;margin-top:28.15pt;width:539.6pt;height:29.2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347F98" w14:paraId="3E7E5151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07ED3ED4" w14:textId="77777777" w:rsidR="00347F98" w:rsidRDefault="00A96781">
                          <w:pPr>
                            <w:pStyle w:val="TableParagraph"/>
                            <w:spacing w:before="171"/>
                            <w:ind w:left="252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33900D2E" w14:textId="77777777" w:rsidR="00347F98" w:rsidRDefault="00A96781">
                          <w:pPr>
                            <w:pStyle w:val="TableParagraph"/>
                            <w:spacing w:before="171"/>
                            <w:ind w:left="2124" w:right="211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38566019" w14:textId="77777777" w:rsidR="00347F98" w:rsidRDefault="00A96781">
                          <w:pPr>
                            <w:pStyle w:val="TableParagraph"/>
                            <w:spacing w:before="6" w:line="232" w:lineRule="auto"/>
                            <w:ind w:left="546" w:right="38" w:hanging="525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I. izmjene 2020. 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64B1765F" w14:textId="77777777" w:rsidR="00347F98" w:rsidRDefault="00A96781">
                          <w:pPr>
                            <w:pStyle w:val="TableParagraph"/>
                            <w:spacing w:before="1"/>
                            <w:ind w:left="218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Razlika 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07170BCF" w14:textId="77777777" w:rsidR="00347F98" w:rsidRDefault="00A96781">
                          <w:pPr>
                            <w:pStyle w:val="TableParagraph"/>
                            <w:spacing w:before="6" w:line="232" w:lineRule="auto"/>
                            <w:ind w:left="545" w:right="-10" w:hanging="525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II. izmjene 2020. 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1A2CA9E4" w14:textId="77777777" w:rsidR="00347F98" w:rsidRDefault="00A96781">
                          <w:pPr>
                            <w:pStyle w:val="TableParagraph"/>
                            <w:spacing w:before="6" w:line="232" w:lineRule="auto"/>
                            <w:ind w:left="259" w:right="127" w:hanging="156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Indeks (4.)</w:t>
                          </w:r>
                        </w:p>
                      </w:tc>
                    </w:tr>
                  </w:tbl>
                  <w:p w14:paraId="0F0260D4" w14:textId="77777777" w:rsidR="00347F98" w:rsidRDefault="00347F98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F5F0C" w14:textId="77777777" w:rsidR="00347F98" w:rsidRDefault="00347F98">
    <w:pPr>
      <w:pStyle w:val="Tijeloteksta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08AC2" w14:textId="77777777" w:rsidR="00347F98" w:rsidRDefault="00347F98">
    <w:pPr>
      <w:pStyle w:val="Tijelotekst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500AB"/>
    <w:multiLevelType w:val="hybridMultilevel"/>
    <w:tmpl w:val="A2C60BF0"/>
    <w:lvl w:ilvl="0" w:tplc="6BF4FBAE">
      <w:start w:val="3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i/>
        <w:spacing w:val="-2"/>
        <w:w w:val="99"/>
        <w:sz w:val="24"/>
        <w:szCs w:val="24"/>
        <w:lang w:val="bs" w:eastAsia="en-US" w:bidi="ar-SA"/>
      </w:rPr>
    </w:lvl>
    <w:lvl w:ilvl="1" w:tplc="0B82F1C4">
      <w:numFmt w:val="bullet"/>
      <w:lvlText w:val="•"/>
      <w:lvlJc w:val="left"/>
      <w:pPr>
        <w:ind w:left="1254" w:hanging="240"/>
      </w:pPr>
      <w:rPr>
        <w:rFonts w:hint="default"/>
        <w:lang w:val="bs" w:eastAsia="en-US" w:bidi="ar-SA"/>
      </w:rPr>
    </w:lvl>
    <w:lvl w:ilvl="2" w:tplc="AB824A46">
      <w:numFmt w:val="bullet"/>
      <w:lvlText w:val="•"/>
      <w:lvlJc w:val="left"/>
      <w:pPr>
        <w:ind w:left="2149" w:hanging="240"/>
      </w:pPr>
      <w:rPr>
        <w:rFonts w:hint="default"/>
        <w:lang w:val="bs" w:eastAsia="en-US" w:bidi="ar-SA"/>
      </w:rPr>
    </w:lvl>
    <w:lvl w:ilvl="3" w:tplc="C0E80CF2">
      <w:numFmt w:val="bullet"/>
      <w:lvlText w:val="•"/>
      <w:lvlJc w:val="left"/>
      <w:pPr>
        <w:ind w:left="3043" w:hanging="240"/>
      </w:pPr>
      <w:rPr>
        <w:rFonts w:hint="default"/>
        <w:lang w:val="bs" w:eastAsia="en-US" w:bidi="ar-SA"/>
      </w:rPr>
    </w:lvl>
    <w:lvl w:ilvl="4" w:tplc="E1DE99C4">
      <w:numFmt w:val="bullet"/>
      <w:lvlText w:val="•"/>
      <w:lvlJc w:val="left"/>
      <w:pPr>
        <w:ind w:left="3938" w:hanging="240"/>
      </w:pPr>
      <w:rPr>
        <w:rFonts w:hint="default"/>
        <w:lang w:val="bs" w:eastAsia="en-US" w:bidi="ar-SA"/>
      </w:rPr>
    </w:lvl>
    <w:lvl w:ilvl="5" w:tplc="73086118">
      <w:numFmt w:val="bullet"/>
      <w:lvlText w:val="•"/>
      <w:lvlJc w:val="left"/>
      <w:pPr>
        <w:ind w:left="4833" w:hanging="240"/>
      </w:pPr>
      <w:rPr>
        <w:rFonts w:hint="default"/>
        <w:lang w:val="bs" w:eastAsia="en-US" w:bidi="ar-SA"/>
      </w:rPr>
    </w:lvl>
    <w:lvl w:ilvl="6" w:tplc="42EA932E">
      <w:numFmt w:val="bullet"/>
      <w:lvlText w:val="•"/>
      <w:lvlJc w:val="left"/>
      <w:pPr>
        <w:ind w:left="5727" w:hanging="240"/>
      </w:pPr>
      <w:rPr>
        <w:rFonts w:hint="default"/>
        <w:lang w:val="bs" w:eastAsia="en-US" w:bidi="ar-SA"/>
      </w:rPr>
    </w:lvl>
    <w:lvl w:ilvl="7" w:tplc="E55A63BE">
      <w:numFmt w:val="bullet"/>
      <w:lvlText w:val="•"/>
      <w:lvlJc w:val="left"/>
      <w:pPr>
        <w:ind w:left="6622" w:hanging="240"/>
      </w:pPr>
      <w:rPr>
        <w:rFonts w:hint="default"/>
        <w:lang w:val="bs" w:eastAsia="en-US" w:bidi="ar-SA"/>
      </w:rPr>
    </w:lvl>
    <w:lvl w:ilvl="8" w:tplc="E5AA3BAC">
      <w:numFmt w:val="bullet"/>
      <w:lvlText w:val="•"/>
      <w:lvlJc w:val="left"/>
      <w:pPr>
        <w:ind w:left="7517" w:hanging="240"/>
      </w:pPr>
      <w:rPr>
        <w:rFonts w:hint="default"/>
        <w:lang w:val="bs" w:eastAsia="en-US" w:bidi="ar-SA"/>
      </w:rPr>
    </w:lvl>
  </w:abstractNum>
  <w:abstractNum w:abstractNumId="1" w15:restartNumberingAfterBreak="0">
    <w:nsid w:val="35C87DC2"/>
    <w:multiLevelType w:val="hybridMultilevel"/>
    <w:tmpl w:val="C278ED6A"/>
    <w:lvl w:ilvl="0" w:tplc="B5E23A0E">
      <w:start w:val="352"/>
      <w:numFmt w:val="decimal"/>
      <w:lvlText w:val="%1"/>
      <w:lvlJc w:val="left"/>
      <w:pPr>
        <w:ind w:left="170" w:hanging="351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bs" w:eastAsia="en-US" w:bidi="ar-SA"/>
      </w:rPr>
    </w:lvl>
    <w:lvl w:ilvl="1" w:tplc="A5A63D0C">
      <w:numFmt w:val="bullet"/>
      <w:lvlText w:val="•"/>
      <w:lvlJc w:val="left"/>
      <w:pPr>
        <w:ind w:left="726" w:hanging="351"/>
      </w:pPr>
      <w:rPr>
        <w:rFonts w:hint="default"/>
        <w:lang w:val="bs" w:eastAsia="en-US" w:bidi="ar-SA"/>
      </w:rPr>
    </w:lvl>
    <w:lvl w:ilvl="2" w:tplc="5C1C277A">
      <w:numFmt w:val="bullet"/>
      <w:lvlText w:val="•"/>
      <w:lvlJc w:val="left"/>
      <w:pPr>
        <w:ind w:left="1272" w:hanging="351"/>
      </w:pPr>
      <w:rPr>
        <w:rFonts w:hint="default"/>
        <w:lang w:val="bs" w:eastAsia="en-US" w:bidi="ar-SA"/>
      </w:rPr>
    </w:lvl>
    <w:lvl w:ilvl="3" w:tplc="EA1CCE92">
      <w:numFmt w:val="bullet"/>
      <w:lvlText w:val="•"/>
      <w:lvlJc w:val="left"/>
      <w:pPr>
        <w:ind w:left="1818" w:hanging="351"/>
      </w:pPr>
      <w:rPr>
        <w:rFonts w:hint="default"/>
        <w:lang w:val="bs" w:eastAsia="en-US" w:bidi="ar-SA"/>
      </w:rPr>
    </w:lvl>
    <w:lvl w:ilvl="4" w:tplc="72A6CF90">
      <w:numFmt w:val="bullet"/>
      <w:lvlText w:val="•"/>
      <w:lvlJc w:val="left"/>
      <w:pPr>
        <w:ind w:left="2364" w:hanging="351"/>
      </w:pPr>
      <w:rPr>
        <w:rFonts w:hint="default"/>
        <w:lang w:val="bs" w:eastAsia="en-US" w:bidi="ar-SA"/>
      </w:rPr>
    </w:lvl>
    <w:lvl w:ilvl="5" w:tplc="742E8DF2">
      <w:numFmt w:val="bullet"/>
      <w:lvlText w:val="•"/>
      <w:lvlJc w:val="left"/>
      <w:pPr>
        <w:ind w:left="2910" w:hanging="351"/>
      </w:pPr>
      <w:rPr>
        <w:rFonts w:hint="default"/>
        <w:lang w:val="bs" w:eastAsia="en-US" w:bidi="ar-SA"/>
      </w:rPr>
    </w:lvl>
    <w:lvl w:ilvl="6" w:tplc="130E5A4E">
      <w:numFmt w:val="bullet"/>
      <w:lvlText w:val="•"/>
      <w:lvlJc w:val="left"/>
      <w:pPr>
        <w:ind w:left="3456" w:hanging="351"/>
      </w:pPr>
      <w:rPr>
        <w:rFonts w:hint="default"/>
        <w:lang w:val="bs" w:eastAsia="en-US" w:bidi="ar-SA"/>
      </w:rPr>
    </w:lvl>
    <w:lvl w:ilvl="7" w:tplc="DCB475B0">
      <w:numFmt w:val="bullet"/>
      <w:lvlText w:val="•"/>
      <w:lvlJc w:val="left"/>
      <w:pPr>
        <w:ind w:left="4002" w:hanging="351"/>
      </w:pPr>
      <w:rPr>
        <w:rFonts w:hint="default"/>
        <w:lang w:val="bs" w:eastAsia="en-US" w:bidi="ar-SA"/>
      </w:rPr>
    </w:lvl>
    <w:lvl w:ilvl="8" w:tplc="7D96582A">
      <w:numFmt w:val="bullet"/>
      <w:lvlText w:val="•"/>
      <w:lvlJc w:val="left"/>
      <w:pPr>
        <w:ind w:left="4548" w:hanging="351"/>
      </w:pPr>
      <w:rPr>
        <w:rFonts w:hint="default"/>
        <w:lang w:val="bs" w:eastAsia="en-US" w:bidi="ar-SA"/>
      </w:rPr>
    </w:lvl>
  </w:abstractNum>
  <w:abstractNum w:abstractNumId="2" w15:restartNumberingAfterBreak="0">
    <w:nsid w:val="4AE44751"/>
    <w:multiLevelType w:val="hybridMultilevel"/>
    <w:tmpl w:val="672A1542"/>
    <w:lvl w:ilvl="0" w:tplc="0322A166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i/>
        <w:spacing w:val="-1"/>
        <w:w w:val="100"/>
        <w:sz w:val="24"/>
        <w:szCs w:val="24"/>
        <w:lang w:val="bs" w:eastAsia="en-US" w:bidi="ar-SA"/>
      </w:rPr>
    </w:lvl>
    <w:lvl w:ilvl="1" w:tplc="41EEAC10">
      <w:numFmt w:val="bullet"/>
      <w:lvlText w:val="•"/>
      <w:lvlJc w:val="left"/>
      <w:pPr>
        <w:ind w:left="500" w:hanging="240"/>
      </w:pPr>
      <w:rPr>
        <w:rFonts w:hint="default"/>
        <w:lang w:val="bs" w:eastAsia="en-US" w:bidi="ar-SA"/>
      </w:rPr>
    </w:lvl>
    <w:lvl w:ilvl="2" w:tplc="646E2DC2">
      <w:numFmt w:val="bullet"/>
      <w:lvlText w:val="•"/>
      <w:lvlJc w:val="left"/>
      <w:pPr>
        <w:ind w:left="1478" w:hanging="240"/>
      </w:pPr>
      <w:rPr>
        <w:rFonts w:hint="default"/>
        <w:lang w:val="bs" w:eastAsia="en-US" w:bidi="ar-SA"/>
      </w:rPr>
    </w:lvl>
    <w:lvl w:ilvl="3" w:tplc="D7068DD6">
      <w:numFmt w:val="bullet"/>
      <w:lvlText w:val="•"/>
      <w:lvlJc w:val="left"/>
      <w:pPr>
        <w:ind w:left="2456" w:hanging="240"/>
      </w:pPr>
      <w:rPr>
        <w:rFonts w:hint="default"/>
        <w:lang w:val="bs" w:eastAsia="en-US" w:bidi="ar-SA"/>
      </w:rPr>
    </w:lvl>
    <w:lvl w:ilvl="4" w:tplc="E140F528">
      <w:numFmt w:val="bullet"/>
      <w:lvlText w:val="•"/>
      <w:lvlJc w:val="left"/>
      <w:pPr>
        <w:ind w:left="3435" w:hanging="240"/>
      </w:pPr>
      <w:rPr>
        <w:rFonts w:hint="default"/>
        <w:lang w:val="bs" w:eastAsia="en-US" w:bidi="ar-SA"/>
      </w:rPr>
    </w:lvl>
    <w:lvl w:ilvl="5" w:tplc="9000C912">
      <w:numFmt w:val="bullet"/>
      <w:lvlText w:val="•"/>
      <w:lvlJc w:val="left"/>
      <w:pPr>
        <w:ind w:left="4413" w:hanging="240"/>
      </w:pPr>
      <w:rPr>
        <w:rFonts w:hint="default"/>
        <w:lang w:val="bs" w:eastAsia="en-US" w:bidi="ar-SA"/>
      </w:rPr>
    </w:lvl>
    <w:lvl w:ilvl="6" w:tplc="3BCC66FC">
      <w:numFmt w:val="bullet"/>
      <w:lvlText w:val="•"/>
      <w:lvlJc w:val="left"/>
      <w:pPr>
        <w:ind w:left="5392" w:hanging="240"/>
      </w:pPr>
      <w:rPr>
        <w:rFonts w:hint="default"/>
        <w:lang w:val="bs" w:eastAsia="en-US" w:bidi="ar-SA"/>
      </w:rPr>
    </w:lvl>
    <w:lvl w:ilvl="7" w:tplc="6BD65888">
      <w:numFmt w:val="bullet"/>
      <w:lvlText w:val="•"/>
      <w:lvlJc w:val="left"/>
      <w:pPr>
        <w:ind w:left="6370" w:hanging="240"/>
      </w:pPr>
      <w:rPr>
        <w:rFonts w:hint="default"/>
        <w:lang w:val="bs" w:eastAsia="en-US" w:bidi="ar-SA"/>
      </w:rPr>
    </w:lvl>
    <w:lvl w:ilvl="8" w:tplc="C5AC0594">
      <w:numFmt w:val="bullet"/>
      <w:lvlText w:val="•"/>
      <w:lvlJc w:val="left"/>
      <w:pPr>
        <w:ind w:left="7349" w:hanging="240"/>
      </w:pPr>
      <w:rPr>
        <w:rFonts w:hint="default"/>
        <w:lang w:val="bs" w:eastAsia="en-US" w:bidi="ar-SA"/>
      </w:rPr>
    </w:lvl>
  </w:abstractNum>
  <w:abstractNum w:abstractNumId="3" w15:restartNumberingAfterBreak="0">
    <w:nsid w:val="5B022B97"/>
    <w:multiLevelType w:val="hybridMultilevel"/>
    <w:tmpl w:val="D15C3272"/>
    <w:lvl w:ilvl="0" w:tplc="A9B626B0">
      <w:start w:val="2"/>
      <w:numFmt w:val="upperRoman"/>
      <w:lvlText w:val="%1."/>
      <w:lvlJc w:val="left"/>
      <w:pPr>
        <w:ind w:left="1411" w:hanging="356"/>
        <w:jc w:val="left"/>
      </w:pPr>
      <w:rPr>
        <w:rFonts w:ascii="Arial" w:eastAsia="Arial" w:hAnsi="Arial" w:cs="Arial" w:hint="default"/>
        <w:b/>
        <w:bCs/>
        <w:w w:val="99"/>
        <w:sz w:val="32"/>
        <w:szCs w:val="32"/>
        <w:lang w:val="bs" w:eastAsia="en-US" w:bidi="ar-SA"/>
      </w:rPr>
    </w:lvl>
    <w:lvl w:ilvl="1" w:tplc="AB06A220">
      <w:start w:val="1"/>
      <w:numFmt w:val="upperRoman"/>
      <w:lvlText w:val="%2."/>
      <w:lvlJc w:val="left"/>
      <w:pPr>
        <w:ind w:left="4829" w:hanging="336"/>
        <w:jc w:val="right"/>
      </w:pPr>
      <w:rPr>
        <w:rFonts w:hint="default"/>
        <w:b/>
        <w:bCs/>
        <w:spacing w:val="-1"/>
        <w:w w:val="100"/>
        <w:lang w:val="bs" w:eastAsia="en-US" w:bidi="ar-SA"/>
      </w:rPr>
    </w:lvl>
    <w:lvl w:ilvl="2" w:tplc="2138CB02">
      <w:start w:val="1"/>
      <w:numFmt w:val="upperRoman"/>
      <w:lvlText w:val="%3."/>
      <w:lvlJc w:val="left"/>
      <w:pPr>
        <w:ind w:left="4995" w:hanging="181"/>
        <w:jc w:val="right"/>
      </w:pPr>
      <w:rPr>
        <w:rFonts w:ascii="Arial" w:eastAsia="Arial" w:hAnsi="Arial" w:cs="Arial" w:hint="default"/>
        <w:b/>
        <w:bCs/>
        <w:spacing w:val="-6"/>
        <w:w w:val="98"/>
        <w:sz w:val="24"/>
        <w:szCs w:val="24"/>
        <w:lang w:val="bs" w:eastAsia="en-US" w:bidi="ar-SA"/>
      </w:rPr>
    </w:lvl>
    <w:lvl w:ilvl="3" w:tplc="B2F26712">
      <w:numFmt w:val="bullet"/>
      <w:lvlText w:val="•"/>
      <w:lvlJc w:val="left"/>
      <w:pPr>
        <w:ind w:left="5683" w:hanging="181"/>
      </w:pPr>
      <w:rPr>
        <w:rFonts w:hint="default"/>
        <w:lang w:val="bs" w:eastAsia="en-US" w:bidi="ar-SA"/>
      </w:rPr>
    </w:lvl>
    <w:lvl w:ilvl="4" w:tplc="9A146F22">
      <w:numFmt w:val="bullet"/>
      <w:lvlText w:val="•"/>
      <w:lvlJc w:val="left"/>
      <w:pPr>
        <w:ind w:left="6366" w:hanging="181"/>
      </w:pPr>
      <w:rPr>
        <w:rFonts w:hint="default"/>
        <w:lang w:val="bs" w:eastAsia="en-US" w:bidi="ar-SA"/>
      </w:rPr>
    </w:lvl>
    <w:lvl w:ilvl="5" w:tplc="D534C812">
      <w:numFmt w:val="bullet"/>
      <w:lvlText w:val="•"/>
      <w:lvlJc w:val="left"/>
      <w:pPr>
        <w:ind w:left="7049" w:hanging="181"/>
      </w:pPr>
      <w:rPr>
        <w:rFonts w:hint="default"/>
        <w:lang w:val="bs" w:eastAsia="en-US" w:bidi="ar-SA"/>
      </w:rPr>
    </w:lvl>
    <w:lvl w:ilvl="6" w:tplc="F62C8064">
      <w:numFmt w:val="bullet"/>
      <w:lvlText w:val="•"/>
      <w:lvlJc w:val="left"/>
      <w:pPr>
        <w:ind w:left="7732" w:hanging="181"/>
      </w:pPr>
      <w:rPr>
        <w:rFonts w:hint="default"/>
        <w:lang w:val="bs" w:eastAsia="en-US" w:bidi="ar-SA"/>
      </w:rPr>
    </w:lvl>
    <w:lvl w:ilvl="7" w:tplc="203A9E5E">
      <w:numFmt w:val="bullet"/>
      <w:lvlText w:val="•"/>
      <w:lvlJc w:val="left"/>
      <w:pPr>
        <w:ind w:left="8415" w:hanging="181"/>
      </w:pPr>
      <w:rPr>
        <w:rFonts w:hint="default"/>
        <w:lang w:val="bs" w:eastAsia="en-US" w:bidi="ar-SA"/>
      </w:rPr>
    </w:lvl>
    <w:lvl w:ilvl="8" w:tplc="21B46612">
      <w:numFmt w:val="bullet"/>
      <w:lvlText w:val="•"/>
      <w:lvlJc w:val="left"/>
      <w:pPr>
        <w:ind w:left="9098" w:hanging="181"/>
      </w:pPr>
      <w:rPr>
        <w:rFonts w:hint="default"/>
        <w:lang w:val="b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98"/>
    <w:rsid w:val="00347F98"/>
    <w:rsid w:val="0046751D"/>
    <w:rsid w:val="006C0487"/>
    <w:rsid w:val="00A96781"/>
    <w:rsid w:val="00D2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03371"/>
  <w15:docId w15:val="{53D42801-02AC-437D-BBFD-DCE82BB7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/>
    </w:rPr>
  </w:style>
  <w:style w:type="paragraph" w:styleId="Naslov1">
    <w:name w:val="heading 1"/>
    <w:basedOn w:val="Normal"/>
    <w:uiPriority w:val="9"/>
    <w:qFormat/>
    <w:pPr>
      <w:ind w:left="179" w:right="16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slov2">
    <w:name w:val="heading 2"/>
    <w:basedOn w:val="Normal"/>
    <w:uiPriority w:val="9"/>
    <w:unhideWhenUsed/>
    <w:qFormat/>
    <w:pPr>
      <w:spacing w:before="90"/>
      <w:ind w:left="17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Naslov">
    <w:name w:val="Title"/>
    <w:basedOn w:val="Normal"/>
    <w:uiPriority w:val="10"/>
    <w:qFormat/>
    <w:pPr>
      <w:spacing w:before="1"/>
      <w:ind w:left="888" w:hanging="356"/>
    </w:pPr>
    <w:rPr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  <w:pPr>
      <w:spacing w:before="41"/>
      <w:ind w:left="356" w:hanging="241"/>
    </w:pPr>
  </w:style>
  <w:style w:type="paragraph" w:customStyle="1" w:styleId="TableParagraph">
    <w:name w:val="Table Paragraph"/>
    <w:basedOn w:val="Normal"/>
    <w:uiPriority w:val="1"/>
    <w:qFormat/>
    <w:pPr>
      <w:spacing w:before="3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1.xml"/><Relationship Id="rId21" Type="http://schemas.openxmlformats.org/officeDocument/2006/relationships/header" Target="header7.xml"/><Relationship Id="rId34" Type="http://schemas.openxmlformats.org/officeDocument/2006/relationships/footer" Target="footer15.xml"/><Relationship Id="rId42" Type="http://schemas.openxmlformats.org/officeDocument/2006/relationships/footer" Target="footer19.xml"/><Relationship Id="rId47" Type="http://schemas.openxmlformats.org/officeDocument/2006/relationships/header" Target="header20.xml"/><Relationship Id="rId50" Type="http://schemas.openxmlformats.org/officeDocument/2006/relationships/footer" Target="footer23.xml"/><Relationship Id="rId55" Type="http://schemas.openxmlformats.org/officeDocument/2006/relationships/header" Target="header24.xml"/><Relationship Id="rId63" Type="http://schemas.openxmlformats.org/officeDocument/2006/relationships/header" Target="header28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9" Type="http://schemas.openxmlformats.org/officeDocument/2006/relationships/header" Target="header11.xml"/><Relationship Id="rId11" Type="http://schemas.openxmlformats.org/officeDocument/2006/relationships/header" Target="header2.xml"/><Relationship Id="rId24" Type="http://schemas.openxmlformats.org/officeDocument/2006/relationships/footer" Target="footer10.xml"/><Relationship Id="rId32" Type="http://schemas.openxmlformats.org/officeDocument/2006/relationships/footer" Target="footer14.xml"/><Relationship Id="rId37" Type="http://schemas.openxmlformats.org/officeDocument/2006/relationships/header" Target="header15.xml"/><Relationship Id="rId40" Type="http://schemas.openxmlformats.org/officeDocument/2006/relationships/footer" Target="footer18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footer" Target="footer27.xm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eader" Target="header27.xml"/><Relationship Id="rId19" Type="http://schemas.openxmlformats.org/officeDocument/2006/relationships/header" Target="header6.xm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header" Target="header10.xml"/><Relationship Id="rId30" Type="http://schemas.openxmlformats.org/officeDocument/2006/relationships/footer" Target="footer13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2.xml"/><Relationship Id="rId56" Type="http://schemas.openxmlformats.org/officeDocument/2006/relationships/footer" Target="footer26.xml"/><Relationship Id="rId64" Type="http://schemas.openxmlformats.org/officeDocument/2006/relationships/footer" Target="footer30.xml"/><Relationship Id="rId8" Type="http://schemas.openxmlformats.org/officeDocument/2006/relationships/footer" Target="footer2.xml"/><Relationship Id="rId51" Type="http://schemas.openxmlformats.org/officeDocument/2006/relationships/header" Target="header22.xm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7.xml"/><Relationship Id="rId46" Type="http://schemas.openxmlformats.org/officeDocument/2006/relationships/footer" Target="footer21.xml"/><Relationship Id="rId59" Type="http://schemas.openxmlformats.org/officeDocument/2006/relationships/header" Target="header26.xml"/><Relationship Id="rId20" Type="http://schemas.openxmlformats.org/officeDocument/2006/relationships/footer" Target="footer8.xml"/><Relationship Id="rId41" Type="http://schemas.openxmlformats.org/officeDocument/2006/relationships/header" Target="header17.xml"/><Relationship Id="rId54" Type="http://schemas.openxmlformats.org/officeDocument/2006/relationships/footer" Target="footer25.xml"/><Relationship Id="rId62" Type="http://schemas.openxmlformats.org/officeDocument/2006/relationships/footer" Target="footer2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2.xml"/><Relationship Id="rId36" Type="http://schemas.openxmlformats.org/officeDocument/2006/relationships/footer" Target="footer16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10" Type="http://schemas.openxmlformats.org/officeDocument/2006/relationships/footer" Target="footer3.xml"/><Relationship Id="rId31" Type="http://schemas.openxmlformats.org/officeDocument/2006/relationships/header" Target="header12.xml"/><Relationship Id="rId44" Type="http://schemas.openxmlformats.org/officeDocument/2006/relationships/footer" Target="footer20.xml"/><Relationship Id="rId52" Type="http://schemas.openxmlformats.org/officeDocument/2006/relationships/footer" Target="footer24.xml"/><Relationship Id="rId60" Type="http://schemas.openxmlformats.org/officeDocument/2006/relationships/footer" Target="footer28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9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61</Pages>
  <Words>24597</Words>
  <Characters>140206</Characters>
  <Application>Microsoft Office Word</Application>
  <DocSecurity>0</DocSecurity>
  <Lines>1168</Lines>
  <Paragraphs>328</Paragraphs>
  <ScaleCrop>false</ScaleCrop>
  <Company/>
  <LinksUpToDate>false</LinksUpToDate>
  <CharactersWithSpaces>164475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 Tolić</dc:creator>
  <cp:lastModifiedBy>Ivan Bašić</cp:lastModifiedBy>
  <cp:revision>2</cp:revision>
  <dcterms:created xsi:type="dcterms:W3CDTF">2020-12-22T09:40:00Z</dcterms:created>
  <dcterms:modified xsi:type="dcterms:W3CDTF">2020-12-22T09:40:00Z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2020-12-06T00:00:00Z</vt:filetime>
  </property>
</Properties>
</file>